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1"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95"/>
        <w:gridCol w:w="67"/>
        <w:gridCol w:w="4877"/>
      </w:tblGrid>
      <w:tr w:rsidR="00377DEE" w:rsidRPr="00377DEE" w:rsidTr="003F40E1">
        <w:trPr>
          <w:trHeight w:val="450"/>
        </w:trPr>
        <w:tc>
          <w:tcPr>
            <w:tcW w:w="2353" w:type="pct"/>
            <w:vMerge w:val="restart"/>
            <w:tcBorders>
              <w:top w:val="nil"/>
              <w:left w:val="nil"/>
              <w:bottom w:val="nil"/>
              <w:right w:val="nil"/>
            </w:tcBorders>
          </w:tcPr>
          <w:p w:rsidR="00377DEE" w:rsidRDefault="003222F7" w:rsidP="003F40E1">
            <w:pPr>
              <w:spacing w:after="100" w:afterAutospacing="1"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ПОГОДЖЕНО</w:t>
            </w:r>
          </w:p>
          <w:p w:rsidR="003222F7" w:rsidRDefault="003222F7" w:rsidP="00377DEE">
            <w:pPr>
              <w:spacing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Рішення_______________________</w:t>
            </w:r>
          </w:p>
          <w:p w:rsidR="003222F7" w:rsidRDefault="003222F7" w:rsidP="003222F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______________________________</w:t>
            </w:r>
          </w:p>
          <w:p w:rsidR="003222F7" w:rsidRDefault="003222F7" w:rsidP="00377DEE">
            <w:pPr>
              <w:spacing w:after="100" w:afterAutospacing="1" w:line="240" w:lineRule="auto"/>
              <w:rPr>
                <w:rFonts w:ascii="Times New Roman" w:eastAsia="Times New Roman" w:hAnsi="Times New Roman" w:cs="Times New Roman"/>
                <w:sz w:val="20"/>
                <w:szCs w:val="20"/>
                <w:lang w:eastAsia="ru-RU"/>
              </w:rPr>
            </w:pPr>
            <w:r w:rsidRPr="003222F7">
              <w:rPr>
                <w:rFonts w:ascii="Times New Roman" w:eastAsia="Times New Roman" w:hAnsi="Times New Roman" w:cs="Times New Roman"/>
                <w:sz w:val="20"/>
                <w:szCs w:val="20"/>
                <w:lang w:eastAsia="ru-RU"/>
              </w:rPr>
              <w:t>(найменування органу місцевого самоврядування)</w:t>
            </w:r>
          </w:p>
          <w:p w:rsidR="003222F7" w:rsidRDefault="003F40E1" w:rsidP="00377DE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222F7">
              <w:rPr>
                <w:rFonts w:ascii="Times New Roman" w:eastAsia="Times New Roman" w:hAnsi="Times New Roman" w:cs="Times New Roman"/>
                <w:sz w:val="24"/>
                <w:szCs w:val="24"/>
                <w:lang w:eastAsia="ru-RU"/>
              </w:rPr>
              <w:t>ід___________________№___________</w:t>
            </w:r>
          </w:p>
          <w:p w:rsidR="003F40E1" w:rsidRPr="003222F7" w:rsidRDefault="003F40E1" w:rsidP="00377DE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w:t>
            </w:r>
          </w:p>
        </w:tc>
        <w:tc>
          <w:tcPr>
            <w:tcW w:w="36" w:type="pct"/>
            <w:vMerge w:val="restart"/>
            <w:tcBorders>
              <w:top w:val="nil"/>
              <w:left w:val="nil"/>
              <w:bottom w:val="nil"/>
              <w:right w:val="nil"/>
            </w:tcBorders>
          </w:tcPr>
          <w:p w:rsidR="00377DEE" w:rsidRPr="00377DEE" w:rsidRDefault="00377DEE" w:rsidP="00377DE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11" w:type="pct"/>
            <w:vMerge w:val="restart"/>
            <w:tcBorders>
              <w:top w:val="nil"/>
              <w:left w:val="nil"/>
              <w:bottom w:val="nil"/>
              <w:right w:val="nil"/>
            </w:tcBorders>
          </w:tcPr>
          <w:p w:rsidR="00377DEE" w:rsidRDefault="003F40E1" w:rsidP="003F40E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rsidR="003F40E1" w:rsidRDefault="003F40E1" w:rsidP="003F40E1">
            <w:pPr>
              <w:spacing w:after="0" w:line="240" w:lineRule="auto"/>
              <w:contextualSpacing/>
              <w:jc w:val="center"/>
              <w:rPr>
                <w:rFonts w:ascii="Times New Roman" w:eastAsia="Times New Roman" w:hAnsi="Times New Roman" w:cs="Times New Roman"/>
                <w:sz w:val="24"/>
                <w:szCs w:val="24"/>
                <w:lang w:eastAsia="ru-RU"/>
              </w:rPr>
            </w:pPr>
          </w:p>
          <w:p w:rsidR="003F40E1" w:rsidRDefault="003F40E1" w:rsidP="003F40E1">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w:t>
            </w:r>
          </w:p>
          <w:p w:rsidR="003F40E1" w:rsidRDefault="003F40E1" w:rsidP="003F40E1">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(посадова особа ліцензіата)</w:t>
            </w:r>
          </w:p>
          <w:p w:rsidR="003F40E1" w:rsidRDefault="003F40E1" w:rsidP="003F40E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40E1" w:rsidRDefault="003F40E1" w:rsidP="003F40E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w:t>
            </w:r>
          </w:p>
          <w:p w:rsidR="003F40E1" w:rsidRDefault="003F40E1" w:rsidP="003F40E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(підпис)                                               (П.І.Б.)</w:t>
            </w:r>
          </w:p>
          <w:p w:rsidR="003F40E1" w:rsidRDefault="003F40E1" w:rsidP="003F40E1">
            <w:pPr>
              <w:spacing w:after="0" w:line="240" w:lineRule="auto"/>
              <w:contextualSpacing/>
              <w:rPr>
                <w:rFonts w:ascii="Times New Roman" w:eastAsia="Times New Roman" w:hAnsi="Times New Roman" w:cs="Times New Roman"/>
                <w:sz w:val="20"/>
                <w:szCs w:val="20"/>
                <w:lang w:eastAsia="ru-RU"/>
              </w:rPr>
            </w:pPr>
          </w:p>
          <w:p w:rsidR="003F40E1" w:rsidRPr="003F40E1" w:rsidRDefault="003F40E1" w:rsidP="003F40E1">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«_______» ______________20_____року</w:t>
            </w:r>
          </w:p>
          <w:p w:rsidR="003F40E1" w:rsidRDefault="003F40E1" w:rsidP="003F40E1">
            <w:pPr>
              <w:spacing w:after="0" w:line="240" w:lineRule="auto"/>
              <w:contextualSpacing/>
              <w:rPr>
                <w:rFonts w:ascii="Times New Roman" w:eastAsia="Times New Roman" w:hAnsi="Times New Roman" w:cs="Times New Roman"/>
                <w:sz w:val="20"/>
                <w:szCs w:val="20"/>
                <w:lang w:eastAsia="ru-RU"/>
              </w:rPr>
            </w:pPr>
          </w:p>
          <w:p w:rsidR="003F40E1" w:rsidRPr="003F40E1" w:rsidRDefault="003F40E1" w:rsidP="003F40E1">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p w:rsidR="003F40E1" w:rsidRPr="003F40E1" w:rsidRDefault="003F40E1" w:rsidP="003F40E1">
            <w:pPr>
              <w:spacing w:after="0" w:line="240" w:lineRule="auto"/>
              <w:contextualSpacing/>
              <w:jc w:val="center"/>
              <w:rPr>
                <w:rFonts w:ascii="Times New Roman" w:eastAsia="Times New Roman" w:hAnsi="Times New Roman" w:cs="Times New Roman"/>
                <w:sz w:val="24"/>
                <w:szCs w:val="24"/>
                <w:lang w:eastAsia="ru-RU"/>
              </w:rPr>
            </w:pPr>
          </w:p>
        </w:tc>
      </w:tr>
      <w:tr w:rsidR="00377DEE" w:rsidRPr="00377DEE" w:rsidTr="003F40E1">
        <w:trPr>
          <w:trHeight w:val="450"/>
        </w:trPr>
        <w:tc>
          <w:tcPr>
            <w:tcW w:w="2353"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36"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2611"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r>
      <w:tr w:rsidR="00377DEE" w:rsidRPr="00377DEE" w:rsidTr="003F40E1">
        <w:trPr>
          <w:trHeight w:val="450"/>
        </w:trPr>
        <w:tc>
          <w:tcPr>
            <w:tcW w:w="2353"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36"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2611"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r>
      <w:tr w:rsidR="00377DEE" w:rsidRPr="00377DEE" w:rsidTr="003F40E1">
        <w:trPr>
          <w:trHeight w:val="450"/>
        </w:trPr>
        <w:tc>
          <w:tcPr>
            <w:tcW w:w="2353"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36"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2611"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r>
      <w:tr w:rsidR="00377DEE" w:rsidRPr="00377DEE" w:rsidTr="003F40E1">
        <w:trPr>
          <w:trHeight w:val="450"/>
        </w:trPr>
        <w:tc>
          <w:tcPr>
            <w:tcW w:w="2353"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36"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2611" w:type="pct"/>
            <w:vMerge/>
            <w:tcBorders>
              <w:top w:val="nil"/>
              <w:left w:val="nil"/>
              <w:bottom w:val="nil"/>
              <w:right w:val="nil"/>
            </w:tcBorders>
            <w:hideMark/>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r>
      <w:tr w:rsidR="003F40E1" w:rsidRPr="00377DEE" w:rsidTr="003F40E1">
        <w:trPr>
          <w:trHeight w:val="450"/>
        </w:trPr>
        <w:tc>
          <w:tcPr>
            <w:tcW w:w="2353" w:type="pct"/>
            <w:tcBorders>
              <w:top w:val="nil"/>
              <w:left w:val="nil"/>
              <w:bottom w:val="nil"/>
              <w:right w:val="nil"/>
            </w:tcBorders>
          </w:tcPr>
          <w:p w:rsidR="003F40E1" w:rsidRPr="00377DEE" w:rsidRDefault="003F40E1"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36" w:type="pct"/>
            <w:vMerge/>
            <w:tcBorders>
              <w:top w:val="nil"/>
              <w:left w:val="nil"/>
              <w:bottom w:val="nil"/>
              <w:right w:val="nil"/>
            </w:tcBorders>
          </w:tcPr>
          <w:p w:rsidR="003F40E1" w:rsidRPr="00377DEE" w:rsidRDefault="003F40E1"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2611" w:type="pct"/>
            <w:tcBorders>
              <w:top w:val="nil"/>
              <w:left w:val="nil"/>
              <w:bottom w:val="nil"/>
              <w:right w:val="nil"/>
            </w:tcBorders>
          </w:tcPr>
          <w:p w:rsidR="003F40E1" w:rsidRPr="00377DEE" w:rsidRDefault="003F40E1" w:rsidP="00377DEE">
            <w:pPr>
              <w:spacing w:before="100" w:beforeAutospacing="1" w:after="0" w:afterAutospacing="1" w:line="240" w:lineRule="auto"/>
              <w:rPr>
                <w:rFonts w:ascii="Times New Roman" w:eastAsia="Times New Roman" w:hAnsi="Times New Roman" w:cs="Times New Roman"/>
                <w:sz w:val="24"/>
                <w:szCs w:val="24"/>
                <w:lang w:eastAsia="ru-RU"/>
              </w:rPr>
            </w:pPr>
          </w:p>
        </w:tc>
      </w:tr>
      <w:tr w:rsidR="00377DEE" w:rsidRPr="00377DEE" w:rsidTr="003F40E1">
        <w:trPr>
          <w:trHeight w:val="276"/>
        </w:trPr>
        <w:tc>
          <w:tcPr>
            <w:tcW w:w="2353" w:type="pct"/>
            <w:tcBorders>
              <w:top w:val="nil"/>
              <w:left w:val="nil"/>
              <w:bottom w:val="nil"/>
              <w:right w:val="nil"/>
            </w:tcBorders>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F40E1" w:rsidRPr="00377DEE" w:rsidRDefault="003F40E1"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36" w:type="pct"/>
            <w:vMerge/>
            <w:tcBorders>
              <w:top w:val="nil"/>
              <w:left w:val="nil"/>
              <w:bottom w:val="nil"/>
              <w:right w:val="nil"/>
            </w:tcBorders>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c>
          <w:tcPr>
            <w:tcW w:w="2611" w:type="pct"/>
            <w:tcBorders>
              <w:top w:val="nil"/>
              <w:left w:val="nil"/>
              <w:bottom w:val="nil"/>
              <w:right w:val="nil"/>
            </w:tcBorders>
          </w:tcPr>
          <w:p w:rsidR="00377DEE" w:rsidRPr="00377DEE" w:rsidRDefault="00377DEE" w:rsidP="00377DEE">
            <w:pPr>
              <w:spacing w:before="100" w:beforeAutospacing="1" w:after="0" w:afterAutospacing="1" w:line="240" w:lineRule="auto"/>
              <w:rPr>
                <w:rFonts w:ascii="Times New Roman" w:eastAsia="Times New Roman" w:hAnsi="Times New Roman" w:cs="Times New Roman"/>
                <w:sz w:val="24"/>
                <w:szCs w:val="24"/>
                <w:lang w:eastAsia="ru-RU"/>
              </w:rPr>
            </w:pPr>
          </w:p>
        </w:tc>
      </w:tr>
    </w:tbl>
    <w:p w:rsidR="00377DEE" w:rsidRPr="00377DEE" w:rsidRDefault="00377DEE" w:rsidP="00377DEE">
      <w:pPr>
        <w:spacing w:before="100" w:beforeAutospacing="1" w:after="100" w:afterAutospacing="1" w:line="240" w:lineRule="auto"/>
        <w:jc w:val="center"/>
        <w:rPr>
          <w:rFonts w:ascii="Times New Roman" w:eastAsia="Times New Roman" w:hAnsi="Times New Roman" w:cs="Times New Roman"/>
          <w:b/>
          <w:sz w:val="32"/>
          <w:szCs w:val="24"/>
          <w:lang w:eastAsia="ru-RU"/>
        </w:rPr>
      </w:pPr>
      <w:r w:rsidRPr="00377DEE">
        <w:rPr>
          <w:rFonts w:ascii="Times New Roman" w:eastAsia="Times New Roman" w:hAnsi="Times New Roman" w:cs="Times New Roman"/>
          <w:b/>
          <w:sz w:val="32"/>
          <w:szCs w:val="24"/>
          <w:lang w:eastAsia="ru-RU"/>
        </w:rPr>
        <w:t>ІНВЕСТИЦІЙНА ПРОГРАМА</w:t>
      </w:r>
    </w:p>
    <w:p w:rsidR="00122188" w:rsidRPr="000D470A" w:rsidRDefault="00122188" w:rsidP="00122188">
      <w:pPr>
        <w:spacing w:after="0" w:line="240" w:lineRule="auto"/>
        <w:jc w:val="center"/>
        <w:rPr>
          <w:rFonts w:ascii="Times New Roman" w:hAnsi="Times New Roman" w:cs="Times New Roman"/>
          <w:b/>
          <w:sz w:val="32"/>
          <w:szCs w:val="32"/>
        </w:rPr>
      </w:pPr>
      <w:bookmarkStart w:id="0" w:name="n104"/>
      <w:bookmarkStart w:id="1" w:name="_Hlk33533030"/>
      <w:bookmarkEnd w:id="0"/>
      <w:r w:rsidRPr="000D470A">
        <w:rPr>
          <w:rFonts w:ascii="Times New Roman" w:hAnsi="Times New Roman" w:cs="Times New Roman"/>
          <w:b/>
          <w:sz w:val="32"/>
          <w:szCs w:val="32"/>
        </w:rPr>
        <w:t>СО ПАТ «Донбасенерго» Слов’янська ТЕС</w:t>
      </w:r>
      <w:bookmarkEnd w:id="1"/>
    </w:p>
    <w:p w:rsidR="00122188" w:rsidRPr="000D470A" w:rsidRDefault="00122188" w:rsidP="00122188">
      <w:pPr>
        <w:spacing w:after="0" w:line="240" w:lineRule="auto"/>
        <w:jc w:val="center"/>
        <w:rPr>
          <w:rFonts w:ascii="Times New Roman" w:hAnsi="Times New Roman" w:cs="Times New Roman"/>
          <w:b/>
          <w:sz w:val="32"/>
          <w:szCs w:val="32"/>
        </w:rPr>
      </w:pPr>
      <w:r w:rsidRPr="000D470A">
        <w:rPr>
          <w:rFonts w:ascii="Times New Roman" w:hAnsi="Times New Roman" w:cs="Times New Roman"/>
          <w:b/>
          <w:sz w:val="32"/>
          <w:szCs w:val="32"/>
        </w:rPr>
        <w:t xml:space="preserve"> </w:t>
      </w:r>
      <w:r w:rsidRPr="004A1E0A">
        <w:rPr>
          <w:rFonts w:ascii="Times New Roman" w:hAnsi="Times New Roman" w:cs="Times New Roman"/>
          <w:b/>
          <w:sz w:val="32"/>
          <w:szCs w:val="32"/>
        </w:rPr>
        <w:t>на 20</w:t>
      </w:r>
      <w:r w:rsidR="00AB7EDD" w:rsidRPr="004A1E0A">
        <w:rPr>
          <w:rFonts w:ascii="Times New Roman" w:hAnsi="Times New Roman" w:cs="Times New Roman"/>
          <w:b/>
          <w:sz w:val="32"/>
          <w:szCs w:val="32"/>
        </w:rPr>
        <w:t>18</w:t>
      </w:r>
      <w:r w:rsidR="00432311" w:rsidRPr="004A1E0A">
        <w:rPr>
          <w:rFonts w:ascii="Times New Roman" w:hAnsi="Times New Roman" w:cs="Times New Roman"/>
          <w:b/>
          <w:sz w:val="32"/>
          <w:szCs w:val="32"/>
        </w:rPr>
        <w:t xml:space="preserve"> - 2025</w:t>
      </w:r>
      <w:r w:rsidRPr="004A1E0A">
        <w:rPr>
          <w:rFonts w:ascii="Times New Roman" w:hAnsi="Times New Roman" w:cs="Times New Roman"/>
          <w:b/>
          <w:sz w:val="32"/>
          <w:szCs w:val="32"/>
        </w:rPr>
        <w:t xml:space="preserve"> </w:t>
      </w:r>
      <w:r w:rsidR="00432311" w:rsidRPr="000D470A">
        <w:rPr>
          <w:rFonts w:ascii="Times New Roman" w:hAnsi="Times New Roman" w:cs="Times New Roman"/>
          <w:b/>
          <w:sz w:val="32"/>
          <w:szCs w:val="32"/>
        </w:rPr>
        <w:t>роки</w:t>
      </w: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AF4C99" w:rsidP="00AF4C99">
      <w:pPr>
        <w:tabs>
          <w:tab w:val="left" w:pos="6795"/>
        </w:tabs>
        <w:spacing w:before="100" w:beforeAutospacing="1" w:after="200" w:afterAutospacing="1" w:line="276" w:lineRule="auto"/>
        <w:rPr>
          <w:rFonts w:ascii="Calibri" w:eastAsia="Calibri" w:hAnsi="Calibri" w:cs="Times New Roman"/>
        </w:rPr>
      </w:pPr>
      <w:r>
        <w:rPr>
          <w:rFonts w:ascii="Calibri" w:eastAsia="Calibri" w:hAnsi="Calibri" w:cs="Times New Roman"/>
        </w:rPr>
        <w:tab/>
      </w: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377DEE" w:rsidP="00377DEE">
      <w:pPr>
        <w:spacing w:before="100" w:beforeAutospacing="1" w:after="200" w:afterAutospacing="1" w:line="276" w:lineRule="auto"/>
        <w:rPr>
          <w:rFonts w:ascii="Calibri" w:eastAsia="Calibri" w:hAnsi="Calibri" w:cs="Times New Roman"/>
        </w:rPr>
      </w:pPr>
    </w:p>
    <w:p w:rsidR="00377DEE" w:rsidRPr="00377DEE" w:rsidRDefault="00377DEE" w:rsidP="00377DEE">
      <w:pPr>
        <w:spacing w:before="100" w:beforeAutospacing="1" w:after="200" w:afterAutospacing="1" w:line="276" w:lineRule="auto"/>
        <w:rPr>
          <w:rFonts w:ascii="Calibri" w:eastAsia="Calibri" w:hAnsi="Calibri" w:cs="Times New Roman"/>
        </w:rPr>
      </w:pPr>
    </w:p>
    <w:p w:rsidR="006D3885" w:rsidRDefault="00BA54F7" w:rsidP="006D3885">
      <w:pPr>
        <w:spacing w:before="100" w:beforeAutospacing="1" w:after="0" w:afterAutospacing="1" w:line="276" w:lineRule="auto"/>
        <w:jc w:val="center"/>
        <w:rPr>
          <w:rFonts w:ascii="Times New Roman" w:eastAsia="Calibri" w:hAnsi="Times New Roman" w:cs="Times New Roman"/>
          <w:b/>
          <w:sz w:val="30"/>
          <w:szCs w:val="30"/>
        </w:rPr>
      </w:pPr>
      <w:r>
        <w:rPr>
          <w:rFonts w:ascii="Times New Roman" w:eastAsia="Calibri" w:hAnsi="Times New Roman" w:cs="Times New Roman"/>
          <w:b/>
          <w:sz w:val="30"/>
          <w:szCs w:val="30"/>
        </w:rPr>
        <w:lastRenderedPageBreak/>
        <w:t>ЗМІСТ</w:t>
      </w:r>
      <w:r w:rsidR="006D3885">
        <w:rPr>
          <w:rFonts w:ascii="Times New Roman" w:eastAsia="Calibri" w:hAnsi="Times New Roman" w:cs="Times New Roman"/>
          <w:b/>
          <w:sz w:val="30"/>
          <w:szCs w:val="30"/>
        </w:rPr>
        <w:t xml:space="preserve">                               </w:t>
      </w:r>
    </w:p>
    <w:p w:rsidR="00F22DE9" w:rsidRPr="005F50BD" w:rsidRDefault="00CA36B2" w:rsidP="005F50BD">
      <w:pPr>
        <w:spacing w:after="0" w:line="240" w:lineRule="auto"/>
        <w:rPr>
          <w:rFonts w:ascii="Times New Roman" w:eastAsia="Calibri" w:hAnsi="Times New Roman" w:cs="Times New Roman"/>
          <w:b/>
          <w:sz w:val="30"/>
          <w:szCs w:val="30"/>
        </w:rPr>
      </w:pPr>
      <w:bookmarkStart w:id="2" w:name="_Hlk33534669"/>
      <w:r>
        <w:rPr>
          <w:rFonts w:ascii="Times New Roman" w:eastAsia="Calibri" w:hAnsi="Times New Roman" w:cs="Times New Roman"/>
          <w:b/>
          <w:bCs/>
          <w:sz w:val="30"/>
          <w:szCs w:val="30"/>
        </w:rPr>
        <w:t xml:space="preserve">І. </w:t>
      </w:r>
      <w:r w:rsidR="00F22DE9" w:rsidRPr="005F50BD">
        <w:rPr>
          <w:rFonts w:ascii="Times New Roman" w:eastAsia="Calibri" w:hAnsi="Times New Roman" w:cs="Times New Roman"/>
          <w:b/>
          <w:bCs/>
          <w:sz w:val="30"/>
          <w:szCs w:val="30"/>
        </w:rPr>
        <w:t>Інформаційна  картка  ліцензіата  до  інвестиційної  програми</w:t>
      </w:r>
      <w:r w:rsidR="006D3885">
        <w:rPr>
          <w:rFonts w:ascii="Times New Roman" w:eastAsia="Calibri" w:hAnsi="Times New Roman" w:cs="Times New Roman"/>
          <w:b/>
          <w:bCs/>
          <w:sz w:val="30"/>
          <w:szCs w:val="30"/>
        </w:rPr>
        <w:t>…3</w:t>
      </w:r>
    </w:p>
    <w:bookmarkEnd w:id="2"/>
    <w:p w:rsidR="005F50BD" w:rsidRPr="00CB09C4" w:rsidRDefault="005F50BD" w:rsidP="005F50BD">
      <w:pPr>
        <w:spacing w:after="0" w:line="240" w:lineRule="auto"/>
        <w:rPr>
          <w:rFonts w:ascii="Times New Roman" w:eastAsia="Calibri" w:hAnsi="Times New Roman" w:cs="Times New Roman"/>
          <w:sz w:val="24"/>
          <w:szCs w:val="24"/>
        </w:rPr>
      </w:pPr>
    </w:p>
    <w:p w:rsidR="005F50BD" w:rsidRDefault="00CA36B2" w:rsidP="005F50BD">
      <w:pPr>
        <w:spacing w:after="0" w:line="240" w:lineRule="auto"/>
        <w:rPr>
          <w:rFonts w:ascii="Times New Roman" w:eastAsia="Calibri" w:hAnsi="Times New Roman" w:cs="Times New Roman"/>
          <w:b/>
          <w:bCs/>
          <w:sz w:val="30"/>
          <w:szCs w:val="30"/>
        </w:rPr>
      </w:pPr>
      <w:bookmarkStart w:id="3" w:name="_Hlk33707085"/>
      <w:r>
        <w:rPr>
          <w:rFonts w:ascii="Times New Roman" w:eastAsia="Calibri" w:hAnsi="Times New Roman" w:cs="Times New Roman"/>
          <w:b/>
          <w:bCs/>
          <w:sz w:val="30"/>
          <w:szCs w:val="30"/>
        </w:rPr>
        <w:t xml:space="preserve">ІІ. </w:t>
      </w:r>
      <w:r w:rsidR="00F22DE9" w:rsidRPr="005F50BD">
        <w:rPr>
          <w:rFonts w:ascii="Times New Roman" w:eastAsia="Calibri" w:hAnsi="Times New Roman" w:cs="Times New Roman"/>
          <w:b/>
          <w:bCs/>
          <w:sz w:val="30"/>
          <w:szCs w:val="30"/>
        </w:rPr>
        <w:t>Фінансовий план використання коштів для виконання інвестиційної програми</w:t>
      </w:r>
      <w:r w:rsidR="006D3885">
        <w:rPr>
          <w:rFonts w:ascii="Times New Roman" w:eastAsia="Calibri" w:hAnsi="Times New Roman" w:cs="Times New Roman"/>
          <w:b/>
          <w:bCs/>
          <w:sz w:val="30"/>
          <w:szCs w:val="30"/>
        </w:rPr>
        <w:t>…………………………………………………..5</w:t>
      </w:r>
    </w:p>
    <w:p w:rsidR="005F50BD" w:rsidRPr="00CB09C4" w:rsidRDefault="00F22DE9" w:rsidP="005F50BD">
      <w:pPr>
        <w:spacing w:after="0" w:line="240" w:lineRule="auto"/>
        <w:rPr>
          <w:rFonts w:ascii="Times New Roman" w:eastAsia="Calibri" w:hAnsi="Times New Roman" w:cs="Times New Roman"/>
          <w:sz w:val="24"/>
          <w:szCs w:val="24"/>
        </w:rPr>
      </w:pPr>
      <w:r w:rsidRPr="005F50BD">
        <w:rPr>
          <w:rFonts w:ascii="Times New Roman" w:eastAsia="Calibri" w:hAnsi="Times New Roman" w:cs="Times New Roman"/>
          <w:b/>
          <w:bCs/>
          <w:sz w:val="30"/>
          <w:szCs w:val="30"/>
        </w:rPr>
        <w:t xml:space="preserve"> </w:t>
      </w:r>
      <w:bookmarkEnd w:id="3"/>
    </w:p>
    <w:p w:rsidR="00F22DE9" w:rsidRPr="005F50BD" w:rsidRDefault="00CA36B2" w:rsidP="005F50BD">
      <w:pPr>
        <w:spacing w:after="0" w:line="240" w:lineRule="auto"/>
        <w:rPr>
          <w:rFonts w:ascii="Times New Roman" w:eastAsia="Calibri" w:hAnsi="Times New Roman" w:cs="Times New Roman"/>
          <w:b/>
          <w:sz w:val="30"/>
          <w:szCs w:val="30"/>
        </w:rPr>
      </w:pPr>
      <w:r>
        <w:rPr>
          <w:rFonts w:ascii="Times New Roman" w:eastAsia="Calibri" w:hAnsi="Times New Roman" w:cs="Times New Roman"/>
          <w:b/>
          <w:bCs/>
          <w:sz w:val="30"/>
          <w:szCs w:val="30"/>
        </w:rPr>
        <w:t xml:space="preserve">ІІІ. </w:t>
      </w:r>
      <w:r w:rsidR="00F22DE9" w:rsidRPr="005F50BD">
        <w:rPr>
          <w:rFonts w:ascii="Times New Roman" w:eastAsia="Calibri" w:hAnsi="Times New Roman" w:cs="Times New Roman"/>
          <w:b/>
          <w:bCs/>
          <w:sz w:val="30"/>
          <w:szCs w:val="30"/>
        </w:rPr>
        <w:t>Фінансовий план використання коштів для виконання інвестиційної програми та їх урахування у структурі тарифів на 12 місяців</w:t>
      </w:r>
      <w:r w:rsidR="006D3885">
        <w:rPr>
          <w:rFonts w:ascii="Times New Roman" w:eastAsia="Calibri" w:hAnsi="Times New Roman" w:cs="Times New Roman"/>
          <w:b/>
          <w:bCs/>
          <w:sz w:val="30"/>
          <w:szCs w:val="30"/>
        </w:rPr>
        <w:t>……………………………………………………………………….5</w:t>
      </w:r>
    </w:p>
    <w:p w:rsidR="005F50BD" w:rsidRPr="00CB09C4" w:rsidRDefault="005F50BD" w:rsidP="005F50BD">
      <w:pPr>
        <w:spacing w:after="0" w:line="240" w:lineRule="auto"/>
        <w:rPr>
          <w:rFonts w:ascii="Times New Roman" w:eastAsia="Calibri" w:hAnsi="Times New Roman" w:cs="Times New Roman"/>
          <w:sz w:val="24"/>
          <w:szCs w:val="24"/>
        </w:rPr>
      </w:pPr>
    </w:p>
    <w:p w:rsidR="00F22DE9" w:rsidRPr="005F50BD" w:rsidRDefault="00CA36B2" w:rsidP="005F50BD">
      <w:pPr>
        <w:spacing w:after="0" w:line="240" w:lineRule="auto"/>
        <w:rPr>
          <w:rFonts w:ascii="Times New Roman" w:eastAsia="Calibri" w:hAnsi="Times New Roman" w:cs="Times New Roman"/>
          <w:b/>
          <w:sz w:val="30"/>
          <w:szCs w:val="30"/>
        </w:rPr>
      </w:pPr>
      <w:bookmarkStart w:id="4" w:name="_Hlk33707210"/>
      <w:r>
        <w:rPr>
          <w:rFonts w:ascii="Times New Roman" w:eastAsia="Calibri" w:hAnsi="Times New Roman" w:cs="Times New Roman"/>
          <w:b/>
          <w:bCs/>
          <w:sz w:val="30"/>
          <w:szCs w:val="30"/>
        </w:rPr>
        <w:t>І</w:t>
      </w:r>
      <w:r>
        <w:rPr>
          <w:rFonts w:ascii="Times New Roman" w:eastAsia="Calibri" w:hAnsi="Times New Roman" w:cs="Times New Roman"/>
          <w:b/>
          <w:bCs/>
          <w:sz w:val="30"/>
          <w:szCs w:val="30"/>
          <w:lang w:val="en-US"/>
        </w:rPr>
        <w:t>V</w:t>
      </w:r>
      <w:r w:rsidRPr="00CA36B2">
        <w:rPr>
          <w:rFonts w:ascii="Times New Roman" w:eastAsia="Calibri" w:hAnsi="Times New Roman" w:cs="Times New Roman"/>
          <w:b/>
          <w:bCs/>
          <w:sz w:val="30"/>
          <w:szCs w:val="30"/>
          <w:lang w:val="ru-RU"/>
        </w:rPr>
        <w:t xml:space="preserve">. </w:t>
      </w:r>
      <w:r w:rsidR="00F22DE9" w:rsidRPr="005F50BD">
        <w:rPr>
          <w:rFonts w:ascii="Times New Roman" w:eastAsia="Calibri" w:hAnsi="Times New Roman" w:cs="Times New Roman"/>
          <w:b/>
          <w:bCs/>
          <w:sz w:val="30"/>
          <w:szCs w:val="30"/>
        </w:rPr>
        <w:t>План витрат за джерелами фінансування на виконання Інвестиційної програми для врахування у структурі тарифів на 12 місяців</w:t>
      </w:r>
      <w:r w:rsidR="006D3885">
        <w:rPr>
          <w:rFonts w:ascii="Times New Roman" w:eastAsia="Calibri" w:hAnsi="Times New Roman" w:cs="Times New Roman"/>
          <w:b/>
          <w:bCs/>
          <w:sz w:val="30"/>
          <w:szCs w:val="30"/>
        </w:rPr>
        <w:t>………………………………………………………………...5</w:t>
      </w:r>
    </w:p>
    <w:bookmarkEnd w:id="4"/>
    <w:p w:rsidR="005F50BD" w:rsidRPr="00CB09C4" w:rsidRDefault="005F50BD" w:rsidP="005F50BD">
      <w:pPr>
        <w:spacing w:after="0" w:line="240" w:lineRule="auto"/>
        <w:rPr>
          <w:rFonts w:ascii="Times New Roman" w:eastAsia="Calibri" w:hAnsi="Times New Roman" w:cs="Times New Roman"/>
          <w:sz w:val="24"/>
          <w:szCs w:val="24"/>
        </w:rPr>
      </w:pPr>
    </w:p>
    <w:p w:rsidR="00DD0B98" w:rsidRDefault="00D31E3A" w:rsidP="00DD0B98">
      <w:pPr>
        <w:spacing w:after="0" w:line="240" w:lineRule="auto"/>
        <w:rPr>
          <w:rFonts w:ascii="Times New Roman" w:eastAsia="Calibri" w:hAnsi="Times New Roman" w:cs="Times New Roman"/>
          <w:b/>
          <w:bCs/>
          <w:sz w:val="30"/>
          <w:szCs w:val="30"/>
          <w:u w:val="single"/>
        </w:rPr>
      </w:pPr>
      <w:bookmarkStart w:id="5" w:name="_Hlk33687758"/>
      <w:bookmarkStart w:id="6" w:name="_Hlk33707669"/>
      <w:r>
        <w:rPr>
          <w:rFonts w:ascii="Times New Roman" w:eastAsia="Calibri" w:hAnsi="Times New Roman" w:cs="Times New Roman"/>
          <w:b/>
          <w:bCs/>
          <w:sz w:val="30"/>
          <w:szCs w:val="30"/>
          <w:lang w:val="en-US"/>
        </w:rPr>
        <w:t>V</w:t>
      </w:r>
      <w:r w:rsidRPr="00D31E3A">
        <w:rPr>
          <w:rFonts w:ascii="Times New Roman" w:eastAsia="Calibri" w:hAnsi="Times New Roman" w:cs="Times New Roman"/>
          <w:b/>
          <w:bCs/>
          <w:sz w:val="30"/>
          <w:szCs w:val="30"/>
          <w:lang w:val="ru-RU"/>
        </w:rPr>
        <w:t xml:space="preserve">. </w:t>
      </w:r>
      <w:r w:rsidR="00F22DE9" w:rsidRPr="00DD0B98">
        <w:rPr>
          <w:rFonts w:ascii="Times New Roman" w:eastAsia="Calibri" w:hAnsi="Times New Roman" w:cs="Times New Roman"/>
          <w:b/>
          <w:bCs/>
          <w:sz w:val="30"/>
          <w:szCs w:val="30"/>
        </w:rPr>
        <w:t>Інформаційна згода посадової особи ліцензіата на обробку персональних даних</w:t>
      </w:r>
      <w:r w:rsidR="006D3885">
        <w:rPr>
          <w:rFonts w:ascii="Times New Roman" w:eastAsia="Calibri" w:hAnsi="Times New Roman" w:cs="Times New Roman"/>
          <w:b/>
          <w:bCs/>
          <w:sz w:val="30"/>
          <w:szCs w:val="30"/>
        </w:rPr>
        <w:t>……………………………………………………….5</w:t>
      </w:r>
    </w:p>
    <w:bookmarkEnd w:id="5"/>
    <w:p w:rsidR="00F22DE9" w:rsidRDefault="00F22DE9" w:rsidP="00DD0B98">
      <w:pPr>
        <w:spacing w:after="0" w:line="240" w:lineRule="auto"/>
        <w:rPr>
          <w:rFonts w:ascii="Times New Roman" w:eastAsia="Calibri" w:hAnsi="Times New Roman" w:cs="Times New Roman"/>
          <w:bCs/>
          <w:sz w:val="30"/>
          <w:szCs w:val="30"/>
        </w:rPr>
      </w:pPr>
      <w:r w:rsidRPr="00DD0B98">
        <w:rPr>
          <w:rFonts w:ascii="Times New Roman" w:eastAsia="Calibri" w:hAnsi="Times New Roman" w:cs="Times New Roman"/>
          <w:bCs/>
          <w:sz w:val="30"/>
          <w:szCs w:val="30"/>
        </w:rPr>
        <w:t xml:space="preserve"> </w:t>
      </w:r>
    </w:p>
    <w:bookmarkEnd w:id="6"/>
    <w:p w:rsidR="001878FC" w:rsidRPr="00CB09C4" w:rsidRDefault="001878FC" w:rsidP="00DD0B98">
      <w:pPr>
        <w:spacing w:after="0" w:line="240" w:lineRule="auto"/>
        <w:rPr>
          <w:rFonts w:ascii="Times New Roman" w:eastAsia="Calibri" w:hAnsi="Times New Roman" w:cs="Times New Roman"/>
          <w:sz w:val="24"/>
          <w:szCs w:val="24"/>
        </w:rPr>
      </w:pPr>
    </w:p>
    <w:p w:rsidR="00C26DCD" w:rsidRDefault="000D470A" w:rsidP="001878FC">
      <w:pPr>
        <w:spacing w:after="0" w:line="240" w:lineRule="auto"/>
        <w:rPr>
          <w:rFonts w:ascii="Times New Roman" w:eastAsia="Calibri" w:hAnsi="Times New Roman" w:cs="Times New Roman"/>
          <w:b/>
          <w:sz w:val="30"/>
          <w:szCs w:val="30"/>
        </w:rPr>
      </w:pPr>
      <w:r>
        <w:rPr>
          <w:rFonts w:ascii="Times New Roman" w:eastAsia="Calibri" w:hAnsi="Times New Roman" w:cs="Times New Roman"/>
          <w:b/>
          <w:sz w:val="30"/>
          <w:szCs w:val="30"/>
        </w:rPr>
        <w:t>ПОЯСНЮВАЛЬНА ЗАПИСКА ДО ІНВЕСТИЦІЙНОЇ ПРОГРАМИ</w:t>
      </w:r>
    </w:p>
    <w:p w:rsidR="001878FC" w:rsidRPr="00C26DCD" w:rsidRDefault="001878FC" w:rsidP="001878FC">
      <w:pPr>
        <w:spacing w:after="0" w:line="240" w:lineRule="auto"/>
        <w:rPr>
          <w:rFonts w:ascii="Times New Roman" w:eastAsia="Calibri" w:hAnsi="Times New Roman" w:cs="Times New Roman"/>
          <w:b/>
          <w:sz w:val="30"/>
          <w:szCs w:val="30"/>
        </w:rPr>
      </w:pPr>
      <w:r w:rsidRPr="001878FC">
        <w:rPr>
          <w:rFonts w:ascii="Times New Roman" w:eastAsia="Calibri" w:hAnsi="Times New Roman" w:cs="Times New Roman"/>
          <w:sz w:val="30"/>
          <w:szCs w:val="30"/>
        </w:rPr>
        <w:t>1. Мета розробки інвестиційної програми</w:t>
      </w:r>
      <w:r w:rsidR="006D3885">
        <w:rPr>
          <w:rFonts w:ascii="Times New Roman" w:eastAsia="Calibri" w:hAnsi="Times New Roman" w:cs="Times New Roman"/>
          <w:sz w:val="30"/>
          <w:szCs w:val="30"/>
        </w:rPr>
        <w:t>………………………………</w:t>
      </w:r>
      <w:r w:rsidR="00105BAD">
        <w:rPr>
          <w:rFonts w:ascii="Times New Roman" w:eastAsia="Calibri" w:hAnsi="Times New Roman" w:cs="Times New Roman"/>
          <w:sz w:val="30"/>
          <w:szCs w:val="30"/>
        </w:rPr>
        <w:t>.</w:t>
      </w:r>
      <w:r w:rsidR="006D3885">
        <w:rPr>
          <w:rFonts w:ascii="Times New Roman" w:eastAsia="Calibri" w:hAnsi="Times New Roman" w:cs="Times New Roman"/>
          <w:sz w:val="30"/>
          <w:szCs w:val="30"/>
        </w:rPr>
        <w:t>6</w:t>
      </w:r>
    </w:p>
    <w:p w:rsidR="001878FC" w:rsidRPr="001878FC" w:rsidRDefault="001878FC" w:rsidP="001878FC">
      <w:pPr>
        <w:spacing w:after="0" w:line="240" w:lineRule="auto"/>
        <w:rPr>
          <w:rFonts w:ascii="Times New Roman" w:eastAsia="Calibri" w:hAnsi="Times New Roman" w:cs="Times New Roman"/>
          <w:sz w:val="30"/>
          <w:szCs w:val="30"/>
        </w:rPr>
      </w:pPr>
      <w:r w:rsidRPr="001878FC">
        <w:rPr>
          <w:rFonts w:ascii="Times New Roman" w:eastAsia="Calibri" w:hAnsi="Times New Roman" w:cs="Times New Roman"/>
          <w:sz w:val="30"/>
          <w:szCs w:val="30"/>
        </w:rPr>
        <w:t xml:space="preserve">2. Загальна інформація </w:t>
      </w:r>
      <w:bookmarkStart w:id="7" w:name="_Hlk33711595"/>
      <w:r w:rsidRPr="001878FC">
        <w:rPr>
          <w:rFonts w:ascii="Times New Roman" w:eastAsia="Calibri" w:hAnsi="Times New Roman" w:cs="Times New Roman"/>
          <w:sz w:val="30"/>
          <w:szCs w:val="30"/>
        </w:rPr>
        <w:t>про теплопостачальне підприємство</w:t>
      </w:r>
      <w:bookmarkEnd w:id="7"/>
      <w:r w:rsidR="006D3885">
        <w:rPr>
          <w:rFonts w:ascii="Times New Roman" w:eastAsia="Calibri" w:hAnsi="Times New Roman" w:cs="Times New Roman"/>
          <w:sz w:val="30"/>
          <w:szCs w:val="30"/>
        </w:rPr>
        <w:t>………….</w:t>
      </w:r>
      <w:r w:rsidR="00105BAD">
        <w:rPr>
          <w:rFonts w:ascii="Times New Roman" w:eastAsia="Calibri" w:hAnsi="Times New Roman" w:cs="Times New Roman"/>
          <w:sz w:val="30"/>
          <w:szCs w:val="30"/>
        </w:rPr>
        <w:t>.</w:t>
      </w:r>
      <w:r w:rsidR="006D3885">
        <w:rPr>
          <w:rFonts w:ascii="Times New Roman" w:eastAsia="Calibri" w:hAnsi="Times New Roman" w:cs="Times New Roman"/>
          <w:sz w:val="30"/>
          <w:szCs w:val="30"/>
        </w:rPr>
        <w:t>6</w:t>
      </w:r>
    </w:p>
    <w:p w:rsidR="001878FC" w:rsidRPr="001878FC" w:rsidRDefault="001878FC" w:rsidP="001878FC">
      <w:pPr>
        <w:spacing w:after="0" w:line="240" w:lineRule="auto"/>
        <w:rPr>
          <w:rFonts w:ascii="Times New Roman" w:eastAsia="Calibri" w:hAnsi="Times New Roman" w:cs="Times New Roman"/>
          <w:sz w:val="30"/>
          <w:szCs w:val="30"/>
        </w:rPr>
      </w:pPr>
      <w:r w:rsidRPr="001878FC">
        <w:rPr>
          <w:rFonts w:ascii="Times New Roman" w:eastAsia="Calibri" w:hAnsi="Times New Roman" w:cs="Times New Roman"/>
          <w:sz w:val="30"/>
          <w:szCs w:val="30"/>
        </w:rPr>
        <w:t>3.</w:t>
      </w:r>
      <w:r w:rsidR="00C26DCD">
        <w:rPr>
          <w:rFonts w:ascii="Times New Roman" w:eastAsia="Calibri" w:hAnsi="Times New Roman" w:cs="Times New Roman"/>
          <w:sz w:val="30"/>
          <w:szCs w:val="30"/>
        </w:rPr>
        <w:t xml:space="preserve"> </w:t>
      </w:r>
      <w:r w:rsidRPr="001878FC">
        <w:rPr>
          <w:rFonts w:ascii="Times New Roman" w:eastAsia="Calibri" w:hAnsi="Times New Roman" w:cs="Times New Roman"/>
          <w:sz w:val="30"/>
          <w:szCs w:val="30"/>
        </w:rPr>
        <w:t>Оцінка існуючого технічного стану систем</w:t>
      </w:r>
      <w:r w:rsidR="00C26DCD">
        <w:rPr>
          <w:rFonts w:ascii="Times New Roman" w:eastAsia="Calibri" w:hAnsi="Times New Roman" w:cs="Times New Roman"/>
          <w:sz w:val="30"/>
          <w:szCs w:val="30"/>
        </w:rPr>
        <w:t>и централізованого</w:t>
      </w:r>
      <w:r w:rsidRPr="001878FC">
        <w:rPr>
          <w:rFonts w:ascii="Times New Roman" w:eastAsia="Calibri" w:hAnsi="Times New Roman" w:cs="Times New Roman"/>
          <w:sz w:val="30"/>
          <w:szCs w:val="30"/>
        </w:rPr>
        <w:t xml:space="preserve"> теплопостачання</w:t>
      </w:r>
      <w:r w:rsidR="006D3885">
        <w:rPr>
          <w:rFonts w:ascii="Times New Roman" w:eastAsia="Calibri" w:hAnsi="Times New Roman" w:cs="Times New Roman"/>
          <w:sz w:val="30"/>
          <w:szCs w:val="30"/>
        </w:rPr>
        <w:t>……………………………………………………………8</w:t>
      </w:r>
    </w:p>
    <w:p w:rsidR="001878FC" w:rsidRPr="001878FC" w:rsidRDefault="001878FC" w:rsidP="001878FC">
      <w:pPr>
        <w:spacing w:after="0" w:line="240" w:lineRule="auto"/>
        <w:rPr>
          <w:rFonts w:ascii="Times New Roman" w:eastAsia="Calibri" w:hAnsi="Times New Roman" w:cs="Times New Roman"/>
          <w:sz w:val="30"/>
          <w:szCs w:val="30"/>
        </w:rPr>
      </w:pPr>
      <w:r w:rsidRPr="001878FC">
        <w:rPr>
          <w:rFonts w:ascii="Times New Roman" w:eastAsia="Calibri" w:hAnsi="Times New Roman" w:cs="Times New Roman"/>
          <w:sz w:val="30"/>
          <w:szCs w:val="30"/>
        </w:rPr>
        <w:t xml:space="preserve">4. </w:t>
      </w:r>
      <w:r w:rsidR="00C26DCD">
        <w:rPr>
          <w:rFonts w:ascii="Times New Roman" w:eastAsia="Calibri" w:hAnsi="Times New Roman" w:cs="Times New Roman"/>
          <w:sz w:val="30"/>
          <w:szCs w:val="30"/>
        </w:rPr>
        <w:t>Загальний опис заходів інвестиційної програми</w:t>
      </w:r>
      <w:r w:rsidR="00105BAD">
        <w:rPr>
          <w:rFonts w:ascii="Times New Roman" w:eastAsia="Calibri" w:hAnsi="Times New Roman" w:cs="Times New Roman"/>
          <w:sz w:val="30"/>
          <w:szCs w:val="30"/>
        </w:rPr>
        <w:t>……………………..10</w:t>
      </w:r>
    </w:p>
    <w:p w:rsidR="00C26DCD" w:rsidRDefault="001878FC" w:rsidP="001878FC">
      <w:pPr>
        <w:spacing w:after="0" w:line="240" w:lineRule="auto"/>
        <w:rPr>
          <w:rFonts w:ascii="Times New Roman" w:eastAsia="Calibri" w:hAnsi="Times New Roman" w:cs="Times New Roman"/>
          <w:sz w:val="30"/>
          <w:szCs w:val="30"/>
        </w:rPr>
      </w:pPr>
      <w:r w:rsidRPr="003721D3">
        <w:rPr>
          <w:rFonts w:ascii="Times New Roman" w:eastAsia="Calibri" w:hAnsi="Times New Roman" w:cs="Times New Roman"/>
          <w:sz w:val="30"/>
          <w:szCs w:val="30"/>
        </w:rPr>
        <w:t xml:space="preserve">5. </w:t>
      </w:r>
      <w:r w:rsidR="00C26DCD" w:rsidRPr="003721D3">
        <w:rPr>
          <w:rFonts w:ascii="Times New Roman" w:eastAsia="Calibri" w:hAnsi="Times New Roman" w:cs="Times New Roman"/>
          <w:sz w:val="30"/>
          <w:szCs w:val="30"/>
        </w:rPr>
        <w:t>Узагальнена характеристика об’єктів у сфері теплопостачання</w:t>
      </w:r>
      <w:r w:rsidR="00105BAD">
        <w:rPr>
          <w:rFonts w:ascii="Times New Roman" w:eastAsia="Calibri" w:hAnsi="Times New Roman" w:cs="Times New Roman"/>
          <w:sz w:val="30"/>
          <w:szCs w:val="30"/>
        </w:rPr>
        <w:t>…….26</w:t>
      </w:r>
    </w:p>
    <w:p w:rsidR="00105BAD" w:rsidRDefault="00C26DCD" w:rsidP="001878FC">
      <w:pPr>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6. </w:t>
      </w:r>
      <w:r w:rsidR="001878FC" w:rsidRPr="001878FC">
        <w:rPr>
          <w:rFonts w:ascii="Times New Roman" w:eastAsia="Calibri" w:hAnsi="Times New Roman" w:cs="Times New Roman"/>
          <w:sz w:val="30"/>
          <w:szCs w:val="30"/>
        </w:rPr>
        <w:t>Аналіз впливу результатів реалізації програми на структуру</w:t>
      </w:r>
    </w:p>
    <w:p w:rsidR="001878FC" w:rsidRPr="001878FC" w:rsidRDefault="001878FC" w:rsidP="001878FC">
      <w:pPr>
        <w:spacing w:after="0" w:line="240" w:lineRule="auto"/>
        <w:rPr>
          <w:rFonts w:ascii="Times New Roman" w:eastAsia="Calibri" w:hAnsi="Times New Roman" w:cs="Times New Roman"/>
          <w:sz w:val="30"/>
          <w:szCs w:val="30"/>
        </w:rPr>
      </w:pPr>
      <w:r w:rsidRPr="001878FC">
        <w:rPr>
          <w:rFonts w:ascii="Times New Roman" w:eastAsia="Calibri" w:hAnsi="Times New Roman" w:cs="Times New Roman"/>
          <w:sz w:val="30"/>
          <w:szCs w:val="30"/>
        </w:rPr>
        <w:t xml:space="preserve"> </w:t>
      </w:r>
      <w:r w:rsidR="00105BAD">
        <w:rPr>
          <w:rFonts w:ascii="Times New Roman" w:eastAsia="Calibri" w:hAnsi="Times New Roman" w:cs="Times New Roman"/>
          <w:sz w:val="30"/>
          <w:szCs w:val="30"/>
        </w:rPr>
        <w:t>т</w:t>
      </w:r>
      <w:r w:rsidRPr="001878FC">
        <w:rPr>
          <w:rFonts w:ascii="Times New Roman" w:eastAsia="Calibri" w:hAnsi="Times New Roman" w:cs="Times New Roman"/>
          <w:sz w:val="30"/>
          <w:szCs w:val="30"/>
        </w:rPr>
        <w:t>арифу</w:t>
      </w:r>
      <w:r w:rsidR="00105BAD">
        <w:rPr>
          <w:rFonts w:ascii="Times New Roman" w:eastAsia="Calibri" w:hAnsi="Times New Roman" w:cs="Times New Roman"/>
          <w:sz w:val="30"/>
          <w:szCs w:val="30"/>
        </w:rPr>
        <w:t>……………………………………………………………………..26</w:t>
      </w:r>
    </w:p>
    <w:p w:rsidR="00CB09C4" w:rsidRPr="00CB09C4" w:rsidRDefault="00CB09C4" w:rsidP="001878FC">
      <w:pPr>
        <w:spacing w:after="0" w:line="240" w:lineRule="auto"/>
        <w:rPr>
          <w:rFonts w:ascii="Times New Roman" w:eastAsia="Calibri" w:hAnsi="Times New Roman" w:cs="Times New Roman"/>
          <w:sz w:val="24"/>
          <w:szCs w:val="24"/>
        </w:rPr>
      </w:pPr>
    </w:p>
    <w:p w:rsidR="0003197C" w:rsidRPr="0003197C" w:rsidRDefault="0003197C" w:rsidP="0003197C">
      <w:pPr>
        <w:spacing w:after="0" w:line="240" w:lineRule="auto"/>
        <w:rPr>
          <w:rFonts w:ascii="Times New Roman" w:eastAsia="Calibri" w:hAnsi="Times New Roman" w:cs="Times New Roman"/>
          <w:b/>
          <w:bCs/>
          <w:sz w:val="30"/>
          <w:szCs w:val="30"/>
        </w:rPr>
      </w:pPr>
      <w:r w:rsidRPr="0003197C">
        <w:rPr>
          <w:rFonts w:ascii="Times New Roman" w:eastAsia="Calibri" w:hAnsi="Times New Roman" w:cs="Times New Roman"/>
          <w:b/>
          <w:bCs/>
          <w:sz w:val="30"/>
          <w:szCs w:val="30"/>
        </w:rPr>
        <w:t>ОПИС ЗАХОДІВ ІНВЕСТИЦІЙНОЇ ПРОГРАМИ НА ПЛАНОВИЙ ТА ПРОГНОЗНИЙ ПЕРІОД, ТЕО, ОБҐГРУНТУВАННЯ ВАРТОСТІ, ВИЗ</w:t>
      </w:r>
      <w:r w:rsidR="006D3885">
        <w:rPr>
          <w:rFonts w:ascii="Times New Roman" w:eastAsia="Calibri" w:hAnsi="Times New Roman" w:cs="Times New Roman"/>
          <w:b/>
          <w:bCs/>
          <w:sz w:val="30"/>
          <w:szCs w:val="30"/>
        </w:rPr>
        <w:t>НАЧЕННЯ СТРОКУ ОКУПНОСТІ ТА ПОКА</w:t>
      </w:r>
      <w:r w:rsidRPr="0003197C">
        <w:rPr>
          <w:rFonts w:ascii="Times New Roman" w:eastAsia="Calibri" w:hAnsi="Times New Roman" w:cs="Times New Roman"/>
          <w:b/>
          <w:bCs/>
          <w:sz w:val="30"/>
          <w:szCs w:val="30"/>
        </w:rPr>
        <w:t>ЗНИКІВ ЕФЕКТИВНОСТІ ЗАХОДІВ ІНВЕСТИЦІЙНОЇ ПРОГРАМИ</w:t>
      </w:r>
      <w:r w:rsidR="002F75BF">
        <w:rPr>
          <w:rFonts w:ascii="Times New Roman" w:eastAsia="Calibri" w:hAnsi="Times New Roman" w:cs="Times New Roman"/>
          <w:b/>
          <w:bCs/>
          <w:sz w:val="30"/>
          <w:szCs w:val="30"/>
        </w:rPr>
        <w:t>……………………………………………………………….26</w:t>
      </w:r>
    </w:p>
    <w:p w:rsidR="00D31E3A" w:rsidRDefault="00D31E3A" w:rsidP="00CB09C4">
      <w:pPr>
        <w:spacing w:after="0" w:line="240" w:lineRule="auto"/>
        <w:rPr>
          <w:rFonts w:ascii="Times New Roman" w:eastAsia="Calibri" w:hAnsi="Times New Roman" w:cs="Times New Roman"/>
          <w:bCs/>
          <w:sz w:val="30"/>
          <w:szCs w:val="30"/>
        </w:rPr>
      </w:pPr>
    </w:p>
    <w:p w:rsidR="00D31E3A" w:rsidRDefault="00D31E3A" w:rsidP="00CB09C4">
      <w:pPr>
        <w:spacing w:after="0" w:line="240" w:lineRule="auto"/>
        <w:rPr>
          <w:rFonts w:ascii="Times New Roman" w:eastAsia="Calibri" w:hAnsi="Times New Roman" w:cs="Times New Roman"/>
          <w:bCs/>
          <w:sz w:val="30"/>
          <w:szCs w:val="30"/>
        </w:rPr>
      </w:pPr>
    </w:p>
    <w:p w:rsidR="000D470A" w:rsidRDefault="000D470A" w:rsidP="00CB09C4">
      <w:pPr>
        <w:spacing w:after="0" w:line="240" w:lineRule="auto"/>
        <w:rPr>
          <w:rFonts w:ascii="Times New Roman" w:eastAsia="Calibri" w:hAnsi="Times New Roman" w:cs="Times New Roman"/>
          <w:bCs/>
          <w:sz w:val="30"/>
          <w:szCs w:val="30"/>
        </w:rPr>
      </w:pPr>
    </w:p>
    <w:p w:rsidR="000D470A" w:rsidRDefault="000D470A" w:rsidP="00CB09C4">
      <w:pPr>
        <w:spacing w:after="0" w:line="240" w:lineRule="auto"/>
        <w:rPr>
          <w:rFonts w:ascii="Times New Roman" w:eastAsia="Calibri" w:hAnsi="Times New Roman" w:cs="Times New Roman"/>
          <w:bCs/>
          <w:sz w:val="30"/>
          <w:szCs w:val="30"/>
        </w:rPr>
      </w:pPr>
    </w:p>
    <w:p w:rsidR="000D470A" w:rsidRDefault="000D470A" w:rsidP="00CB09C4">
      <w:pPr>
        <w:spacing w:after="0" w:line="240" w:lineRule="auto"/>
        <w:rPr>
          <w:rFonts w:ascii="Times New Roman" w:eastAsia="Calibri" w:hAnsi="Times New Roman" w:cs="Times New Roman"/>
          <w:bCs/>
          <w:sz w:val="30"/>
          <w:szCs w:val="30"/>
        </w:rPr>
      </w:pPr>
    </w:p>
    <w:p w:rsidR="006D3885" w:rsidRDefault="006D3885" w:rsidP="00CB09C4">
      <w:pPr>
        <w:spacing w:after="0" w:line="240" w:lineRule="auto"/>
        <w:rPr>
          <w:rFonts w:ascii="Times New Roman" w:eastAsia="Calibri" w:hAnsi="Times New Roman" w:cs="Times New Roman"/>
          <w:bCs/>
          <w:sz w:val="30"/>
          <w:szCs w:val="30"/>
        </w:rPr>
      </w:pPr>
    </w:p>
    <w:p w:rsidR="003F40E1" w:rsidRDefault="003F40E1" w:rsidP="00CB09C4">
      <w:pPr>
        <w:spacing w:after="0" w:line="240" w:lineRule="auto"/>
        <w:rPr>
          <w:rFonts w:ascii="Times New Roman" w:eastAsia="Calibri" w:hAnsi="Times New Roman" w:cs="Times New Roman"/>
          <w:bCs/>
          <w:sz w:val="30"/>
          <w:szCs w:val="30"/>
        </w:rPr>
      </w:pPr>
    </w:p>
    <w:p w:rsidR="003F40E1" w:rsidRDefault="003F40E1" w:rsidP="00CB09C4">
      <w:pPr>
        <w:spacing w:after="0" w:line="240" w:lineRule="auto"/>
        <w:rPr>
          <w:rFonts w:ascii="Times New Roman" w:eastAsia="Calibri" w:hAnsi="Times New Roman" w:cs="Times New Roman"/>
          <w:bCs/>
          <w:sz w:val="30"/>
          <w:szCs w:val="30"/>
        </w:rPr>
      </w:pPr>
    </w:p>
    <w:p w:rsidR="00D31E3A" w:rsidRDefault="00D31E3A" w:rsidP="00CB09C4">
      <w:pPr>
        <w:spacing w:after="0" w:line="240" w:lineRule="auto"/>
        <w:rPr>
          <w:rFonts w:ascii="Times New Roman" w:eastAsia="Calibri" w:hAnsi="Times New Roman" w:cs="Times New Roman"/>
          <w:bCs/>
          <w:sz w:val="30"/>
          <w:szCs w:val="30"/>
        </w:rPr>
      </w:pPr>
    </w:p>
    <w:p w:rsidR="00D31E3A" w:rsidRPr="00CB09C4" w:rsidRDefault="00D31E3A" w:rsidP="00CB09C4">
      <w:pPr>
        <w:spacing w:after="0" w:line="240" w:lineRule="auto"/>
        <w:rPr>
          <w:rFonts w:ascii="Times New Roman" w:eastAsia="Calibri" w:hAnsi="Times New Roman" w:cs="Times New Roman"/>
          <w:sz w:val="30"/>
          <w:szCs w:val="30"/>
        </w:rPr>
      </w:pPr>
    </w:p>
    <w:p w:rsidR="00F41DE7" w:rsidRPr="005F50BD" w:rsidRDefault="0026502D" w:rsidP="00F41DE7">
      <w:pPr>
        <w:spacing w:after="0" w:line="240" w:lineRule="auto"/>
        <w:rPr>
          <w:rFonts w:ascii="Times New Roman" w:eastAsia="Calibri" w:hAnsi="Times New Roman" w:cs="Times New Roman"/>
          <w:b/>
          <w:sz w:val="30"/>
          <w:szCs w:val="30"/>
        </w:rPr>
      </w:pPr>
      <w:bookmarkStart w:id="8" w:name="n112"/>
      <w:bookmarkEnd w:id="8"/>
      <w:r>
        <w:rPr>
          <w:rFonts w:ascii="Times New Roman" w:eastAsia="Calibri" w:hAnsi="Times New Roman" w:cs="Times New Roman"/>
          <w:b/>
          <w:bCs/>
          <w:sz w:val="30"/>
          <w:szCs w:val="30"/>
        </w:rPr>
        <w:lastRenderedPageBreak/>
        <w:t xml:space="preserve">І. </w:t>
      </w:r>
      <w:r w:rsidR="00F41DE7" w:rsidRPr="005F50BD">
        <w:rPr>
          <w:rFonts w:ascii="Times New Roman" w:eastAsia="Calibri" w:hAnsi="Times New Roman" w:cs="Times New Roman"/>
          <w:b/>
          <w:bCs/>
          <w:sz w:val="30"/>
          <w:szCs w:val="30"/>
        </w:rPr>
        <w:t>Інформаційна  картка  ліцензіата  до  інвестиційної  програми</w:t>
      </w:r>
    </w:p>
    <w:p w:rsidR="000C1647" w:rsidRPr="000C1647" w:rsidRDefault="00705674" w:rsidP="00F41DE7">
      <w:pPr>
        <w:spacing w:after="0" w:line="240" w:lineRule="auto"/>
        <w:jc w:val="center"/>
        <w:rPr>
          <w:rFonts w:ascii="Times New Roman" w:eastAsia="Times New Roman" w:hAnsi="Times New Roman" w:cs="Times New Roman"/>
          <w:b/>
          <w:sz w:val="30"/>
          <w:szCs w:val="30"/>
          <w:u w:val="single"/>
          <w:lang w:val="ru-RU" w:eastAsia="ru-RU"/>
        </w:rPr>
      </w:pPr>
      <w:r w:rsidRPr="00F41DE7">
        <w:rPr>
          <w:rFonts w:ascii="Times New Roman" w:eastAsia="Times New Roman" w:hAnsi="Times New Roman" w:cs="Times New Roman"/>
          <w:b/>
          <w:sz w:val="30"/>
          <w:szCs w:val="30"/>
          <w:lang w:eastAsia="ru-RU"/>
        </w:rPr>
        <w:t xml:space="preserve">на </w:t>
      </w:r>
      <w:r w:rsidRPr="000C1647">
        <w:rPr>
          <w:rFonts w:ascii="Times New Roman" w:eastAsia="Times New Roman" w:hAnsi="Times New Roman" w:cs="Times New Roman"/>
          <w:b/>
          <w:sz w:val="30"/>
          <w:szCs w:val="30"/>
          <w:u w:val="single"/>
          <w:lang w:eastAsia="ru-RU"/>
        </w:rPr>
        <w:t>20</w:t>
      </w:r>
      <w:r w:rsidR="00AB7EDD">
        <w:rPr>
          <w:rFonts w:ascii="Times New Roman" w:eastAsia="Times New Roman" w:hAnsi="Times New Roman" w:cs="Times New Roman"/>
          <w:b/>
          <w:sz w:val="30"/>
          <w:szCs w:val="30"/>
          <w:u w:val="single"/>
          <w:lang w:val="ru-RU" w:eastAsia="ru-RU"/>
        </w:rPr>
        <w:t>18</w:t>
      </w:r>
      <w:r w:rsidR="00432311">
        <w:rPr>
          <w:rFonts w:ascii="Times New Roman" w:eastAsia="Times New Roman" w:hAnsi="Times New Roman" w:cs="Times New Roman"/>
          <w:b/>
          <w:sz w:val="30"/>
          <w:szCs w:val="30"/>
          <w:u w:val="single"/>
          <w:lang w:val="ru-RU" w:eastAsia="ru-RU"/>
        </w:rPr>
        <w:t xml:space="preserve"> - 2025</w:t>
      </w:r>
      <w:r w:rsidR="00F41DE7" w:rsidRPr="000C1647">
        <w:rPr>
          <w:rFonts w:ascii="Times New Roman" w:eastAsia="Times New Roman" w:hAnsi="Times New Roman" w:cs="Times New Roman"/>
          <w:b/>
          <w:sz w:val="30"/>
          <w:szCs w:val="30"/>
          <w:u w:val="single"/>
          <w:lang w:val="ru-RU" w:eastAsia="ru-RU"/>
        </w:rPr>
        <w:t xml:space="preserve"> р</w:t>
      </w:r>
      <w:r w:rsidR="00432311">
        <w:rPr>
          <w:rFonts w:ascii="Times New Roman" w:eastAsia="Times New Roman" w:hAnsi="Times New Roman" w:cs="Times New Roman"/>
          <w:b/>
          <w:sz w:val="30"/>
          <w:szCs w:val="30"/>
          <w:u w:val="single"/>
          <w:lang w:val="ru-RU" w:eastAsia="ru-RU"/>
        </w:rPr>
        <w:t>оки</w:t>
      </w:r>
    </w:p>
    <w:p w:rsidR="000C1647" w:rsidRDefault="000C1647" w:rsidP="00F41DE7">
      <w:pPr>
        <w:spacing w:after="0" w:line="240" w:lineRule="auto"/>
        <w:jc w:val="center"/>
        <w:rPr>
          <w:rFonts w:ascii="Times New Roman" w:eastAsia="Times New Roman" w:hAnsi="Times New Roman" w:cs="Times New Roman"/>
          <w:sz w:val="30"/>
          <w:szCs w:val="30"/>
          <w:lang w:val="ru-RU" w:eastAsia="ru-RU"/>
        </w:rPr>
      </w:pPr>
      <w:r w:rsidRPr="000C1647">
        <w:rPr>
          <w:rFonts w:ascii="Times New Roman" w:eastAsia="Times New Roman" w:hAnsi="Times New Roman" w:cs="Times New Roman"/>
          <w:sz w:val="30"/>
          <w:szCs w:val="30"/>
          <w:lang w:val="ru-RU" w:eastAsia="ru-RU"/>
        </w:rPr>
        <w:t>(строк)</w:t>
      </w:r>
    </w:p>
    <w:p w:rsidR="000C1647" w:rsidRDefault="00705674" w:rsidP="00F41DE7">
      <w:pPr>
        <w:spacing w:after="0" w:line="240" w:lineRule="auto"/>
        <w:jc w:val="center"/>
        <w:rPr>
          <w:rFonts w:ascii="Times New Roman" w:eastAsia="Times New Roman" w:hAnsi="Times New Roman" w:cs="Times New Roman"/>
          <w:b/>
          <w:sz w:val="28"/>
          <w:szCs w:val="24"/>
          <w:lang w:eastAsia="ru-RU"/>
        </w:rPr>
      </w:pPr>
      <w:r w:rsidRPr="000C1647">
        <w:rPr>
          <w:rFonts w:ascii="Times New Roman" w:eastAsia="Times New Roman" w:hAnsi="Times New Roman" w:cs="Times New Roman"/>
          <w:sz w:val="30"/>
          <w:szCs w:val="30"/>
          <w:lang w:eastAsia="ru-RU"/>
        </w:rPr>
        <w:t xml:space="preserve"> </w:t>
      </w:r>
      <w:r w:rsidRPr="000C1647">
        <w:rPr>
          <w:rFonts w:ascii="Times New Roman" w:eastAsia="Times New Roman" w:hAnsi="Times New Roman" w:cs="Times New Roman"/>
          <w:sz w:val="30"/>
          <w:szCs w:val="30"/>
          <w:lang w:eastAsia="ru-RU"/>
        </w:rPr>
        <w:br/>
      </w:r>
      <w:bookmarkStart w:id="9" w:name="n113"/>
      <w:bookmarkStart w:id="10" w:name="n114"/>
      <w:bookmarkEnd w:id="9"/>
      <w:bookmarkEnd w:id="10"/>
      <w:r w:rsidR="00F41DE7">
        <w:rPr>
          <w:rFonts w:ascii="Times New Roman" w:eastAsia="Times New Roman" w:hAnsi="Times New Roman" w:cs="Times New Roman"/>
          <w:b/>
          <w:sz w:val="28"/>
          <w:szCs w:val="24"/>
          <w:lang w:eastAsia="ru-RU"/>
        </w:rPr>
        <w:t>С</w:t>
      </w:r>
      <w:r w:rsidR="000C1647">
        <w:rPr>
          <w:rFonts w:ascii="Times New Roman" w:eastAsia="Times New Roman" w:hAnsi="Times New Roman" w:cs="Times New Roman"/>
          <w:b/>
          <w:sz w:val="28"/>
          <w:szCs w:val="24"/>
          <w:lang w:eastAsia="ru-RU"/>
        </w:rPr>
        <w:t>ТРУКТУРНА ОДИНИЦЯ ПУБЛІЧНОГО АКЦІОНЕРНОГО ТОВАРИСТВА «ДОНБАСЕНЕРГО» СЛОВ’ЯНСЬКА ТЕПЛОВА ЕЛЕКТРИЧНА СТАНЦІЯ</w:t>
      </w:r>
    </w:p>
    <w:p w:rsidR="00705674" w:rsidRPr="00705674" w:rsidRDefault="000C1647" w:rsidP="00F41DE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(найменування ліцензіата)</w:t>
      </w:r>
      <w:r w:rsidR="00705674" w:rsidRPr="00705674">
        <w:rPr>
          <w:rFonts w:ascii="Times New Roman" w:eastAsia="Times New Roman" w:hAnsi="Times New Roman" w:cs="Times New Roman"/>
          <w:b/>
          <w:sz w:val="28"/>
          <w:szCs w:val="24"/>
          <w:lang w:eastAsia="ru-RU"/>
        </w:rPr>
        <w:t xml:space="preserve"> </w:t>
      </w:r>
    </w:p>
    <w:p w:rsidR="00705674" w:rsidRPr="00955922" w:rsidRDefault="00705674" w:rsidP="0095592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55922">
        <w:rPr>
          <w:rFonts w:ascii="Times New Roman" w:eastAsia="Times New Roman" w:hAnsi="Times New Roman" w:cs="Times New Roman"/>
          <w:b/>
          <w:sz w:val="28"/>
          <w:szCs w:val="28"/>
          <w:lang w:eastAsia="ru-RU"/>
        </w:rPr>
        <w:t>1. Загальна інформація</w:t>
      </w:r>
      <w:r w:rsidR="00955922" w:rsidRPr="00955922">
        <w:rPr>
          <w:rFonts w:ascii="Times New Roman" w:eastAsia="Times New Roman" w:hAnsi="Times New Roman" w:cs="Times New Roman"/>
          <w:b/>
          <w:sz w:val="28"/>
          <w:szCs w:val="28"/>
          <w:lang w:eastAsia="ru-RU"/>
        </w:rPr>
        <w:t xml:space="preserve"> про ліцензіата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15"/>
        <w:gridCol w:w="4725"/>
      </w:tblGrid>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955922">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15"/>
            <w:bookmarkEnd w:id="11"/>
            <w:r w:rsidRPr="00705674">
              <w:rPr>
                <w:rFonts w:ascii="Times New Roman" w:eastAsia="Times New Roman" w:hAnsi="Times New Roman" w:cs="Times New Roman"/>
                <w:sz w:val="24"/>
                <w:szCs w:val="24"/>
                <w:lang w:eastAsia="ru-RU"/>
              </w:rPr>
              <w:t xml:space="preserve">Найменування </w:t>
            </w:r>
            <w:r w:rsidR="00955922">
              <w:rPr>
                <w:rFonts w:ascii="Times New Roman" w:eastAsia="Times New Roman" w:hAnsi="Times New Roman" w:cs="Times New Roman"/>
                <w:sz w:val="24"/>
                <w:szCs w:val="24"/>
                <w:lang w:eastAsia="ru-RU"/>
              </w:rPr>
              <w:t>ліцензіата</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490BD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490BD4">
              <w:rPr>
                <w:rFonts w:ascii="Times New Roman" w:eastAsia="Times New Roman" w:hAnsi="Times New Roman" w:cs="Times New Roman"/>
                <w:sz w:val="24"/>
                <w:szCs w:val="24"/>
                <w:lang w:eastAsia="ru-RU"/>
              </w:rPr>
              <w:t>СТРУКТУРНА ОДИНИЦЯ ПУБЛІЧНОГО АКЦІОНЕРНОГО ТОВАРИСТВА «ДОНБАСЕНЕРГО» СЛОВ’ЯНСЬКА ТЕПЛОВА ЕЛЕКТРИЧНА СТАНЦІЯ</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Рік заснування</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1998р.</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Форма власності</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432311" w:rsidRDefault="00705674" w:rsidP="00490BD4">
            <w:pPr>
              <w:spacing w:before="100" w:beforeAutospacing="1" w:after="100" w:afterAutospacing="1" w:line="240" w:lineRule="auto"/>
              <w:rPr>
                <w:rFonts w:ascii="Times New Roman" w:eastAsia="Times New Roman" w:hAnsi="Times New Roman" w:cs="Times New Roman"/>
                <w:sz w:val="24"/>
                <w:szCs w:val="24"/>
                <w:lang w:val="ru-RU" w:eastAsia="ru-RU"/>
              </w:rPr>
            </w:pPr>
            <w:r w:rsidRPr="00705674">
              <w:rPr>
                <w:rFonts w:ascii="Times New Roman" w:eastAsia="Times New Roman" w:hAnsi="Times New Roman" w:cs="Times New Roman"/>
                <w:sz w:val="24"/>
                <w:szCs w:val="24"/>
                <w:lang w:eastAsia="ru-RU"/>
              </w:rPr>
              <w:t>відокремлений структурний підрозділ</w:t>
            </w:r>
            <w:r w:rsidR="00490BD4">
              <w:rPr>
                <w:rFonts w:ascii="Times New Roman" w:eastAsia="Times New Roman" w:hAnsi="Times New Roman" w:cs="Times New Roman"/>
                <w:sz w:val="24"/>
                <w:szCs w:val="24"/>
                <w:lang w:eastAsia="ru-RU"/>
              </w:rPr>
              <w:t xml:space="preserve"> ПАТ «Донбасенерго»</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Місце знаходження</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bookmarkStart w:id="12" w:name="_Hlk33693452"/>
            <w:r w:rsidRPr="00705674">
              <w:rPr>
                <w:rFonts w:ascii="Times New Roman" w:eastAsia="Times New Roman" w:hAnsi="Times New Roman" w:cs="Times New Roman"/>
                <w:sz w:val="24"/>
                <w:szCs w:val="24"/>
                <w:lang w:eastAsia="ru-RU"/>
              </w:rPr>
              <w:t>84180, Донецька область, Слов</w:t>
            </w:r>
            <w:r w:rsidRPr="00705674">
              <w:rPr>
                <w:rFonts w:ascii="Times New Roman" w:eastAsia="Times New Roman" w:hAnsi="Times New Roman" w:cs="Times New Roman"/>
                <w:sz w:val="24"/>
                <w:szCs w:val="24"/>
                <w:lang w:val="ru-RU" w:eastAsia="ru-RU"/>
              </w:rPr>
              <w:t>’</w:t>
            </w:r>
            <w:r w:rsidRPr="00705674">
              <w:rPr>
                <w:rFonts w:ascii="Times New Roman" w:eastAsia="Times New Roman" w:hAnsi="Times New Roman" w:cs="Times New Roman"/>
                <w:sz w:val="24"/>
                <w:szCs w:val="24"/>
                <w:lang w:eastAsia="ru-RU"/>
              </w:rPr>
              <w:t>янський р-н. місто Миколаївка, вул. Січових стрільців, буд. 9</w:t>
            </w:r>
            <w:bookmarkEnd w:id="12"/>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Код за ЄДРПОУ</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00131104</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Прізвище, ім’я, по батькові посадової особи, посада</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490BD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Черепій Валерій Олександрович, директор</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val="ru-RU" w:eastAsia="ru-RU"/>
              </w:rPr>
            </w:pPr>
            <w:r w:rsidRPr="00705674">
              <w:rPr>
                <w:rFonts w:ascii="Times New Roman" w:eastAsia="Times New Roman" w:hAnsi="Times New Roman" w:cs="Times New Roman"/>
                <w:sz w:val="24"/>
                <w:szCs w:val="24"/>
                <w:lang w:eastAsia="ru-RU"/>
              </w:rPr>
              <w:t>Тел., факс, е-mail</w:t>
            </w:r>
          </w:p>
        </w:tc>
        <w:tc>
          <w:tcPr>
            <w:tcW w:w="4747" w:type="dxa"/>
            <w:tcBorders>
              <w:top w:val="outset" w:sz="6" w:space="0" w:color="000000"/>
              <w:left w:val="outset" w:sz="6" w:space="0" w:color="000000"/>
              <w:bottom w:val="outset" w:sz="6" w:space="0" w:color="000000"/>
              <w:right w:val="outset" w:sz="6" w:space="0" w:color="000000"/>
            </w:tcBorders>
            <w:hideMark/>
          </w:tcPr>
          <w:p w:rsidR="00705674" w:rsidRPr="00705674" w:rsidRDefault="00490BD4" w:rsidP="00490BD4">
            <w:pPr>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5674" w:rsidRPr="00705674">
              <w:rPr>
                <w:rFonts w:ascii="Times New Roman" w:eastAsia="Calibri" w:hAnsi="Times New Roman" w:cs="Times New Roman"/>
                <w:sz w:val="24"/>
                <w:szCs w:val="24"/>
              </w:rPr>
              <w:t>т:+38(06262) 49 3 50 (директор)</w:t>
            </w:r>
          </w:p>
          <w:p w:rsidR="00705674" w:rsidRPr="00705674" w:rsidRDefault="00705674" w:rsidP="00490BD4">
            <w:pPr>
              <w:spacing w:after="0" w:line="240" w:lineRule="auto"/>
              <w:contextualSpacing/>
              <w:jc w:val="both"/>
              <w:textAlignment w:val="baseline"/>
              <w:rPr>
                <w:rFonts w:ascii="Times New Roman" w:eastAsia="Calibri" w:hAnsi="Times New Roman" w:cs="Times New Roman"/>
                <w:sz w:val="24"/>
                <w:szCs w:val="24"/>
              </w:rPr>
            </w:pPr>
            <w:r w:rsidRPr="00705674">
              <w:rPr>
                <w:rFonts w:ascii="Times New Roman" w:eastAsia="Calibri" w:hAnsi="Times New Roman" w:cs="Times New Roman"/>
                <w:sz w:val="24"/>
                <w:szCs w:val="24"/>
              </w:rPr>
              <w:t xml:space="preserve"> т:+38(06262) 49 3 59 (приймальня)</w:t>
            </w:r>
          </w:p>
          <w:p w:rsidR="00705674" w:rsidRPr="00705674" w:rsidRDefault="00490BD4" w:rsidP="00490BD4">
            <w:pPr>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5674" w:rsidRPr="00705674">
              <w:rPr>
                <w:rFonts w:ascii="Times New Roman" w:eastAsia="Calibri" w:hAnsi="Times New Roman" w:cs="Times New Roman"/>
                <w:sz w:val="24"/>
                <w:szCs w:val="24"/>
              </w:rPr>
              <w:t>т/ф:+38(06262) 49 1 43</w:t>
            </w:r>
          </w:p>
          <w:p w:rsidR="00705674" w:rsidRPr="00705674" w:rsidRDefault="00705674" w:rsidP="00490BD4">
            <w:pPr>
              <w:spacing w:after="0" w:line="240" w:lineRule="auto"/>
              <w:contextualSpacing/>
              <w:textAlignment w:val="baseline"/>
              <w:rPr>
                <w:rFonts w:ascii="Times New Roman" w:eastAsia="Times New Roman" w:hAnsi="Times New Roman" w:cs="Times New Roman"/>
                <w:sz w:val="24"/>
                <w:szCs w:val="24"/>
                <w:lang w:eastAsia="ru-RU"/>
              </w:rPr>
            </w:pP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hideMark/>
          </w:tcPr>
          <w:p w:rsidR="00705674" w:rsidRPr="00705674" w:rsidRDefault="00DB5BA7" w:rsidP="00705674">
            <w:pPr>
              <w:spacing w:before="100" w:beforeAutospacing="1" w:after="150" w:afterAutospacing="1"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Ліцензія </w:t>
            </w:r>
            <w:r w:rsidR="00B772B2">
              <w:rPr>
                <w:rFonts w:ascii="Times New Roman" w:eastAsia="Calibri" w:hAnsi="Times New Roman" w:cs="Times New Roman"/>
                <w:sz w:val="24"/>
                <w:szCs w:val="24"/>
              </w:rPr>
              <w:t xml:space="preserve">на </w:t>
            </w:r>
            <w:r w:rsidR="00705674" w:rsidRPr="00705674">
              <w:rPr>
                <w:rFonts w:ascii="Times New Roman" w:eastAsia="Calibri" w:hAnsi="Times New Roman" w:cs="Times New Roman"/>
                <w:sz w:val="24"/>
                <w:szCs w:val="24"/>
              </w:rPr>
              <w:t>Транспортування теплової енергії магістральними та місцевими (ро</w:t>
            </w:r>
            <w:r w:rsidR="00B772B2">
              <w:rPr>
                <w:rFonts w:ascii="Times New Roman" w:eastAsia="Calibri" w:hAnsi="Times New Roman" w:cs="Times New Roman"/>
                <w:sz w:val="24"/>
                <w:szCs w:val="24"/>
              </w:rPr>
              <w:t>зподільчими) тепловими мережами, серії</w:t>
            </w:r>
            <w:r w:rsidR="00B772B2" w:rsidRPr="00B772B2">
              <w:rPr>
                <w:rFonts w:ascii="Times New Roman" w:eastAsia="Calibri" w:hAnsi="Times New Roman" w:cs="Times New Roman"/>
                <w:sz w:val="24"/>
                <w:szCs w:val="24"/>
              </w:rPr>
              <w:t xml:space="preserve"> АЕ № 522320 дата видачі  14.02.2013 р. (переоформлена 29.12.2016 р.), термін дії безстроково. № рішення 2445</w:t>
            </w:r>
            <w:r w:rsidR="00B772B2">
              <w:rPr>
                <w:rFonts w:ascii="Times New Roman" w:eastAsia="Calibri" w:hAnsi="Times New Roman" w:cs="Times New Roman"/>
                <w:sz w:val="24"/>
                <w:szCs w:val="24"/>
              </w:rPr>
              <w:t xml:space="preserve"> </w:t>
            </w:r>
            <w:r w:rsidR="00705674" w:rsidRPr="00705674">
              <w:rPr>
                <w:rFonts w:ascii="Times New Roman" w:eastAsia="Calibri" w:hAnsi="Times New Roman" w:cs="Times New Roman"/>
                <w:sz w:val="24"/>
                <w:szCs w:val="24"/>
              </w:rPr>
              <w:t xml:space="preserve">        </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B772B2"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B772B2">
              <w:rPr>
                <w:rFonts w:ascii="Times New Roman" w:eastAsia="Times New Roman" w:hAnsi="Times New Roman" w:cs="Times New Roman"/>
              </w:rPr>
              <w:t>Національна комісія, що здійснює державне регулювання у сферах енергетики та комунальних послуг (НКРЕКП)</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hideMark/>
          </w:tcPr>
          <w:p w:rsidR="00705674" w:rsidRPr="00705674" w:rsidRDefault="00B772B2" w:rsidP="00705674">
            <w:pPr>
              <w:spacing w:before="100" w:beforeAutospacing="1" w:after="150" w:afterAutospacing="1"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Ліцензія на Виробництво теплової енергії, серії </w:t>
            </w:r>
            <w:r w:rsidRPr="00B772B2">
              <w:rPr>
                <w:rFonts w:ascii="Times New Roman" w:eastAsia="Calibri" w:hAnsi="Times New Roman" w:cs="Times New Roman"/>
                <w:sz w:val="24"/>
                <w:szCs w:val="24"/>
              </w:rPr>
              <w:t>АЕ № 522319 дата видачі  14.02.2013 р. (переоформлена 29.12.2016 р.), термін дії безстроково. № рішення 2445</w:t>
            </w:r>
          </w:p>
        </w:tc>
        <w:tc>
          <w:tcPr>
            <w:tcW w:w="4747"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B772B2"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B772B2">
              <w:rPr>
                <w:rFonts w:ascii="Times New Roman" w:eastAsia="Times New Roman" w:hAnsi="Times New Roman" w:cs="Times New Roman"/>
              </w:rPr>
              <w:t>Національна комісія, що здійснює державне регулювання у сферах енергетики та комунальних послуг (НКРЕКП)</w:t>
            </w:r>
          </w:p>
        </w:tc>
      </w:tr>
      <w:tr w:rsidR="00705674" w:rsidRPr="00705674" w:rsidTr="00DC34E4">
        <w:tc>
          <w:tcPr>
            <w:tcW w:w="4639" w:type="dxa"/>
            <w:tcBorders>
              <w:top w:val="outset" w:sz="6" w:space="0" w:color="000000"/>
              <w:left w:val="outset" w:sz="6" w:space="0" w:color="000000"/>
              <w:bottom w:val="outset" w:sz="6" w:space="0" w:color="000000"/>
              <w:right w:val="outset" w:sz="6" w:space="0" w:color="000000"/>
            </w:tcBorders>
          </w:tcPr>
          <w:p w:rsidR="00705674" w:rsidRPr="00705674" w:rsidRDefault="00B772B2" w:rsidP="00705674">
            <w:pPr>
              <w:spacing w:before="100" w:beforeAutospacing="1" w:after="150" w:afterAutospacing="1"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Ліцензія на Постачання теплової енергії, серії </w:t>
            </w:r>
            <w:r w:rsidRPr="00B772B2">
              <w:rPr>
                <w:rFonts w:ascii="Times New Roman" w:eastAsia="Calibri" w:hAnsi="Times New Roman" w:cs="Times New Roman"/>
                <w:sz w:val="24"/>
                <w:szCs w:val="24"/>
              </w:rPr>
              <w:t>АЕ № 522321 дата видачі  14.02.2013 р. (переоформлена 29.12.2016 р.), термін дії безстроково. № рішення 2445</w:t>
            </w:r>
          </w:p>
        </w:tc>
        <w:tc>
          <w:tcPr>
            <w:tcW w:w="4747" w:type="dxa"/>
            <w:tcBorders>
              <w:top w:val="outset" w:sz="6" w:space="0" w:color="000000"/>
              <w:left w:val="outset" w:sz="6" w:space="0" w:color="000000"/>
              <w:bottom w:val="outset" w:sz="6" w:space="0" w:color="000000"/>
              <w:right w:val="outset" w:sz="6" w:space="0" w:color="000000"/>
            </w:tcBorders>
          </w:tcPr>
          <w:p w:rsidR="00705674" w:rsidRPr="00705674" w:rsidRDefault="00B772B2"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B772B2">
              <w:rPr>
                <w:rFonts w:ascii="Times New Roman" w:eastAsia="Calibri" w:hAnsi="Times New Roman" w:cs="Times New Roman"/>
                <w:sz w:val="24"/>
                <w:szCs w:val="24"/>
              </w:rPr>
              <w:t>Національна комісія, що здійснює державне регулювання у сферах енергетики та комунальних послуг (НКРЕКП)</w:t>
            </w:r>
          </w:p>
        </w:tc>
      </w:tr>
      <w:tr w:rsidR="00B804A5" w:rsidRPr="00705674" w:rsidTr="00DC34E4">
        <w:tc>
          <w:tcPr>
            <w:tcW w:w="4639" w:type="dxa"/>
            <w:tcBorders>
              <w:top w:val="outset" w:sz="6" w:space="0" w:color="000000"/>
              <w:left w:val="outset" w:sz="6" w:space="0" w:color="000000"/>
              <w:bottom w:val="outset" w:sz="6" w:space="0" w:color="000000"/>
              <w:right w:val="outset" w:sz="6" w:space="0" w:color="000000"/>
            </w:tcBorders>
          </w:tcPr>
          <w:p w:rsidR="00B804A5" w:rsidRPr="00503B4A" w:rsidRDefault="0075668E" w:rsidP="0070567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Статутний капітал ПАТ «Донбасенерго»</w:t>
            </w:r>
            <w:r w:rsidR="00B804A5" w:rsidRPr="00503B4A">
              <w:rPr>
                <w:rFonts w:ascii="Times New Roman" w:eastAsia="Calibri" w:hAnsi="Times New Roman" w:cs="Times New Roman"/>
                <w:sz w:val="24"/>
                <w:szCs w:val="24"/>
              </w:rPr>
              <w:t>, тис. грн.</w:t>
            </w:r>
          </w:p>
        </w:tc>
        <w:tc>
          <w:tcPr>
            <w:tcW w:w="4747" w:type="dxa"/>
            <w:tcBorders>
              <w:top w:val="outset" w:sz="6" w:space="0" w:color="000000"/>
              <w:left w:val="outset" w:sz="6" w:space="0" w:color="000000"/>
              <w:bottom w:val="outset" w:sz="6" w:space="0" w:color="000000"/>
              <w:right w:val="outset" w:sz="6" w:space="0" w:color="000000"/>
            </w:tcBorders>
          </w:tcPr>
          <w:p w:rsidR="00B804A5" w:rsidRPr="00503B4A" w:rsidRDefault="0075668E"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 xml:space="preserve">236 443 </w:t>
            </w:r>
          </w:p>
        </w:tc>
      </w:tr>
      <w:tr w:rsidR="00B804A5" w:rsidRPr="00705674" w:rsidTr="00DC34E4">
        <w:tc>
          <w:tcPr>
            <w:tcW w:w="4639" w:type="dxa"/>
            <w:tcBorders>
              <w:top w:val="outset" w:sz="6" w:space="0" w:color="000000"/>
              <w:left w:val="outset" w:sz="6" w:space="0" w:color="000000"/>
              <w:bottom w:val="outset" w:sz="6" w:space="0" w:color="000000"/>
              <w:right w:val="outset" w:sz="6" w:space="0" w:color="000000"/>
            </w:tcBorders>
          </w:tcPr>
          <w:p w:rsidR="00B804A5" w:rsidRPr="00503B4A" w:rsidRDefault="00B804A5" w:rsidP="0070567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Балансова вартість активів</w:t>
            </w:r>
            <w:r w:rsidR="0075668E" w:rsidRPr="00503B4A">
              <w:rPr>
                <w:rFonts w:ascii="Times New Roman" w:eastAsia="Calibri" w:hAnsi="Times New Roman" w:cs="Times New Roman"/>
                <w:sz w:val="24"/>
                <w:szCs w:val="24"/>
              </w:rPr>
              <w:t xml:space="preserve"> СО ПАТ «Донбасенерго» Слов’янська ТЕС станом на 31.12.2019р.</w:t>
            </w:r>
          </w:p>
        </w:tc>
        <w:tc>
          <w:tcPr>
            <w:tcW w:w="4747" w:type="dxa"/>
            <w:tcBorders>
              <w:top w:val="outset" w:sz="6" w:space="0" w:color="000000"/>
              <w:left w:val="outset" w:sz="6" w:space="0" w:color="000000"/>
              <w:bottom w:val="outset" w:sz="6" w:space="0" w:color="000000"/>
              <w:right w:val="outset" w:sz="6" w:space="0" w:color="000000"/>
            </w:tcBorders>
          </w:tcPr>
          <w:p w:rsidR="00B804A5" w:rsidRPr="00503B4A" w:rsidRDefault="00503B4A"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793 416</w:t>
            </w:r>
          </w:p>
        </w:tc>
      </w:tr>
      <w:tr w:rsidR="00B804A5" w:rsidRPr="00705674" w:rsidTr="00DC34E4">
        <w:tc>
          <w:tcPr>
            <w:tcW w:w="4639" w:type="dxa"/>
            <w:tcBorders>
              <w:top w:val="outset" w:sz="6" w:space="0" w:color="000000"/>
              <w:left w:val="outset" w:sz="6" w:space="0" w:color="000000"/>
              <w:bottom w:val="outset" w:sz="6" w:space="0" w:color="000000"/>
              <w:right w:val="outset" w:sz="6" w:space="0" w:color="000000"/>
            </w:tcBorders>
          </w:tcPr>
          <w:p w:rsidR="00B804A5" w:rsidRPr="00503B4A" w:rsidRDefault="00B804A5" w:rsidP="0070567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Амортизаційні відрахування за останній звітний період</w:t>
            </w:r>
            <w:r w:rsidR="0075668E" w:rsidRPr="00503B4A">
              <w:rPr>
                <w:rFonts w:ascii="Times New Roman" w:eastAsia="Calibri" w:hAnsi="Times New Roman" w:cs="Times New Roman"/>
                <w:sz w:val="24"/>
                <w:szCs w:val="24"/>
              </w:rPr>
              <w:t xml:space="preserve"> (за видом діяльності – </w:t>
            </w:r>
            <w:r w:rsidR="0075668E" w:rsidRPr="00503B4A">
              <w:rPr>
                <w:rFonts w:ascii="Times New Roman" w:eastAsia="Calibri" w:hAnsi="Times New Roman" w:cs="Times New Roman"/>
                <w:sz w:val="24"/>
                <w:szCs w:val="24"/>
              </w:rPr>
              <w:lastRenderedPageBreak/>
              <w:t>транспортування теплової енергії магістральними і місцевими (розподільчими) тепловими мережами)</w:t>
            </w:r>
            <w:r w:rsidRPr="00503B4A">
              <w:rPr>
                <w:rFonts w:ascii="Times New Roman" w:eastAsia="Calibri" w:hAnsi="Times New Roman" w:cs="Times New Roman"/>
                <w:sz w:val="24"/>
                <w:szCs w:val="24"/>
              </w:rPr>
              <w:t>, тис. грн.</w:t>
            </w:r>
          </w:p>
        </w:tc>
        <w:tc>
          <w:tcPr>
            <w:tcW w:w="4747" w:type="dxa"/>
            <w:tcBorders>
              <w:top w:val="outset" w:sz="6" w:space="0" w:color="000000"/>
              <w:left w:val="outset" w:sz="6" w:space="0" w:color="000000"/>
              <w:bottom w:val="outset" w:sz="6" w:space="0" w:color="000000"/>
              <w:right w:val="outset" w:sz="6" w:space="0" w:color="000000"/>
            </w:tcBorders>
          </w:tcPr>
          <w:p w:rsidR="00B804A5" w:rsidRPr="00503B4A" w:rsidRDefault="0075668E"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lastRenderedPageBreak/>
              <w:t>0</w:t>
            </w:r>
          </w:p>
        </w:tc>
      </w:tr>
      <w:tr w:rsidR="00B804A5" w:rsidRPr="00705674" w:rsidTr="00DC34E4">
        <w:tc>
          <w:tcPr>
            <w:tcW w:w="4639" w:type="dxa"/>
            <w:tcBorders>
              <w:top w:val="outset" w:sz="6" w:space="0" w:color="000000"/>
              <w:left w:val="outset" w:sz="6" w:space="0" w:color="000000"/>
              <w:bottom w:val="outset" w:sz="6" w:space="0" w:color="000000"/>
              <w:right w:val="outset" w:sz="6" w:space="0" w:color="000000"/>
            </w:tcBorders>
          </w:tcPr>
          <w:p w:rsidR="00B804A5" w:rsidRPr="00503B4A" w:rsidRDefault="00B804A5" w:rsidP="0070567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Заборгованість зі сплати податків, зборів (обов’язкових платежів)</w:t>
            </w:r>
            <w:r w:rsidR="0075668E" w:rsidRPr="00503B4A">
              <w:rPr>
                <w:rFonts w:ascii="Times New Roman" w:eastAsia="Calibri" w:hAnsi="Times New Roman" w:cs="Times New Roman"/>
                <w:sz w:val="24"/>
                <w:szCs w:val="24"/>
              </w:rPr>
              <w:t xml:space="preserve"> СО ПАТ «Донбасенерго» Слов’янська ТЕС</w:t>
            </w:r>
          </w:p>
        </w:tc>
        <w:tc>
          <w:tcPr>
            <w:tcW w:w="4747" w:type="dxa"/>
            <w:tcBorders>
              <w:top w:val="outset" w:sz="6" w:space="0" w:color="000000"/>
              <w:left w:val="outset" w:sz="6" w:space="0" w:color="000000"/>
              <w:bottom w:val="outset" w:sz="6" w:space="0" w:color="000000"/>
              <w:right w:val="outset" w:sz="6" w:space="0" w:color="000000"/>
            </w:tcBorders>
          </w:tcPr>
          <w:p w:rsidR="00B804A5" w:rsidRPr="00503B4A" w:rsidRDefault="00503B4A" w:rsidP="00490BD4">
            <w:pPr>
              <w:spacing w:before="100" w:beforeAutospacing="1" w:after="150" w:afterAutospacing="1" w:line="240" w:lineRule="auto"/>
              <w:textAlignment w:val="baseline"/>
              <w:rPr>
                <w:rFonts w:ascii="Times New Roman" w:eastAsia="Calibri" w:hAnsi="Times New Roman" w:cs="Times New Roman"/>
                <w:sz w:val="24"/>
                <w:szCs w:val="24"/>
              </w:rPr>
            </w:pPr>
            <w:r w:rsidRPr="00503B4A">
              <w:rPr>
                <w:rFonts w:ascii="Times New Roman" w:eastAsia="Calibri" w:hAnsi="Times New Roman" w:cs="Times New Roman"/>
                <w:sz w:val="24"/>
                <w:szCs w:val="24"/>
              </w:rPr>
              <w:t>5 784</w:t>
            </w:r>
          </w:p>
        </w:tc>
      </w:tr>
      <w:tr w:rsidR="00705674" w:rsidRPr="00705674" w:rsidTr="00DC34E4">
        <w:tc>
          <w:tcPr>
            <w:tcW w:w="9386" w:type="dxa"/>
            <w:gridSpan w:val="2"/>
            <w:tcBorders>
              <w:top w:val="outset" w:sz="6" w:space="0" w:color="000000"/>
              <w:left w:val="nil"/>
              <w:bottom w:val="nil"/>
              <w:right w:val="nil"/>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8"/>
                <w:szCs w:val="24"/>
                <w:vertAlign w:val="superscript"/>
                <w:lang w:eastAsia="ru-RU"/>
              </w:rPr>
            </w:pPr>
            <w:r w:rsidRPr="00705674">
              <w:rPr>
                <w:rFonts w:ascii="Times New Roman" w:eastAsia="Times New Roman" w:hAnsi="Times New Roman" w:cs="Times New Roman"/>
                <w:sz w:val="28"/>
                <w:szCs w:val="24"/>
                <w:vertAlign w:val="superscript"/>
                <w:lang w:eastAsia="ru-RU"/>
              </w:rPr>
              <w:t>* вказана первісна вартість активів, що використовуються при здійсненні діяльності з транспортування теплової енергії</w:t>
            </w:r>
          </w:p>
        </w:tc>
      </w:tr>
    </w:tbl>
    <w:p w:rsidR="00705674" w:rsidRPr="00B772B2" w:rsidRDefault="00705674" w:rsidP="00B772B2">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3" w:name="n116"/>
      <w:bookmarkEnd w:id="13"/>
      <w:r w:rsidRPr="00B772B2">
        <w:rPr>
          <w:rFonts w:ascii="Times New Roman" w:eastAsia="Times New Roman" w:hAnsi="Times New Roman" w:cs="Times New Roman"/>
          <w:b/>
          <w:sz w:val="28"/>
          <w:szCs w:val="28"/>
          <w:lang w:eastAsia="ru-RU"/>
        </w:rPr>
        <w:t>2. Загальна інформація про інвестиційну програму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65"/>
        <w:gridCol w:w="5375"/>
      </w:tblGrid>
      <w:tr w:rsidR="00705674" w:rsidRPr="00705674" w:rsidTr="00DC34E4">
        <w:trPr>
          <w:trHeight w:val="315"/>
        </w:trPr>
        <w:tc>
          <w:tcPr>
            <w:tcW w:w="3984"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17"/>
            <w:bookmarkEnd w:id="14"/>
            <w:r w:rsidRPr="00705674">
              <w:rPr>
                <w:rFonts w:ascii="Times New Roman" w:eastAsia="Times New Roman" w:hAnsi="Times New Roman" w:cs="Times New Roman"/>
                <w:sz w:val="24"/>
                <w:szCs w:val="24"/>
                <w:lang w:eastAsia="ru-RU"/>
              </w:rPr>
              <w:t>Цілі інвестиційної програми.</w:t>
            </w:r>
          </w:p>
        </w:tc>
        <w:tc>
          <w:tcPr>
            <w:tcW w:w="5401"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B772B2">
            <w:pPr>
              <w:shd w:val="clear" w:color="auto" w:fill="FFFFFF"/>
              <w:spacing w:after="0" w:line="240" w:lineRule="auto"/>
              <w:ind w:left="8" w:right="6"/>
              <w:jc w:val="both"/>
              <w:rPr>
                <w:rFonts w:ascii="Times New Roman" w:eastAsia="Times New Roman" w:hAnsi="Times New Roman" w:cs="Times New Roman"/>
                <w:spacing w:val="-1"/>
                <w:sz w:val="24"/>
                <w:szCs w:val="24"/>
                <w:lang w:eastAsia="ru-RU"/>
              </w:rPr>
            </w:pPr>
            <w:r w:rsidRPr="00705674">
              <w:rPr>
                <w:rFonts w:ascii="Times New Roman" w:eastAsia="Times New Roman" w:hAnsi="Times New Roman" w:cs="Times New Roman"/>
                <w:spacing w:val="-1"/>
                <w:sz w:val="24"/>
                <w:szCs w:val="24"/>
                <w:lang w:eastAsia="ru-RU"/>
              </w:rPr>
              <w:t xml:space="preserve">Скорочення збитків та підвищення надійності безперебійної подачі тепла і теплової енергії споживачам міста Миколаївка шляхом заміни аварійних ділянок, відновлення ізоляції, підключення системі опалення споживачів 2-го мікрорайону та 15 і 16 кварталів,  відновлення теплопостачання споживачів аварійного селища. </w:t>
            </w:r>
          </w:p>
          <w:p w:rsidR="00705674" w:rsidRPr="00705674" w:rsidRDefault="00705674" w:rsidP="00705674">
            <w:pPr>
              <w:shd w:val="clear" w:color="auto" w:fill="FFFFFF"/>
              <w:spacing w:after="0" w:line="240" w:lineRule="auto"/>
              <w:ind w:right="6"/>
              <w:jc w:val="both"/>
              <w:rPr>
                <w:rFonts w:ascii="Times New Roman" w:eastAsia="Times New Roman" w:hAnsi="Times New Roman" w:cs="Times New Roman"/>
                <w:spacing w:val="-1"/>
                <w:sz w:val="24"/>
                <w:szCs w:val="24"/>
                <w:lang w:val="ru-RU" w:eastAsia="ru-RU"/>
              </w:rPr>
            </w:pPr>
            <w:r w:rsidRPr="00705674">
              <w:rPr>
                <w:rFonts w:ascii="Times New Roman" w:eastAsia="Times New Roman" w:hAnsi="Times New Roman" w:cs="Times New Roman"/>
                <w:spacing w:val="-1"/>
                <w:sz w:val="24"/>
                <w:szCs w:val="24"/>
                <w:lang w:eastAsia="ru-RU"/>
              </w:rPr>
              <w:t>Виконання вимог чинного законодавства України «Про теплопостачання»</w:t>
            </w:r>
          </w:p>
        </w:tc>
      </w:tr>
      <w:tr w:rsidR="00705674" w:rsidRPr="00705674" w:rsidTr="00DC34E4">
        <w:tc>
          <w:tcPr>
            <w:tcW w:w="3984"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Строк реалізації інвестиційної програми.</w:t>
            </w:r>
          </w:p>
        </w:tc>
        <w:tc>
          <w:tcPr>
            <w:tcW w:w="5401"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 xml:space="preserve"> 20</w:t>
            </w:r>
            <w:r w:rsidR="00064DD2">
              <w:rPr>
                <w:rFonts w:ascii="Times New Roman" w:eastAsia="Times New Roman" w:hAnsi="Times New Roman" w:cs="Times New Roman"/>
                <w:sz w:val="24"/>
                <w:szCs w:val="24"/>
                <w:lang w:eastAsia="ru-RU"/>
              </w:rPr>
              <w:t>18</w:t>
            </w:r>
            <w:r w:rsidRPr="00705674">
              <w:rPr>
                <w:rFonts w:ascii="Times New Roman" w:eastAsia="Times New Roman" w:hAnsi="Times New Roman" w:cs="Times New Roman"/>
                <w:sz w:val="24"/>
                <w:szCs w:val="24"/>
                <w:lang w:eastAsia="ru-RU"/>
              </w:rPr>
              <w:t>-202</w:t>
            </w:r>
            <w:r w:rsidRPr="00705674">
              <w:rPr>
                <w:rFonts w:ascii="Times New Roman" w:eastAsia="Times New Roman" w:hAnsi="Times New Roman" w:cs="Times New Roman"/>
                <w:sz w:val="24"/>
                <w:szCs w:val="24"/>
                <w:lang w:val="en-US" w:eastAsia="ru-RU"/>
              </w:rPr>
              <w:t>5</w:t>
            </w:r>
            <w:r w:rsidRPr="00705674">
              <w:rPr>
                <w:rFonts w:ascii="Times New Roman" w:eastAsia="Times New Roman" w:hAnsi="Times New Roman" w:cs="Times New Roman"/>
                <w:sz w:val="24"/>
                <w:szCs w:val="24"/>
                <w:lang w:eastAsia="ru-RU"/>
              </w:rPr>
              <w:t xml:space="preserve"> рр.</w:t>
            </w:r>
          </w:p>
        </w:tc>
      </w:tr>
      <w:tr w:rsidR="00705674" w:rsidRPr="00705674" w:rsidTr="00DC34E4">
        <w:tc>
          <w:tcPr>
            <w:tcW w:w="3984"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 xml:space="preserve">На якому етапі реалізації заходів, зазначених в інвестиційній програмі, знаходиться </w:t>
            </w:r>
            <w:r w:rsidR="00B772B2">
              <w:rPr>
                <w:rFonts w:ascii="Times New Roman" w:eastAsia="Times New Roman" w:hAnsi="Times New Roman" w:cs="Times New Roman"/>
                <w:sz w:val="24"/>
                <w:szCs w:val="24"/>
                <w:lang w:eastAsia="ru-RU"/>
              </w:rPr>
              <w:t>ліцензіат</w:t>
            </w:r>
          </w:p>
        </w:tc>
        <w:tc>
          <w:tcPr>
            <w:tcW w:w="5401" w:type="dxa"/>
            <w:tcBorders>
              <w:top w:val="outset" w:sz="6" w:space="0" w:color="000000"/>
              <w:left w:val="outset" w:sz="6" w:space="0" w:color="000000"/>
              <w:bottom w:val="outset" w:sz="6" w:space="0" w:color="000000"/>
              <w:right w:val="outset" w:sz="6" w:space="0" w:color="000000"/>
            </w:tcBorders>
            <w:vAlign w:val="center"/>
            <w:hideMark/>
          </w:tcPr>
          <w:p w:rsidR="00705674" w:rsidRPr="00705674" w:rsidRDefault="00705674" w:rsidP="00705674">
            <w:pPr>
              <w:spacing w:after="0" w:line="240" w:lineRule="auto"/>
              <w:rPr>
                <w:rFonts w:ascii="Times New Roman" w:eastAsia="Times New Roman" w:hAnsi="Times New Roman" w:cs="Times New Roman"/>
                <w:sz w:val="24"/>
                <w:szCs w:val="24"/>
                <w:lang w:val="ru-RU" w:eastAsia="ru-RU"/>
              </w:rPr>
            </w:pPr>
            <w:r w:rsidRPr="00705674">
              <w:rPr>
                <w:rFonts w:ascii="Times New Roman" w:eastAsia="Times New Roman" w:hAnsi="Times New Roman" w:cs="Times New Roman"/>
                <w:sz w:val="24"/>
                <w:szCs w:val="24"/>
                <w:lang w:eastAsia="ru-RU"/>
              </w:rPr>
              <w:t>Виконано техніко-економічне обґрунтування (ТЕО)</w:t>
            </w:r>
          </w:p>
          <w:p w:rsidR="00705674" w:rsidRPr="00705674" w:rsidRDefault="00705674" w:rsidP="00705674">
            <w:pPr>
              <w:spacing w:after="0"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Розроб</w:t>
            </w:r>
            <w:r w:rsidR="00B772B2">
              <w:rPr>
                <w:rFonts w:ascii="Times New Roman" w:eastAsia="Times New Roman" w:hAnsi="Times New Roman" w:cs="Times New Roman"/>
                <w:sz w:val="24"/>
                <w:szCs w:val="24"/>
                <w:lang w:eastAsia="ru-RU"/>
              </w:rPr>
              <w:t xml:space="preserve">лено </w:t>
            </w:r>
            <w:r w:rsidRPr="00705674">
              <w:rPr>
                <w:rFonts w:ascii="Times New Roman" w:eastAsia="Times New Roman" w:hAnsi="Times New Roman" w:cs="Times New Roman"/>
                <w:sz w:val="24"/>
                <w:szCs w:val="24"/>
                <w:lang w:eastAsia="ru-RU"/>
              </w:rPr>
              <w:t>проектно-кошторисн</w:t>
            </w:r>
            <w:r w:rsidR="00B772B2">
              <w:rPr>
                <w:rFonts w:ascii="Times New Roman" w:eastAsia="Times New Roman" w:hAnsi="Times New Roman" w:cs="Times New Roman"/>
                <w:sz w:val="24"/>
                <w:szCs w:val="24"/>
                <w:lang w:eastAsia="ru-RU"/>
              </w:rPr>
              <w:t>у</w:t>
            </w:r>
            <w:r w:rsidRPr="00705674">
              <w:rPr>
                <w:rFonts w:ascii="Times New Roman" w:eastAsia="Times New Roman" w:hAnsi="Times New Roman" w:cs="Times New Roman"/>
                <w:sz w:val="24"/>
                <w:szCs w:val="24"/>
                <w:lang w:eastAsia="ru-RU"/>
              </w:rPr>
              <w:t xml:space="preserve"> документаці</w:t>
            </w:r>
            <w:r w:rsidR="00B772B2">
              <w:rPr>
                <w:rFonts w:ascii="Times New Roman" w:eastAsia="Times New Roman" w:hAnsi="Times New Roman" w:cs="Times New Roman"/>
                <w:sz w:val="24"/>
                <w:szCs w:val="24"/>
                <w:lang w:eastAsia="ru-RU"/>
              </w:rPr>
              <w:t xml:space="preserve">ю </w:t>
            </w:r>
            <w:r w:rsidRPr="00705674">
              <w:rPr>
                <w:rFonts w:ascii="Times New Roman" w:eastAsia="Times New Roman" w:hAnsi="Times New Roman" w:cs="Times New Roman"/>
                <w:sz w:val="24"/>
                <w:szCs w:val="24"/>
                <w:lang w:eastAsia="ru-RU"/>
              </w:rPr>
              <w:t>(Робочий проект 1 черга)</w:t>
            </w:r>
          </w:p>
        </w:tc>
      </w:tr>
      <w:tr w:rsidR="00705674" w:rsidRPr="00705674" w:rsidTr="00DC34E4">
        <w:tc>
          <w:tcPr>
            <w:tcW w:w="3984"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Головні етапи реалізації інвестиційної програми.</w:t>
            </w:r>
          </w:p>
        </w:tc>
        <w:tc>
          <w:tcPr>
            <w:tcW w:w="5401" w:type="dxa"/>
            <w:tcBorders>
              <w:top w:val="outset" w:sz="6" w:space="0" w:color="000000"/>
              <w:left w:val="outset" w:sz="6" w:space="0" w:color="000000"/>
              <w:bottom w:val="outset" w:sz="6" w:space="0" w:color="000000"/>
              <w:right w:val="outset" w:sz="6" w:space="0" w:color="000000"/>
            </w:tcBorders>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1. Розробка проектно-кошторисної документації.</w:t>
            </w:r>
          </w:p>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2. Закупівля обладнання та вибір підрядних організацій.</w:t>
            </w:r>
          </w:p>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3. Будівельно-монтажні роботи.</w:t>
            </w:r>
          </w:p>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4. Приймання у експлуатацію закінчених будівництвом об</w:t>
            </w:r>
            <w:r w:rsidRPr="00705674">
              <w:rPr>
                <w:rFonts w:ascii="Times New Roman" w:eastAsia="Times New Roman" w:hAnsi="Times New Roman" w:cs="Times New Roman"/>
                <w:sz w:val="24"/>
                <w:szCs w:val="24"/>
                <w:lang w:val="ru-RU" w:eastAsia="ru-RU"/>
              </w:rPr>
              <w:t>'</w:t>
            </w:r>
            <w:r w:rsidRPr="00705674">
              <w:rPr>
                <w:rFonts w:ascii="Times New Roman" w:eastAsia="Times New Roman" w:hAnsi="Times New Roman" w:cs="Times New Roman"/>
                <w:sz w:val="24"/>
                <w:szCs w:val="24"/>
                <w:lang w:eastAsia="ru-RU"/>
              </w:rPr>
              <w:t>єктів</w:t>
            </w:r>
          </w:p>
        </w:tc>
      </w:tr>
    </w:tbl>
    <w:p w:rsidR="00705674" w:rsidRPr="00B772B2" w:rsidRDefault="00705674" w:rsidP="00B772B2">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5" w:name="n118"/>
      <w:bookmarkStart w:id="16" w:name="_Hlk33686747"/>
      <w:bookmarkEnd w:id="15"/>
      <w:r w:rsidRPr="00B772B2">
        <w:rPr>
          <w:rFonts w:ascii="Times New Roman" w:eastAsia="Times New Roman" w:hAnsi="Times New Roman" w:cs="Times New Roman"/>
          <w:b/>
          <w:sz w:val="28"/>
          <w:szCs w:val="28"/>
          <w:lang w:eastAsia="ru-RU"/>
        </w:rPr>
        <w:t>3. Відомості про інвестиції за інвестиційною програмою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0"/>
        <w:gridCol w:w="2206"/>
      </w:tblGrid>
      <w:tr w:rsidR="00705674" w:rsidRPr="00705674" w:rsidTr="00600815">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19"/>
            <w:bookmarkEnd w:id="16"/>
            <w:bookmarkEnd w:id="17"/>
            <w:r w:rsidRPr="00705674">
              <w:rPr>
                <w:rFonts w:ascii="Times New Roman" w:eastAsia="Times New Roman" w:hAnsi="Times New Roman" w:cs="Times New Roman"/>
                <w:b/>
                <w:sz w:val="24"/>
                <w:szCs w:val="24"/>
                <w:lang w:eastAsia="ru-RU"/>
              </w:rPr>
              <w:t>Загальний обсяг інвестицій</w:t>
            </w:r>
            <w:r w:rsidR="00B83389">
              <w:rPr>
                <w:rFonts w:ascii="Times New Roman" w:eastAsia="Times New Roman" w:hAnsi="Times New Roman" w:cs="Times New Roman"/>
                <w:b/>
                <w:sz w:val="24"/>
                <w:szCs w:val="24"/>
                <w:lang w:eastAsia="ru-RU"/>
              </w:rPr>
              <w:t xml:space="preserve"> без ПДВ</w:t>
            </w:r>
            <w:r w:rsidR="00913629">
              <w:rPr>
                <w:rFonts w:ascii="Times New Roman" w:eastAsia="Times New Roman" w:hAnsi="Times New Roman" w:cs="Times New Roman"/>
                <w:b/>
                <w:sz w:val="24"/>
                <w:szCs w:val="24"/>
                <w:lang w:eastAsia="ru-RU"/>
              </w:rPr>
              <w:t xml:space="preserve"> </w:t>
            </w:r>
            <w:r w:rsidR="00913629" w:rsidRPr="00913629">
              <w:rPr>
                <w:rFonts w:ascii="Times New Roman" w:eastAsia="Times New Roman" w:hAnsi="Times New Roman" w:cs="Times New Roman"/>
                <w:b/>
                <w:sz w:val="24"/>
                <w:szCs w:val="24"/>
                <w:lang w:eastAsia="ru-RU"/>
              </w:rPr>
              <w:t>(тис. грн.)</w:t>
            </w:r>
            <w:r w:rsidRPr="00705674">
              <w:rPr>
                <w:rFonts w:ascii="Times New Roman" w:eastAsia="Times New Roman" w:hAnsi="Times New Roman" w:cs="Times New Roman"/>
                <w:sz w:val="24"/>
                <w:szCs w:val="24"/>
                <w:lang w:eastAsia="ru-RU"/>
              </w:rPr>
              <w:t xml:space="preserve">, </w:t>
            </w:r>
            <w:r w:rsidR="00104EAE">
              <w:rPr>
                <w:rFonts w:ascii="Times New Roman" w:eastAsia="Times New Roman" w:hAnsi="Times New Roman" w:cs="Times New Roman"/>
                <w:sz w:val="24"/>
                <w:szCs w:val="24"/>
                <w:lang w:eastAsia="ru-RU"/>
              </w:rPr>
              <w:t>у тому числі</w:t>
            </w:r>
            <w:r w:rsidR="00913629">
              <w:rPr>
                <w:rFonts w:ascii="Times New Roman" w:eastAsia="Times New Roman" w:hAnsi="Times New Roman" w:cs="Times New Roman"/>
                <w:sz w:val="24"/>
                <w:szCs w:val="24"/>
                <w:lang w:eastAsia="ru-RU"/>
              </w:rPr>
              <w:t>:</w:t>
            </w:r>
            <w:r w:rsidR="00104EAE">
              <w:rPr>
                <w:rFonts w:ascii="Times New Roman" w:eastAsia="Times New Roman" w:hAnsi="Times New Roman" w:cs="Times New Roman"/>
                <w:sz w:val="24"/>
                <w:szCs w:val="24"/>
                <w:lang w:eastAsia="ru-RU"/>
              </w:rPr>
              <w:t xml:space="preserve"> </w:t>
            </w:r>
          </w:p>
        </w:tc>
        <w:tc>
          <w:tcPr>
            <w:tcW w:w="2206" w:type="dxa"/>
            <w:shd w:val="clear" w:color="auto" w:fill="auto"/>
            <w:hideMark/>
          </w:tcPr>
          <w:p w:rsidR="00705674" w:rsidRPr="00104EAE" w:rsidRDefault="00705674"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val="en-US" w:eastAsia="ru-RU"/>
              </w:rPr>
              <w:t>7</w:t>
            </w:r>
            <w:r w:rsidR="00104EAE">
              <w:rPr>
                <w:rFonts w:ascii="Times New Roman" w:eastAsia="Times New Roman" w:hAnsi="Times New Roman" w:cs="Times New Roman"/>
                <w:sz w:val="24"/>
                <w:szCs w:val="24"/>
                <w:lang w:eastAsia="ru-RU"/>
              </w:rPr>
              <w:t>8349</w:t>
            </w:r>
          </w:p>
        </w:tc>
      </w:tr>
      <w:tr w:rsidR="00104EAE" w:rsidRPr="00705674" w:rsidTr="00600815">
        <w:tc>
          <w:tcPr>
            <w:tcW w:w="7140" w:type="dxa"/>
            <w:shd w:val="clear" w:color="auto" w:fill="auto"/>
          </w:tcPr>
          <w:p w:rsidR="00104EAE" w:rsidRPr="0068254F" w:rsidRDefault="00104EAE"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Капітальний ремонт аварійних дільниць теплових мереж кварталів  №  8 та № 9 з поліпшенням експлуатаційних показників (роботи виконані у 2018 р. відповідно до угоди сторін № 241 від 20.09.2018 р. між Миколаївською міською радою, ПАТ «Донбасенерго» та КП «Сервіскомуненерго»)</w:t>
            </w:r>
          </w:p>
        </w:tc>
        <w:tc>
          <w:tcPr>
            <w:tcW w:w="2206" w:type="dxa"/>
            <w:shd w:val="clear" w:color="auto" w:fill="auto"/>
          </w:tcPr>
          <w:p w:rsidR="00104EAE" w:rsidRPr="0068254F" w:rsidRDefault="00104EAE"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5907</w:t>
            </w:r>
          </w:p>
        </w:tc>
      </w:tr>
      <w:tr w:rsidR="00104EAE" w:rsidRPr="00705674" w:rsidTr="00600815">
        <w:tc>
          <w:tcPr>
            <w:tcW w:w="7140" w:type="dxa"/>
            <w:shd w:val="clear" w:color="auto" w:fill="auto"/>
          </w:tcPr>
          <w:p w:rsidR="00104EAE" w:rsidRPr="0068254F" w:rsidRDefault="00104EAE"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Планований обсяг інвестицій на 2020-2025рр.</w:t>
            </w:r>
          </w:p>
        </w:tc>
        <w:tc>
          <w:tcPr>
            <w:tcW w:w="2206" w:type="dxa"/>
            <w:shd w:val="clear" w:color="auto" w:fill="auto"/>
          </w:tcPr>
          <w:p w:rsidR="00104EAE" w:rsidRPr="0068254F" w:rsidRDefault="00104EAE"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72442</w:t>
            </w:r>
          </w:p>
        </w:tc>
      </w:tr>
      <w:tr w:rsidR="00705674" w:rsidRPr="00705674" w:rsidTr="00600815">
        <w:tc>
          <w:tcPr>
            <w:tcW w:w="7140" w:type="dxa"/>
            <w:shd w:val="clear" w:color="auto" w:fill="auto"/>
            <w:hideMark/>
          </w:tcPr>
          <w:p w:rsidR="00705674" w:rsidRPr="0068254F"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власні кошти</w:t>
            </w:r>
          </w:p>
        </w:tc>
        <w:tc>
          <w:tcPr>
            <w:tcW w:w="2206" w:type="dxa"/>
            <w:shd w:val="clear" w:color="auto" w:fill="auto"/>
            <w:hideMark/>
          </w:tcPr>
          <w:p w:rsidR="00705674" w:rsidRPr="0068254F" w:rsidRDefault="00705674"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val="en-US" w:eastAsia="ru-RU"/>
              </w:rPr>
              <w:t>7</w:t>
            </w:r>
            <w:r w:rsidR="00104EAE" w:rsidRPr="0068254F">
              <w:rPr>
                <w:rFonts w:ascii="Times New Roman" w:eastAsia="Times New Roman" w:hAnsi="Times New Roman" w:cs="Times New Roman"/>
                <w:sz w:val="24"/>
                <w:szCs w:val="24"/>
                <w:lang w:eastAsia="ru-RU"/>
              </w:rPr>
              <w:t>8349</w:t>
            </w:r>
          </w:p>
        </w:tc>
      </w:tr>
      <w:tr w:rsidR="00705674" w:rsidRPr="00705674" w:rsidTr="00600815">
        <w:tc>
          <w:tcPr>
            <w:tcW w:w="7140" w:type="dxa"/>
            <w:shd w:val="clear" w:color="auto" w:fill="auto"/>
            <w:hideMark/>
          </w:tcPr>
          <w:p w:rsidR="00705674" w:rsidRPr="0068254F"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позичкові кошти</w:t>
            </w:r>
          </w:p>
        </w:tc>
        <w:tc>
          <w:tcPr>
            <w:tcW w:w="2206" w:type="dxa"/>
            <w:shd w:val="clear" w:color="auto" w:fill="auto"/>
            <w:hideMark/>
          </w:tcPr>
          <w:p w:rsidR="00705674" w:rsidRPr="0068254F" w:rsidRDefault="00705674" w:rsidP="00E30276">
            <w:pPr>
              <w:spacing w:before="100" w:beforeAutospacing="1" w:after="100" w:afterAutospacing="1" w:line="240" w:lineRule="auto"/>
              <w:rPr>
                <w:rFonts w:ascii="Times New Roman" w:eastAsia="Times New Roman" w:hAnsi="Times New Roman" w:cs="Times New Roman"/>
                <w:sz w:val="24"/>
                <w:szCs w:val="24"/>
                <w:lang w:val="en-US" w:eastAsia="ru-RU"/>
              </w:rPr>
            </w:pPr>
            <w:r w:rsidRPr="0068254F">
              <w:rPr>
                <w:rFonts w:ascii="Times New Roman" w:eastAsia="Times New Roman" w:hAnsi="Times New Roman" w:cs="Times New Roman"/>
                <w:sz w:val="24"/>
                <w:szCs w:val="24"/>
                <w:lang w:val="en-US" w:eastAsia="ru-RU"/>
              </w:rPr>
              <w:t>-</w:t>
            </w:r>
          </w:p>
        </w:tc>
      </w:tr>
      <w:tr w:rsidR="00705674" w:rsidRPr="00705674" w:rsidTr="00600815">
        <w:tc>
          <w:tcPr>
            <w:tcW w:w="7140" w:type="dxa"/>
            <w:shd w:val="clear" w:color="auto" w:fill="auto"/>
            <w:hideMark/>
          </w:tcPr>
          <w:p w:rsidR="00705674" w:rsidRPr="0068254F"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68254F">
              <w:rPr>
                <w:rFonts w:ascii="Times New Roman" w:eastAsia="Times New Roman" w:hAnsi="Times New Roman" w:cs="Times New Roman"/>
                <w:sz w:val="24"/>
                <w:szCs w:val="24"/>
                <w:lang w:eastAsia="ru-RU"/>
              </w:rPr>
              <w:t>залучені кошти</w:t>
            </w:r>
          </w:p>
        </w:tc>
        <w:tc>
          <w:tcPr>
            <w:tcW w:w="2206" w:type="dxa"/>
            <w:shd w:val="clear" w:color="auto" w:fill="auto"/>
            <w:hideMark/>
          </w:tcPr>
          <w:p w:rsidR="00705674" w:rsidRPr="002259AB" w:rsidRDefault="00705674" w:rsidP="00E30276">
            <w:pPr>
              <w:spacing w:before="100" w:beforeAutospacing="1" w:after="100" w:afterAutospacing="1" w:line="240" w:lineRule="auto"/>
              <w:rPr>
                <w:rFonts w:ascii="Times New Roman" w:eastAsia="Times New Roman" w:hAnsi="Times New Roman" w:cs="Times New Roman"/>
                <w:sz w:val="24"/>
                <w:szCs w:val="24"/>
                <w:lang w:val="ru-RU" w:eastAsia="ru-RU"/>
              </w:rPr>
            </w:pPr>
            <w:r w:rsidRPr="0068254F">
              <w:rPr>
                <w:rFonts w:ascii="Times New Roman" w:eastAsia="Times New Roman" w:hAnsi="Times New Roman" w:cs="Times New Roman"/>
                <w:sz w:val="24"/>
                <w:szCs w:val="24"/>
                <w:lang w:eastAsia="ru-RU"/>
              </w:rPr>
              <w:t>-</w:t>
            </w:r>
          </w:p>
        </w:tc>
      </w:tr>
      <w:tr w:rsidR="00705674" w:rsidRPr="00705674" w:rsidTr="00600815">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бюджетні кошти</w:t>
            </w:r>
          </w:p>
        </w:tc>
        <w:tc>
          <w:tcPr>
            <w:tcW w:w="2206" w:type="dxa"/>
            <w:shd w:val="clear" w:color="auto" w:fill="auto"/>
            <w:hideMark/>
          </w:tcPr>
          <w:p w:rsidR="00705674" w:rsidRPr="00705674" w:rsidRDefault="00705674"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w:t>
            </w:r>
          </w:p>
        </w:tc>
      </w:tr>
      <w:tr w:rsidR="00705674" w:rsidRPr="00705674" w:rsidTr="00600815">
        <w:tc>
          <w:tcPr>
            <w:tcW w:w="9346" w:type="dxa"/>
            <w:gridSpan w:val="2"/>
            <w:shd w:val="clear" w:color="auto" w:fill="auto"/>
            <w:hideMark/>
          </w:tcPr>
          <w:p w:rsidR="00705674" w:rsidRPr="00705674" w:rsidRDefault="00705674"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b/>
                <w:sz w:val="24"/>
                <w:szCs w:val="24"/>
                <w:lang w:eastAsia="ru-RU"/>
              </w:rPr>
              <w:t>Напрямки використання інвестицій</w:t>
            </w:r>
            <w:r w:rsidRPr="00705674">
              <w:rPr>
                <w:rFonts w:ascii="Times New Roman" w:eastAsia="Times New Roman" w:hAnsi="Times New Roman" w:cs="Times New Roman"/>
                <w:sz w:val="24"/>
                <w:szCs w:val="24"/>
                <w:lang w:eastAsia="ru-RU"/>
              </w:rPr>
              <w:t xml:space="preserve"> (у % від загального обсягу інвестицій):</w:t>
            </w:r>
          </w:p>
        </w:tc>
      </w:tr>
      <w:tr w:rsidR="00705674" w:rsidRPr="00705674" w:rsidTr="00600815">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Заходи зі зниження питомих витрат, а також втрат ресурсів</w:t>
            </w:r>
          </w:p>
        </w:tc>
        <w:tc>
          <w:tcPr>
            <w:tcW w:w="2206" w:type="dxa"/>
            <w:shd w:val="clear" w:color="auto" w:fill="auto"/>
            <w:hideMark/>
          </w:tcPr>
          <w:p w:rsidR="00705674" w:rsidRPr="00705674" w:rsidRDefault="00705674" w:rsidP="00E30276">
            <w:pPr>
              <w:spacing w:before="100" w:beforeAutospacing="1" w:after="100" w:afterAutospacing="1" w:line="240" w:lineRule="auto"/>
              <w:rPr>
                <w:rFonts w:ascii="Times New Roman" w:eastAsia="Times New Roman" w:hAnsi="Times New Roman" w:cs="Times New Roman"/>
                <w:sz w:val="24"/>
                <w:szCs w:val="24"/>
                <w:lang w:val="en-US" w:eastAsia="ru-RU"/>
              </w:rPr>
            </w:pPr>
            <w:r w:rsidRPr="00705674">
              <w:rPr>
                <w:rFonts w:ascii="Times New Roman" w:eastAsia="Times New Roman" w:hAnsi="Times New Roman" w:cs="Times New Roman"/>
                <w:sz w:val="24"/>
                <w:szCs w:val="24"/>
                <w:lang w:val="en-US" w:eastAsia="ru-RU"/>
              </w:rPr>
              <w:t>84</w:t>
            </w:r>
            <w:r w:rsidRPr="00705674">
              <w:rPr>
                <w:rFonts w:ascii="Times New Roman" w:eastAsia="Times New Roman" w:hAnsi="Times New Roman" w:cs="Times New Roman"/>
                <w:sz w:val="24"/>
                <w:szCs w:val="24"/>
                <w:lang w:val="ru-RU" w:eastAsia="ru-RU"/>
              </w:rPr>
              <w:t>,</w:t>
            </w:r>
            <w:r w:rsidR="009A7A00">
              <w:rPr>
                <w:rFonts w:ascii="Times New Roman" w:eastAsia="Times New Roman" w:hAnsi="Times New Roman" w:cs="Times New Roman"/>
                <w:sz w:val="24"/>
                <w:szCs w:val="24"/>
                <w:lang w:val="ru-RU" w:eastAsia="ru-RU"/>
              </w:rPr>
              <w:t>2</w:t>
            </w:r>
            <w:r w:rsidRPr="00705674">
              <w:rPr>
                <w:rFonts w:ascii="Times New Roman" w:eastAsia="Times New Roman" w:hAnsi="Times New Roman" w:cs="Times New Roman"/>
                <w:sz w:val="24"/>
                <w:szCs w:val="24"/>
                <w:lang w:eastAsia="ru-RU"/>
              </w:rPr>
              <w:t>%</w:t>
            </w:r>
          </w:p>
        </w:tc>
      </w:tr>
      <w:tr w:rsidR="00705674" w:rsidRPr="00705674" w:rsidTr="00600815">
        <w:trPr>
          <w:trHeight w:val="630"/>
        </w:trPr>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lastRenderedPageBreak/>
              <w:t>Заходи щодо забезпечення технологічного та/або комерційного обліку ресурсів</w:t>
            </w:r>
          </w:p>
        </w:tc>
        <w:tc>
          <w:tcPr>
            <w:tcW w:w="2206" w:type="dxa"/>
            <w:shd w:val="clear" w:color="auto" w:fill="auto"/>
            <w:hideMark/>
          </w:tcPr>
          <w:p w:rsidR="00705674" w:rsidRPr="00705674" w:rsidRDefault="00913629" w:rsidP="00E3027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10</w:t>
            </w:r>
            <w:r w:rsidR="00705674" w:rsidRPr="0070567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3</w:t>
            </w:r>
            <w:r w:rsidR="00705674" w:rsidRPr="00705674">
              <w:rPr>
                <w:rFonts w:ascii="Times New Roman" w:eastAsia="Times New Roman" w:hAnsi="Times New Roman" w:cs="Times New Roman"/>
                <w:sz w:val="24"/>
                <w:szCs w:val="24"/>
                <w:lang w:eastAsia="ru-RU"/>
              </w:rPr>
              <w:t>%</w:t>
            </w:r>
          </w:p>
        </w:tc>
      </w:tr>
      <w:tr w:rsidR="00705674" w:rsidRPr="00705674" w:rsidTr="00600815">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Заходи щодо впровадження та розвитку інформаційних технологій</w:t>
            </w:r>
          </w:p>
        </w:tc>
        <w:tc>
          <w:tcPr>
            <w:tcW w:w="2206" w:type="dxa"/>
            <w:shd w:val="clear" w:color="auto" w:fill="auto"/>
            <w:hideMark/>
          </w:tcPr>
          <w:p w:rsidR="00705674" w:rsidRPr="00705674" w:rsidRDefault="009A7A00" w:rsidP="00E3027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5</w:t>
            </w:r>
            <w:r w:rsidR="00705674" w:rsidRPr="0070567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5</w:t>
            </w:r>
            <w:r w:rsidR="00705674" w:rsidRPr="00705674">
              <w:rPr>
                <w:rFonts w:ascii="Times New Roman" w:eastAsia="Times New Roman" w:hAnsi="Times New Roman" w:cs="Times New Roman"/>
                <w:sz w:val="24"/>
                <w:szCs w:val="24"/>
                <w:lang w:eastAsia="ru-RU"/>
              </w:rPr>
              <w:t>%</w:t>
            </w:r>
          </w:p>
        </w:tc>
      </w:tr>
      <w:tr w:rsidR="00705674" w:rsidRPr="00705674" w:rsidTr="00600815">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Заходи щодо модернізації та закупівлі транспортних засобів спеціального та спеціалізованого призначення</w:t>
            </w:r>
          </w:p>
        </w:tc>
        <w:tc>
          <w:tcPr>
            <w:tcW w:w="2206" w:type="dxa"/>
            <w:shd w:val="clear" w:color="auto" w:fill="auto"/>
            <w:hideMark/>
          </w:tcPr>
          <w:p w:rsidR="00705674" w:rsidRPr="00705674" w:rsidRDefault="00705674"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w:t>
            </w:r>
          </w:p>
        </w:tc>
      </w:tr>
      <w:tr w:rsidR="00705674" w:rsidRPr="00705674" w:rsidTr="00600815">
        <w:tc>
          <w:tcPr>
            <w:tcW w:w="7140" w:type="dxa"/>
            <w:shd w:val="clear" w:color="auto" w:fill="auto"/>
            <w:hideMark/>
          </w:tcPr>
          <w:p w:rsidR="00705674" w:rsidRPr="00705674" w:rsidRDefault="00705674" w:rsidP="00705674">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Заходи щодо підвищення екологічної безпеки та охорони навколишнього середовища</w:t>
            </w:r>
          </w:p>
        </w:tc>
        <w:tc>
          <w:tcPr>
            <w:tcW w:w="2206" w:type="dxa"/>
            <w:shd w:val="clear" w:color="auto" w:fill="auto"/>
            <w:hideMark/>
          </w:tcPr>
          <w:p w:rsidR="00705674" w:rsidRPr="00705674" w:rsidRDefault="00705674" w:rsidP="00E30276">
            <w:pPr>
              <w:spacing w:before="100" w:beforeAutospacing="1" w:after="100" w:afterAutospacing="1" w:line="240" w:lineRule="auto"/>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w:t>
            </w:r>
          </w:p>
        </w:tc>
      </w:tr>
      <w:tr w:rsidR="00705674" w:rsidRPr="00705674" w:rsidTr="00600815">
        <w:trPr>
          <w:trHeight w:val="210"/>
        </w:trPr>
        <w:tc>
          <w:tcPr>
            <w:tcW w:w="7140" w:type="dxa"/>
            <w:shd w:val="clear" w:color="auto" w:fill="auto"/>
            <w:hideMark/>
          </w:tcPr>
          <w:p w:rsidR="00705674" w:rsidRPr="00705674" w:rsidRDefault="00705674" w:rsidP="00705674">
            <w:pPr>
              <w:spacing w:before="100" w:beforeAutospacing="1" w:after="100" w:afterAutospacing="1" w:line="210" w:lineRule="atLeast"/>
              <w:rPr>
                <w:rFonts w:ascii="Times New Roman" w:eastAsia="Times New Roman" w:hAnsi="Times New Roman" w:cs="Times New Roman"/>
                <w:sz w:val="24"/>
                <w:szCs w:val="24"/>
                <w:lang w:eastAsia="ru-RU"/>
              </w:rPr>
            </w:pPr>
            <w:r w:rsidRPr="00705674">
              <w:rPr>
                <w:rFonts w:ascii="Times New Roman" w:eastAsia="Times New Roman" w:hAnsi="Times New Roman" w:cs="Times New Roman"/>
                <w:sz w:val="24"/>
                <w:szCs w:val="24"/>
                <w:lang w:eastAsia="ru-RU"/>
              </w:rPr>
              <w:t>Інші заходи</w:t>
            </w:r>
          </w:p>
        </w:tc>
        <w:tc>
          <w:tcPr>
            <w:tcW w:w="2206" w:type="dxa"/>
            <w:shd w:val="clear" w:color="auto" w:fill="auto"/>
            <w:hideMark/>
          </w:tcPr>
          <w:p w:rsidR="00705674" w:rsidRPr="00705674" w:rsidRDefault="00705674" w:rsidP="00E30276">
            <w:pPr>
              <w:spacing w:before="100" w:beforeAutospacing="1" w:after="100" w:afterAutospacing="1" w:line="240" w:lineRule="auto"/>
              <w:rPr>
                <w:rFonts w:ascii="Times New Roman" w:eastAsia="Times New Roman" w:hAnsi="Times New Roman" w:cs="Times New Roman"/>
                <w:szCs w:val="24"/>
                <w:lang w:eastAsia="ru-RU"/>
              </w:rPr>
            </w:pPr>
            <w:r w:rsidRPr="00705674">
              <w:rPr>
                <w:rFonts w:ascii="Times New Roman" w:eastAsia="Times New Roman" w:hAnsi="Times New Roman" w:cs="Times New Roman"/>
                <w:szCs w:val="24"/>
                <w:lang w:eastAsia="ru-RU"/>
              </w:rPr>
              <w:t>-</w:t>
            </w:r>
          </w:p>
        </w:tc>
      </w:tr>
    </w:tbl>
    <w:p w:rsidR="00064B4F" w:rsidRDefault="00064B4F" w:rsidP="00064B4F">
      <w:pPr>
        <w:spacing w:before="100" w:after="0" w:line="240" w:lineRule="auto"/>
        <w:ind w:left="578" w:hanging="578"/>
        <w:jc w:val="center"/>
        <w:rPr>
          <w:rFonts w:ascii="Times New Roman" w:eastAsia="Times New Roman" w:hAnsi="Times New Roman" w:cs="Times New Roman"/>
          <w:b/>
          <w:sz w:val="28"/>
          <w:szCs w:val="28"/>
          <w:lang w:eastAsia="ru-RU"/>
        </w:rPr>
      </w:pPr>
      <w:bookmarkStart w:id="18" w:name="n120"/>
      <w:bookmarkStart w:id="19" w:name="n122"/>
      <w:bookmarkStart w:id="20" w:name="n156"/>
      <w:bookmarkStart w:id="21" w:name="n155"/>
      <w:bookmarkEnd w:id="18"/>
      <w:bookmarkEnd w:id="19"/>
      <w:bookmarkEnd w:id="20"/>
      <w:bookmarkEnd w:id="21"/>
      <w:r w:rsidRPr="00064B4F">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Оцінка економічної ефективності інвестиційної програми</w:t>
      </w:r>
    </w:p>
    <w:tbl>
      <w:tblPr>
        <w:tblStyle w:val="aff"/>
        <w:tblW w:w="0" w:type="auto"/>
        <w:tblInd w:w="-5" w:type="dxa"/>
        <w:tblLook w:val="04A0" w:firstRow="1" w:lastRow="0" w:firstColumn="1" w:lastColumn="0" w:noHBand="0" w:noVBand="1"/>
      </w:tblPr>
      <w:tblGrid>
        <w:gridCol w:w="7088"/>
        <w:gridCol w:w="2263"/>
      </w:tblGrid>
      <w:tr w:rsidR="00064B4F" w:rsidTr="00064B4F">
        <w:tc>
          <w:tcPr>
            <w:tcW w:w="7088" w:type="dxa"/>
          </w:tcPr>
          <w:p w:rsidR="00064B4F" w:rsidRPr="00AF465D" w:rsidRDefault="00064B4F" w:rsidP="00064B4F">
            <w:pPr>
              <w:spacing w:before="100"/>
              <w:rPr>
                <w:sz w:val="24"/>
                <w:szCs w:val="24"/>
              </w:rPr>
            </w:pPr>
            <w:r w:rsidRPr="00AF465D">
              <w:rPr>
                <w:sz w:val="24"/>
                <w:szCs w:val="24"/>
              </w:rPr>
              <w:t>Чиста приведена вартість</w:t>
            </w:r>
          </w:p>
        </w:tc>
        <w:tc>
          <w:tcPr>
            <w:tcW w:w="2263" w:type="dxa"/>
          </w:tcPr>
          <w:p w:rsidR="00064B4F" w:rsidRPr="00BA2C0F" w:rsidRDefault="00E30276" w:rsidP="00E30276">
            <w:pPr>
              <w:spacing w:before="100"/>
              <w:rPr>
                <w:sz w:val="24"/>
                <w:szCs w:val="24"/>
                <w:lang w:val="en-US"/>
              </w:rPr>
            </w:pPr>
            <w:r>
              <w:rPr>
                <w:sz w:val="24"/>
                <w:szCs w:val="24"/>
              </w:rPr>
              <w:t>-9</w:t>
            </w:r>
            <w:r w:rsidR="00BA2C0F">
              <w:rPr>
                <w:sz w:val="24"/>
                <w:szCs w:val="24"/>
                <w:lang w:val="en-US"/>
              </w:rPr>
              <w:t>6</w:t>
            </w:r>
            <w:r>
              <w:rPr>
                <w:sz w:val="24"/>
                <w:szCs w:val="24"/>
              </w:rPr>
              <w:t xml:space="preserve"> </w:t>
            </w:r>
            <w:r w:rsidR="00BA2C0F">
              <w:rPr>
                <w:sz w:val="24"/>
                <w:szCs w:val="24"/>
                <w:lang w:val="en-US"/>
              </w:rPr>
              <w:t>625</w:t>
            </w:r>
          </w:p>
        </w:tc>
      </w:tr>
      <w:tr w:rsidR="00064B4F" w:rsidTr="00064B4F">
        <w:tc>
          <w:tcPr>
            <w:tcW w:w="7088" w:type="dxa"/>
          </w:tcPr>
          <w:p w:rsidR="00064B4F" w:rsidRPr="00AF465D" w:rsidRDefault="00064B4F" w:rsidP="00064B4F">
            <w:pPr>
              <w:spacing w:before="100"/>
              <w:rPr>
                <w:sz w:val="24"/>
                <w:szCs w:val="24"/>
              </w:rPr>
            </w:pPr>
            <w:r w:rsidRPr="00AF465D">
              <w:rPr>
                <w:sz w:val="24"/>
                <w:szCs w:val="24"/>
              </w:rPr>
              <w:t>Внутрішня норма дохідності</w:t>
            </w:r>
          </w:p>
        </w:tc>
        <w:tc>
          <w:tcPr>
            <w:tcW w:w="2263" w:type="dxa"/>
          </w:tcPr>
          <w:p w:rsidR="00064B4F" w:rsidRPr="00064B4F" w:rsidRDefault="00B8249D" w:rsidP="00E30276">
            <w:pPr>
              <w:spacing w:before="100"/>
              <w:rPr>
                <w:sz w:val="24"/>
                <w:szCs w:val="24"/>
              </w:rPr>
            </w:pPr>
            <w:r>
              <w:rPr>
                <w:sz w:val="24"/>
                <w:szCs w:val="24"/>
              </w:rPr>
              <w:t>12</w:t>
            </w:r>
          </w:p>
        </w:tc>
      </w:tr>
      <w:tr w:rsidR="00064B4F" w:rsidTr="00064B4F">
        <w:tc>
          <w:tcPr>
            <w:tcW w:w="7088" w:type="dxa"/>
          </w:tcPr>
          <w:p w:rsidR="00064B4F" w:rsidRPr="00AF465D" w:rsidRDefault="00064B4F" w:rsidP="00064B4F">
            <w:pPr>
              <w:spacing w:before="100"/>
              <w:rPr>
                <w:sz w:val="24"/>
                <w:szCs w:val="24"/>
              </w:rPr>
            </w:pPr>
            <w:r w:rsidRPr="00AF465D">
              <w:rPr>
                <w:sz w:val="24"/>
                <w:szCs w:val="24"/>
              </w:rPr>
              <w:t>Дисконтований період окупності</w:t>
            </w:r>
          </w:p>
        </w:tc>
        <w:tc>
          <w:tcPr>
            <w:tcW w:w="2263" w:type="dxa"/>
          </w:tcPr>
          <w:p w:rsidR="00064B4F" w:rsidRPr="00F47B96" w:rsidRDefault="00F47B96" w:rsidP="00E30276">
            <w:pPr>
              <w:spacing w:before="100"/>
              <w:rPr>
                <w:sz w:val="24"/>
                <w:szCs w:val="24"/>
              </w:rPr>
            </w:pPr>
            <w:r w:rsidRPr="00F47B96">
              <w:rPr>
                <w:sz w:val="24"/>
                <w:szCs w:val="24"/>
              </w:rPr>
              <w:t>8</w:t>
            </w:r>
          </w:p>
        </w:tc>
      </w:tr>
      <w:tr w:rsidR="00064B4F" w:rsidTr="00064B4F">
        <w:tc>
          <w:tcPr>
            <w:tcW w:w="7088" w:type="dxa"/>
          </w:tcPr>
          <w:p w:rsidR="00064B4F" w:rsidRPr="00AF465D" w:rsidRDefault="00064B4F" w:rsidP="00064B4F">
            <w:pPr>
              <w:spacing w:before="100"/>
              <w:rPr>
                <w:sz w:val="24"/>
                <w:szCs w:val="24"/>
              </w:rPr>
            </w:pPr>
            <w:r w:rsidRPr="00AF465D">
              <w:rPr>
                <w:sz w:val="24"/>
                <w:szCs w:val="24"/>
              </w:rPr>
              <w:t>Індекс прибутковості</w:t>
            </w:r>
          </w:p>
        </w:tc>
        <w:tc>
          <w:tcPr>
            <w:tcW w:w="2263" w:type="dxa"/>
          </w:tcPr>
          <w:p w:rsidR="00064B4F" w:rsidRPr="00BA2C0F" w:rsidRDefault="00F47B96" w:rsidP="00E30276">
            <w:pPr>
              <w:spacing w:before="100"/>
              <w:rPr>
                <w:sz w:val="24"/>
                <w:szCs w:val="24"/>
              </w:rPr>
            </w:pPr>
            <w:r w:rsidRPr="00F47B96">
              <w:rPr>
                <w:sz w:val="24"/>
                <w:szCs w:val="24"/>
              </w:rPr>
              <w:t>-</w:t>
            </w:r>
            <w:r w:rsidR="00BA2C0F">
              <w:rPr>
                <w:sz w:val="24"/>
                <w:szCs w:val="24"/>
                <w:lang w:val="en-US"/>
              </w:rPr>
              <w:t>3</w:t>
            </w:r>
            <w:r w:rsidR="00BA2C0F">
              <w:rPr>
                <w:sz w:val="24"/>
                <w:szCs w:val="24"/>
              </w:rPr>
              <w:t>,63</w:t>
            </w:r>
            <w:bookmarkStart w:id="22" w:name="_GoBack"/>
            <w:bookmarkEnd w:id="22"/>
          </w:p>
        </w:tc>
      </w:tr>
    </w:tbl>
    <w:p w:rsidR="00705674" w:rsidRPr="00064B4F" w:rsidRDefault="00705674" w:rsidP="00064B4F">
      <w:pPr>
        <w:spacing w:before="100" w:after="0" w:line="240" w:lineRule="auto"/>
        <w:ind w:left="578" w:hanging="578"/>
        <w:jc w:val="center"/>
        <w:rPr>
          <w:rFonts w:ascii="Times New Roman" w:eastAsia="Times New Roman" w:hAnsi="Times New Roman" w:cs="Times New Roman"/>
          <w:sz w:val="28"/>
          <w:szCs w:val="28"/>
          <w:lang w:eastAsia="ru-RU"/>
        </w:rPr>
      </w:pPr>
    </w:p>
    <w:p w:rsidR="0026502D" w:rsidRDefault="0026502D" w:rsidP="0026502D">
      <w:pPr>
        <w:spacing w:after="0" w:line="240" w:lineRule="auto"/>
        <w:rPr>
          <w:rFonts w:ascii="Times New Roman" w:eastAsia="Calibri" w:hAnsi="Times New Roman" w:cs="Times New Roman"/>
          <w:b/>
          <w:bCs/>
          <w:sz w:val="30"/>
          <w:szCs w:val="30"/>
        </w:rPr>
      </w:pPr>
      <w:r>
        <w:rPr>
          <w:rFonts w:ascii="Times New Roman" w:eastAsia="Calibri" w:hAnsi="Times New Roman" w:cs="Times New Roman"/>
          <w:b/>
          <w:bCs/>
          <w:sz w:val="30"/>
          <w:szCs w:val="30"/>
        </w:rPr>
        <w:t xml:space="preserve">ІІ. </w:t>
      </w:r>
      <w:r w:rsidRPr="005F50BD">
        <w:rPr>
          <w:rFonts w:ascii="Times New Roman" w:eastAsia="Calibri" w:hAnsi="Times New Roman" w:cs="Times New Roman"/>
          <w:b/>
          <w:bCs/>
          <w:sz w:val="30"/>
          <w:szCs w:val="30"/>
        </w:rPr>
        <w:t>Фінансовий план використання коштів для виконання інвестиційної програми</w:t>
      </w:r>
    </w:p>
    <w:p w:rsidR="0026502D" w:rsidRDefault="0026502D" w:rsidP="0026502D">
      <w:pPr>
        <w:spacing w:after="0" w:line="240" w:lineRule="auto"/>
        <w:rPr>
          <w:rFonts w:ascii="Times New Roman" w:eastAsia="Calibri" w:hAnsi="Times New Roman" w:cs="Times New Roman"/>
          <w:bCs/>
          <w:sz w:val="30"/>
          <w:szCs w:val="30"/>
        </w:rPr>
      </w:pPr>
      <w:r w:rsidRPr="005F50BD">
        <w:rPr>
          <w:rFonts w:ascii="Times New Roman" w:eastAsia="Calibri" w:hAnsi="Times New Roman" w:cs="Times New Roman"/>
          <w:b/>
          <w:bCs/>
          <w:sz w:val="30"/>
          <w:szCs w:val="30"/>
        </w:rPr>
        <w:t xml:space="preserve"> </w:t>
      </w:r>
      <w:r w:rsidRPr="005F50BD">
        <w:rPr>
          <w:rFonts w:ascii="Times New Roman" w:eastAsia="Calibri" w:hAnsi="Times New Roman" w:cs="Times New Roman"/>
          <w:bCs/>
          <w:sz w:val="30"/>
          <w:szCs w:val="30"/>
        </w:rPr>
        <w:t>(</w:t>
      </w:r>
      <w:r w:rsidRPr="005F50BD">
        <w:rPr>
          <w:rFonts w:ascii="Times New Roman" w:eastAsia="Calibri" w:hAnsi="Times New Roman" w:cs="Times New Roman"/>
          <w:sz w:val="30"/>
          <w:szCs w:val="30"/>
        </w:rPr>
        <w:t>Додаток </w:t>
      </w:r>
      <w:r>
        <w:rPr>
          <w:rFonts w:ascii="Times New Roman" w:eastAsia="Calibri" w:hAnsi="Times New Roman" w:cs="Times New Roman"/>
          <w:sz w:val="30"/>
          <w:szCs w:val="30"/>
        </w:rPr>
        <w:t>1</w:t>
      </w:r>
      <w:r w:rsidRPr="005F50BD">
        <w:rPr>
          <w:rFonts w:ascii="Times New Roman" w:eastAsia="Calibri" w:hAnsi="Times New Roman" w:cs="Times New Roman"/>
          <w:bCs/>
          <w:sz w:val="30"/>
          <w:szCs w:val="30"/>
        </w:rPr>
        <w:t>).</w:t>
      </w:r>
    </w:p>
    <w:p w:rsidR="0026502D" w:rsidRDefault="0026502D" w:rsidP="0026502D">
      <w:pPr>
        <w:spacing w:after="0" w:line="240" w:lineRule="auto"/>
        <w:rPr>
          <w:rFonts w:ascii="Times New Roman" w:eastAsia="Calibri" w:hAnsi="Times New Roman" w:cs="Times New Roman"/>
          <w:bCs/>
          <w:sz w:val="30"/>
          <w:szCs w:val="30"/>
        </w:rPr>
      </w:pPr>
    </w:p>
    <w:p w:rsidR="0026502D" w:rsidRPr="005F50BD" w:rsidRDefault="0026502D" w:rsidP="0026502D">
      <w:pPr>
        <w:spacing w:after="0" w:line="240" w:lineRule="auto"/>
        <w:rPr>
          <w:rFonts w:ascii="Times New Roman" w:eastAsia="Calibri" w:hAnsi="Times New Roman" w:cs="Times New Roman"/>
          <w:b/>
          <w:sz w:val="30"/>
          <w:szCs w:val="30"/>
        </w:rPr>
      </w:pPr>
      <w:r w:rsidRPr="0026502D">
        <w:rPr>
          <w:rFonts w:ascii="Times New Roman" w:eastAsia="Calibri" w:hAnsi="Times New Roman" w:cs="Times New Roman"/>
          <w:b/>
          <w:bCs/>
          <w:sz w:val="30"/>
          <w:szCs w:val="30"/>
        </w:rPr>
        <w:t xml:space="preserve">ІІІ. </w:t>
      </w:r>
      <w:r w:rsidRPr="005F50BD">
        <w:rPr>
          <w:rFonts w:ascii="Times New Roman" w:eastAsia="Calibri" w:hAnsi="Times New Roman" w:cs="Times New Roman"/>
          <w:b/>
          <w:bCs/>
          <w:sz w:val="30"/>
          <w:szCs w:val="30"/>
        </w:rPr>
        <w:t>Фінансовий план використання коштів для виконання інвестиційної програми та їх урахування у структурі тарифів на 12 місяців</w:t>
      </w:r>
    </w:p>
    <w:p w:rsidR="0026502D" w:rsidRDefault="0026502D" w:rsidP="0026502D">
      <w:pPr>
        <w:spacing w:after="0" w:line="240" w:lineRule="auto"/>
        <w:rPr>
          <w:rFonts w:ascii="Times New Roman" w:eastAsia="Calibri" w:hAnsi="Times New Roman" w:cs="Times New Roman"/>
          <w:bCs/>
          <w:sz w:val="30"/>
          <w:szCs w:val="30"/>
        </w:rPr>
      </w:pPr>
      <w:r w:rsidRPr="005F50BD">
        <w:rPr>
          <w:rFonts w:ascii="Times New Roman" w:eastAsia="Calibri" w:hAnsi="Times New Roman" w:cs="Times New Roman"/>
          <w:sz w:val="30"/>
          <w:szCs w:val="30"/>
        </w:rPr>
        <w:t>(Додаток </w:t>
      </w:r>
      <w:r>
        <w:rPr>
          <w:rFonts w:ascii="Times New Roman" w:eastAsia="Calibri" w:hAnsi="Times New Roman" w:cs="Times New Roman"/>
          <w:sz w:val="30"/>
          <w:szCs w:val="30"/>
        </w:rPr>
        <w:t>2</w:t>
      </w:r>
      <w:r w:rsidRPr="005F50BD">
        <w:rPr>
          <w:rFonts w:ascii="Times New Roman" w:eastAsia="Calibri" w:hAnsi="Times New Roman" w:cs="Times New Roman"/>
          <w:bCs/>
          <w:sz w:val="30"/>
          <w:szCs w:val="30"/>
        </w:rPr>
        <w:t>).</w:t>
      </w:r>
    </w:p>
    <w:p w:rsidR="0026502D" w:rsidRDefault="0026502D" w:rsidP="0026502D">
      <w:pPr>
        <w:spacing w:after="0" w:line="240" w:lineRule="auto"/>
        <w:rPr>
          <w:rFonts w:ascii="Times New Roman" w:eastAsia="Calibri" w:hAnsi="Times New Roman" w:cs="Times New Roman"/>
          <w:bCs/>
          <w:sz w:val="30"/>
          <w:szCs w:val="30"/>
        </w:rPr>
      </w:pPr>
    </w:p>
    <w:p w:rsidR="0026502D" w:rsidRPr="0026502D" w:rsidRDefault="0026502D" w:rsidP="0026502D">
      <w:pPr>
        <w:spacing w:after="0" w:line="240" w:lineRule="auto"/>
        <w:rPr>
          <w:rFonts w:ascii="Times New Roman" w:eastAsia="Calibri" w:hAnsi="Times New Roman" w:cs="Times New Roman"/>
          <w:b/>
          <w:bCs/>
          <w:sz w:val="30"/>
          <w:szCs w:val="30"/>
        </w:rPr>
      </w:pPr>
      <w:r>
        <w:rPr>
          <w:rFonts w:ascii="Times New Roman" w:eastAsia="Calibri" w:hAnsi="Times New Roman" w:cs="Times New Roman"/>
          <w:b/>
          <w:bCs/>
          <w:sz w:val="30"/>
          <w:szCs w:val="30"/>
        </w:rPr>
        <w:t>І</w:t>
      </w:r>
      <w:r>
        <w:rPr>
          <w:rFonts w:ascii="Times New Roman" w:eastAsia="Calibri" w:hAnsi="Times New Roman" w:cs="Times New Roman"/>
          <w:b/>
          <w:bCs/>
          <w:sz w:val="30"/>
          <w:szCs w:val="30"/>
          <w:lang w:val="en-US"/>
        </w:rPr>
        <w:t>V</w:t>
      </w:r>
      <w:r>
        <w:rPr>
          <w:rFonts w:ascii="Times New Roman" w:eastAsia="Calibri" w:hAnsi="Times New Roman" w:cs="Times New Roman"/>
          <w:b/>
          <w:bCs/>
          <w:sz w:val="30"/>
          <w:szCs w:val="30"/>
        </w:rPr>
        <w:t xml:space="preserve">. </w:t>
      </w:r>
      <w:r w:rsidRPr="0026502D">
        <w:rPr>
          <w:rFonts w:ascii="Times New Roman" w:eastAsia="Calibri" w:hAnsi="Times New Roman" w:cs="Times New Roman"/>
          <w:b/>
          <w:bCs/>
          <w:sz w:val="30"/>
          <w:szCs w:val="30"/>
        </w:rPr>
        <w:t>План витрат за джерелами фінансування на виконання Інвестиційної програми для врахування у структурі тарифів на 12 місяців</w:t>
      </w:r>
    </w:p>
    <w:p w:rsidR="0026502D" w:rsidRDefault="0026502D" w:rsidP="0026502D">
      <w:pPr>
        <w:spacing w:after="0" w:line="240" w:lineRule="auto"/>
        <w:rPr>
          <w:rFonts w:ascii="Times New Roman" w:eastAsia="Calibri" w:hAnsi="Times New Roman" w:cs="Times New Roman"/>
          <w:bCs/>
          <w:sz w:val="30"/>
          <w:szCs w:val="30"/>
        </w:rPr>
      </w:pPr>
      <w:r w:rsidRPr="0026502D">
        <w:rPr>
          <w:rFonts w:ascii="Times New Roman" w:eastAsia="Calibri" w:hAnsi="Times New Roman" w:cs="Times New Roman"/>
          <w:bCs/>
          <w:sz w:val="30"/>
          <w:szCs w:val="30"/>
        </w:rPr>
        <w:t>(Додаток </w:t>
      </w:r>
      <w:r>
        <w:rPr>
          <w:rFonts w:ascii="Times New Roman" w:eastAsia="Calibri" w:hAnsi="Times New Roman" w:cs="Times New Roman"/>
          <w:bCs/>
          <w:sz w:val="30"/>
          <w:szCs w:val="30"/>
        </w:rPr>
        <w:t>3</w:t>
      </w:r>
      <w:r w:rsidRPr="0026502D">
        <w:rPr>
          <w:rFonts w:ascii="Times New Roman" w:eastAsia="Calibri" w:hAnsi="Times New Roman" w:cs="Times New Roman"/>
          <w:bCs/>
          <w:sz w:val="30"/>
          <w:szCs w:val="30"/>
        </w:rPr>
        <w:t>).</w:t>
      </w:r>
    </w:p>
    <w:p w:rsidR="0026502D" w:rsidRDefault="0026502D" w:rsidP="0026502D">
      <w:pPr>
        <w:spacing w:after="0" w:line="240" w:lineRule="auto"/>
        <w:rPr>
          <w:rFonts w:ascii="Times New Roman" w:eastAsia="Calibri" w:hAnsi="Times New Roman" w:cs="Times New Roman"/>
          <w:bCs/>
          <w:sz w:val="30"/>
          <w:szCs w:val="30"/>
        </w:rPr>
      </w:pPr>
    </w:p>
    <w:p w:rsidR="0026502D" w:rsidRDefault="0026502D" w:rsidP="0026502D">
      <w:pPr>
        <w:spacing w:after="0" w:line="240" w:lineRule="auto"/>
        <w:rPr>
          <w:rFonts w:ascii="Times New Roman" w:eastAsia="Calibri" w:hAnsi="Times New Roman" w:cs="Times New Roman"/>
          <w:b/>
          <w:bCs/>
          <w:sz w:val="30"/>
          <w:szCs w:val="30"/>
          <w:u w:val="single"/>
        </w:rPr>
      </w:pPr>
      <w:r w:rsidRPr="0026502D">
        <w:rPr>
          <w:rFonts w:ascii="Times New Roman" w:eastAsia="Calibri" w:hAnsi="Times New Roman" w:cs="Times New Roman"/>
          <w:b/>
          <w:sz w:val="30"/>
          <w:szCs w:val="30"/>
          <w:lang w:val="en-US"/>
        </w:rPr>
        <w:t>V</w:t>
      </w:r>
      <w:r w:rsidRPr="0026502D">
        <w:rPr>
          <w:rFonts w:ascii="Times New Roman" w:eastAsia="Calibri" w:hAnsi="Times New Roman" w:cs="Times New Roman"/>
          <w:b/>
          <w:sz w:val="30"/>
          <w:szCs w:val="30"/>
          <w:lang w:val="ru-RU"/>
        </w:rPr>
        <w:t>.</w:t>
      </w:r>
      <w:r>
        <w:rPr>
          <w:rFonts w:ascii="Times New Roman" w:eastAsia="Calibri" w:hAnsi="Times New Roman" w:cs="Times New Roman"/>
          <w:b/>
          <w:sz w:val="30"/>
          <w:szCs w:val="30"/>
        </w:rPr>
        <w:t xml:space="preserve"> </w:t>
      </w:r>
      <w:r w:rsidRPr="00DD0B98">
        <w:rPr>
          <w:rFonts w:ascii="Times New Roman" w:eastAsia="Calibri" w:hAnsi="Times New Roman" w:cs="Times New Roman"/>
          <w:b/>
          <w:bCs/>
          <w:sz w:val="30"/>
          <w:szCs w:val="30"/>
        </w:rPr>
        <w:t>Інформаційна згода посадової особи ліцензіата на обробку персональних даних</w:t>
      </w:r>
    </w:p>
    <w:p w:rsidR="0026502D" w:rsidRDefault="0026502D" w:rsidP="0026502D">
      <w:pPr>
        <w:spacing w:after="0" w:line="240" w:lineRule="auto"/>
        <w:rPr>
          <w:rFonts w:ascii="Times New Roman" w:eastAsia="Calibri" w:hAnsi="Times New Roman" w:cs="Times New Roman"/>
          <w:bCs/>
          <w:sz w:val="30"/>
          <w:szCs w:val="30"/>
        </w:rPr>
      </w:pPr>
      <w:r w:rsidRPr="00DD0B98">
        <w:rPr>
          <w:rFonts w:ascii="Times New Roman" w:eastAsia="Calibri" w:hAnsi="Times New Roman" w:cs="Times New Roman"/>
          <w:bCs/>
          <w:sz w:val="30"/>
          <w:szCs w:val="30"/>
        </w:rPr>
        <w:t xml:space="preserve"> (</w:t>
      </w:r>
      <w:r w:rsidRPr="00DD0B98">
        <w:rPr>
          <w:rFonts w:ascii="Times New Roman" w:eastAsia="Calibri" w:hAnsi="Times New Roman" w:cs="Times New Roman"/>
          <w:sz w:val="30"/>
          <w:szCs w:val="30"/>
        </w:rPr>
        <w:t>Додаток </w:t>
      </w:r>
      <w:r w:rsidR="00E32D20">
        <w:rPr>
          <w:rFonts w:ascii="Times New Roman" w:eastAsia="Calibri" w:hAnsi="Times New Roman" w:cs="Times New Roman"/>
          <w:sz w:val="30"/>
          <w:szCs w:val="30"/>
        </w:rPr>
        <w:t>4</w:t>
      </w:r>
      <w:r w:rsidRPr="00DD0B98">
        <w:rPr>
          <w:rFonts w:ascii="Times New Roman" w:eastAsia="Calibri" w:hAnsi="Times New Roman" w:cs="Times New Roman"/>
          <w:bCs/>
          <w:sz w:val="30"/>
          <w:szCs w:val="30"/>
        </w:rPr>
        <w:t>).</w:t>
      </w:r>
    </w:p>
    <w:p w:rsidR="00AB7EDD" w:rsidRPr="0026502D" w:rsidRDefault="00AB7EDD" w:rsidP="0026502D">
      <w:pPr>
        <w:spacing w:after="0" w:line="240" w:lineRule="auto"/>
        <w:rPr>
          <w:rFonts w:ascii="Calibri" w:eastAsia="Calibri" w:hAnsi="Calibri" w:cs="Times New Roman"/>
        </w:rPr>
      </w:pPr>
    </w:p>
    <w:p w:rsidR="00AB7EDD" w:rsidRDefault="00AB7EDD" w:rsidP="00377DEE">
      <w:pPr>
        <w:spacing w:before="100" w:beforeAutospacing="1" w:after="100" w:afterAutospacing="1" w:line="276" w:lineRule="auto"/>
        <w:rPr>
          <w:rFonts w:ascii="Calibri" w:eastAsia="Calibri" w:hAnsi="Calibri" w:cs="Times New Roman"/>
        </w:rPr>
      </w:pPr>
    </w:p>
    <w:p w:rsidR="00AB7EDD" w:rsidRDefault="00AB7EDD" w:rsidP="00377DEE">
      <w:pPr>
        <w:spacing w:before="100" w:beforeAutospacing="1" w:after="100" w:afterAutospacing="1" w:line="276" w:lineRule="auto"/>
        <w:rPr>
          <w:rFonts w:ascii="Calibri" w:eastAsia="Calibri" w:hAnsi="Calibri" w:cs="Times New Roman"/>
        </w:rPr>
      </w:pPr>
    </w:p>
    <w:p w:rsidR="00AB7EDD" w:rsidRDefault="00AB7EDD" w:rsidP="00377DEE">
      <w:pPr>
        <w:spacing w:before="100" w:beforeAutospacing="1" w:after="100" w:afterAutospacing="1" w:line="276" w:lineRule="auto"/>
        <w:rPr>
          <w:rFonts w:ascii="Calibri" w:eastAsia="Calibri" w:hAnsi="Calibri" w:cs="Times New Roman"/>
        </w:rPr>
      </w:pPr>
    </w:p>
    <w:p w:rsidR="00AB7EDD" w:rsidRDefault="00AB7EDD" w:rsidP="00377DEE">
      <w:pPr>
        <w:spacing w:before="100" w:beforeAutospacing="1" w:after="100" w:afterAutospacing="1" w:line="276" w:lineRule="auto"/>
        <w:rPr>
          <w:rFonts w:ascii="Calibri" w:eastAsia="Calibri" w:hAnsi="Calibri" w:cs="Times New Roman"/>
        </w:rPr>
      </w:pPr>
    </w:p>
    <w:p w:rsidR="00AB7EDD" w:rsidRPr="00377DEE" w:rsidRDefault="00AB7EDD" w:rsidP="00377DEE">
      <w:pPr>
        <w:spacing w:before="100" w:beforeAutospacing="1" w:after="100" w:afterAutospacing="1" w:line="276" w:lineRule="auto"/>
        <w:rPr>
          <w:rFonts w:ascii="Calibri" w:eastAsia="Calibri" w:hAnsi="Calibri" w:cs="Times New Roman"/>
        </w:rPr>
        <w:sectPr w:rsidR="00AB7EDD" w:rsidRPr="00377DEE" w:rsidSect="00AF4C99">
          <w:footerReference w:type="default" r:id="rId8"/>
          <w:pgSz w:w="11906" w:h="16838"/>
          <w:pgMar w:top="851" w:right="849" w:bottom="993" w:left="1701" w:header="708" w:footer="708" w:gutter="0"/>
          <w:cols w:space="708"/>
          <w:titlePg/>
          <w:docGrid w:linePitch="360"/>
        </w:sectPr>
      </w:pPr>
    </w:p>
    <w:p w:rsidR="004E4CB0" w:rsidRPr="004E4CB0" w:rsidRDefault="004E4CB0" w:rsidP="004E4CB0">
      <w:pPr>
        <w:spacing w:after="0" w:line="240" w:lineRule="auto"/>
        <w:jc w:val="center"/>
        <w:rPr>
          <w:rFonts w:ascii="Times New Roman" w:eastAsia="Calibri" w:hAnsi="Times New Roman" w:cs="Times New Roman"/>
          <w:b/>
          <w:sz w:val="30"/>
          <w:szCs w:val="30"/>
        </w:rPr>
      </w:pPr>
      <w:r w:rsidRPr="004E4CB0">
        <w:rPr>
          <w:rFonts w:ascii="Times New Roman" w:eastAsia="Calibri" w:hAnsi="Times New Roman" w:cs="Times New Roman"/>
          <w:b/>
          <w:sz w:val="30"/>
          <w:szCs w:val="30"/>
        </w:rPr>
        <w:lastRenderedPageBreak/>
        <w:t xml:space="preserve">ПОЯСНЮВАЛЬНА ЗАПИСКА ДО </w:t>
      </w:r>
    </w:p>
    <w:p w:rsidR="004E4CB0" w:rsidRDefault="004E4CB0" w:rsidP="004E4CB0">
      <w:pPr>
        <w:spacing w:after="0" w:line="240" w:lineRule="auto"/>
        <w:jc w:val="center"/>
        <w:rPr>
          <w:rFonts w:ascii="Times New Roman" w:eastAsia="Calibri" w:hAnsi="Times New Roman" w:cs="Times New Roman"/>
          <w:b/>
          <w:sz w:val="30"/>
          <w:szCs w:val="30"/>
        </w:rPr>
      </w:pPr>
      <w:r w:rsidRPr="004E4CB0">
        <w:rPr>
          <w:rFonts w:ascii="Times New Roman" w:eastAsia="Calibri" w:hAnsi="Times New Roman" w:cs="Times New Roman"/>
          <w:b/>
          <w:sz w:val="30"/>
          <w:szCs w:val="30"/>
        </w:rPr>
        <w:t>ІНВЕСТИЦІЙНОЇ ПРОГРАМИ</w:t>
      </w:r>
    </w:p>
    <w:p w:rsidR="0003197C" w:rsidRPr="004E4CB0" w:rsidRDefault="0003197C" w:rsidP="004E4CB0">
      <w:pPr>
        <w:spacing w:after="0" w:line="240" w:lineRule="auto"/>
        <w:jc w:val="center"/>
        <w:rPr>
          <w:rFonts w:ascii="Times New Roman" w:eastAsia="Calibri" w:hAnsi="Times New Roman" w:cs="Times New Roman"/>
          <w:b/>
          <w:sz w:val="30"/>
          <w:szCs w:val="30"/>
        </w:rPr>
      </w:pPr>
    </w:p>
    <w:p w:rsidR="00377DEE" w:rsidRPr="00377DEE" w:rsidRDefault="002F383E" w:rsidP="00377DEE">
      <w:pPr>
        <w:keepNext/>
        <w:keepLines/>
        <w:numPr>
          <w:ilvl w:val="1"/>
          <w:numId w:val="0"/>
        </w:numPr>
        <w:spacing w:before="40" w:after="0" w:line="256" w:lineRule="auto"/>
        <w:ind w:left="576" w:hanging="576"/>
        <w:outlineLvl w:val="1"/>
        <w:rPr>
          <w:rFonts w:ascii="Times New Roman" w:eastAsia="Times New Roman" w:hAnsi="Times New Roman" w:cs="Times New Roman"/>
          <w:b/>
          <w:sz w:val="24"/>
          <w:szCs w:val="26"/>
        </w:rPr>
      </w:pPr>
      <w:bookmarkStart w:id="23" w:name="_Toc504465718"/>
      <w:r>
        <w:rPr>
          <w:rFonts w:ascii="Times New Roman" w:eastAsia="Times New Roman" w:hAnsi="Times New Roman" w:cs="Times New Roman"/>
          <w:b/>
          <w:sz w:val="24"/>
          <w:szCs w:val="26"/>
        </w:rPr>
        <w:t>1</w:t>
      </w:r>
      <w:r w:rsidR="0003197C">
        <w:rPr>
          <w:rFonts w:ascii="Times New Roman" w:eastAsia="Times New Roman" w:hAnsi="Times New Roman" w:cs="Times New Roman"/>
          <w:b/>
          <w:sz w:val="24"/>
          <w:szCs w:val="26"/>
        </w:rPr>
        <w:t>.</w:t>
      </w:r>
      <w:r>
        <w:rPr>
          <w:rFonts w:ascii="Times New Roman" w:eastAsia="Times New Roman" w:hAnsi="Times New Roman" w:cs="Times New Roman"/>
          <w:b/>
          <w:sz w:val="24"/>
          <w:szCs w:val="26"/>
        </w:rPr>
        <w:t xml:space="preserve"> </w:t>
      </w:r>
      <w:r w:rsidR="00377DEE" w:rsidRPr="00377DEE">
        <w:rPr>
          <w:rFonts w:ascii="Times New Roman" w:eastAsia="Times New Roman" w:hAnsi="Times New Roman" w:cs="Times New Roman"/>
          <w:b/>
          <w:sz w:val="24"/>
          <w:szCs w:val="26"/>
        </w:rPr>
        <w:t>Мета</w:t>
      </w:r>
      <w:r w:rsidR="00D31E3A" w:rsidRPr="0068254F">
        <w:rPr>
          <w:rFonts w:ascii="Times New Roman" w:eastAsia="Times New Roman" w:hAnsi="Times New Roman" w:cs="Times New Roman"/>
          <w:b/>
          <w:sz w:val="24"/>
          <w:szCs w:val="26"/>
        </w:rPr>
        <w:t xml:space="preserve"> </w:t>
      </w:r>
      <w:r w:rsidR="00D31E3A">
        <w:rPr>
          <w:rFonts w:ascii="Times New Roman" w:eastAsia="Times New Roman" w:hAnsi="Times New Roman" w:cs="Times New Roman"/>
          <w:b/>
          <w:sz w:val="24"/>
          <w:szCs w:val="26"/>
        </w:rPr>
        <w:t>розробки</w:t>
      </w:r>
      <w:r w:rsidR="00377DEE" w:rsidRPr="00377DEE">
        <w:rPr>
          <w:rFonts w:ascii="Times New Roman" w:eastAsia="Times New Roman" w:hAnsi="Times New Roman" w:cs="Times New Roman"/>
          <w:b/>
          <w:sz w:val="24"/>
          <w:szCs w:val="26"/>
        </w:rPr>
        <w:t xml:space="preserve"> інвестиційної програми</w:t>
      </w:r>
      <w:bookmarkEnd w:id="23"/>
    </w:p>
    <w:p w:rsidR="00377DEE" w:rsidRPr="00377DEE" w:rsidRDefault="00377DEE" w:rsidP="00377DEE">
      <w:pPr>
        <w:spacing w:before="100" w:after="0" w:line="276" w:lineRule="auto"/>
        <w:ind w:firstLine="709"/>
        <w:jc w:val="both"/>
        <w:rPr>
          <w:rFonts w:ascii="Times New Roman" w:eastAsia="Times New Roman" w:hAnsi="Times New Roman" w:cs="Times New Roman"/>
          <w:sz w:val="24"/>
          <w:szCs w:val="24"/>
          <w:lang w:eastAsia="ar-SA"/>
        </w:rPr>
      </w:pPr>
      <w:r w:rsidRPr="00377DEE">
        <w:rPr>
          <w:rFonts w:ascii="Times New Roman" w:eastAsia="Times New Roman" w:hAnsi="Times New Roman" w:cs="Times New Roman"/>
          <w:sz w:val="24"/>
          <w:szCs w:val="24"/>
        </w:rPr>
        <w:t xml:space="preserve">Програму розроблено на підставі </w:t>
      </w:r>
      <w:r w:rsidRPr="00377DEE">
        <w:rPr>
          <w:rFonts w:ascii="Times New Roman" w:eastAsia="Times New Roman" w:hAnsi="Times New Roman" w:cs="Times New Roman"/>
          <w:sz w:val="24"/>
          <w:szCs w:val="24"/>
          <w:lang w:eastAsia="ar-SA"/>
        </w:rPr>
        <w:t xml:space="preserve">«Схеми перспективного розвитку системи теплопостачання міста Миколаївка», Програми підвищення  ефективності теплопостачання м. Миколаївка,  затверджених  рішенням сесії Миколаївської міської ради від 25.07.2017року № 26-ІХ – 8 року та Плану технічного розвитку об’єкта концесії. </w:t>
      </w:r>
    </w:p>
    <w:p w:rsid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Головною метою Програми є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w:t>
      </w:r>
    </w:p>
    <w:p w:rsidR="0025134E" w:rsidRDefault="009542D1" w:rsidP="0025134E">
      <w:pPr>
        <w:spacing w:before="100" w:after="0" w:line="276" w:lineRule="auto"/>
        <w:jc w:val="both"/>
        <w:rPr>
          <w:rFonts w:ascii="Times New Roman" w:eastAsia="Calibri" w:hAnsi="Times New Roman" w:cs="Times New Roman"/>
          <w:b/>
          <w:sz w:val="24"/>
          <w:szCs w:val="24"/>
        </w:rPr>
      </w:pPr>
      <w:r w:rsidRPr="009542D1">
        <w:rPr>
          <w:rFonts w:ascii="Times New Roman" w:eastAsia="Calibri" w:hAnsi="Times New Roman" w:cs="Times New Roman"/>
          <w:b/>
          <w:sz w:val="24"/>
          <w:szCs w:val="24"/>
          <w:lang w:val="ru-RU"/>
        </w:rPr>
        <w:t>2.</w:t>
      </w:r>
      <w:r>
        <w:rPr>
          <w:rFonts w:ascii="Times New Roman" w:eastAsia="Calibri" w:hAnsi="Times New Roman" w:cs="Times New Roman"/>
          <w:b/>
          <w:sz w:val="24"/>
          <w:szCs w:val="24"/>
          <w:lang w:val="ru-RU"/>
        </w:rPr>
        <w:t xml:space="preserve"> Загальна </w:t>
      </w:r>
      <w:r>
        <w:rPr>
          <w:rFonts w:ascii="Times New Roman" w:eastAsia="Calibri" w:hAnsi="Times New Roman" w:cs="Times New Roman"/>
          <w:b/>
          <w:sz w:val="24"/>
          <w:szCs w:val="24"/>
        </w:rPr>
        <w:t xml:space="preserve">інформація про </w:t>
      </w:r>
      <w:r w:rsidR="00D31E3A" w:rsidRPr="00D31E3A">
        <w:rPr>
          <w:rFonts w:ascii="Times New Roman" w:eastAsia="Calibri" w:hAnsi="Times New Roman" w:cs="Times New Roman"/>
          <w:b/>
          <w:sz w:val="24"/>
          <w:szCs w:val="24"/>
        </w:rPr>
        <w:t>теплопостачальне підприємство</w:t>
      </w:r>
    </w:p>
    <w:p w:rsidR="009542D1" w:rsidRDefault="009542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Повна назва підприємства – СТРУКТУРНА ОДИНИЦЯ ПУБЛІЧНОГО АКЦІОНЕРНОГО ТОВАРИСТВА «ДОНБАСЕНЕРГО» «СЛОВ’ЯНСЬКА ТЕПЛОВА ЕЛЕКТРИЧНА СТАНЦІЯ. Скорочене найменування підприємства – СО ПАТ «ДОНБАСЕНЕРГО» «СЛОВ’ЯНСЬКА ТЕС».</w:t>
      </w:r>
    </w:p>
    <w:p w:rsidR="009542D1" w:rsidRDefault="009542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Структурна одиниця не має статусу юридичної особи і створюється як відокремлений структурний підрозділ з правом мати власну печатку з посиланням на належність до Товариства та штамп з адресою місцезнаходження.</w:t>
      </w:r>
    </w:p>
    <w:p w:rsidR="009542D1" w:rsidRDefault="009542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8617D">
        <w:rPr>
          <w:rFonts w:ascii="Times New Roman" w:eastAsia="Calibri" w:hAnsi="Times New Roman" w:cs="Times New Roman"/>
          <w:sz w:val="24"/>
          <w:szCs w:val="24"/>
        </w:rPr>
        <w:t>Структурна одиниця призначається здійснювати поза основним місцем розташування Товариства діяльність у відповідності до чинного законодавства України, Статуту Товариства та цього Положення.</w:t>
      </w:r>
    </w:p>
    <w:p w:rsidR="00BF31DC" w:rsidRDefault="00BF31DC"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Юридична адреса: </w:t>
      </w:r>
      <w:r w:rsidRPr="00BF31DC">
        <w:rPr>
          <w:rFonts w:ascii="Times New Roman" w:eastAsia="Calibri" w:hAnsi="Times New Roman" w:cs="Times New Roman"/>
          <w:sz w:val="24"/>
          <w:szCs w:val="24"/>
        </w:rPr>
        <w:t>84180, Донецька область, Слов</w:t>
      </w:r>
      <w:r w:rsidRPr="00BF31DC">
        <w:rPr>
          <w:rFonts w:ascii="Times New Roman" w:eastAsia="Calibri" w:hAnsi="Times New Roman" w:cs="Times New Roman"/>
          <w:sz w:val="24"/>
          <w:szCs w:val="24"/>
          <w:lang w:val="ru-RU"/>
        </w:rPr>
        <w:t>’</w:t>
      </w:r>
      <w:r w:rsidRPr="00BF31DC">
        <w:rPr>
          <w:rFonts w:ascii="Times New Roman" w:eastAsia="Calibri" w:hAnsi="Times New Roman" w:cs="Times New Roman"/>
          <w:sz w:val="24"/>
          <w:szCs w:val="24"/>
        </w:rPr>
        <w:t>янський р-н. місто Миколаївка, вул. Січових стрільців, буд. 9</w:t>
      </w:r>
      <w:r>
        <w:rPr>
          <w:rFonts w:ascii="Times New Roman" w:eastAsia="Calibri" w:hAnsi="Times New Roman" w:cs="Times New Roman"/>
          <w:sz w:val="24"/>
          <w:szCs w:val="24"/>
        </w:rPr>
        <w:t>.</w:t>
      </w:r>
    </w:p>
    <w:p w:rsidR="00BF31DC" w:rsidRDefault="00BF31DC"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Структурна одиниця має баланс своєї діяльності, який є складовою консолідованого балансу Товариства.</w:t>
      </w:r>
    </w:p>
    <w:p w:rsidR="004E251C" w:rsidRDefault="00BF31DC"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Керівник структурної одиниці здійснює управління діяльністю структурної одиниці на підставі Положення про структурну одиницю, довіреності, наданої  Головою правління Товариства на виконання відповідних функцій з правом їх передовіри</w:t>
      </w:r>
      <w:r w:rsidR="004E251C">
        <w:rPr>
          <w:rFonts w:ascii="Times New Roman" w:eastAsia="Calibri" w:hAnsi="Times New Roman" w:cs="Times New Roman"/>
          <w:sz w:val="24"/>
          <w:szCs w:val="24"/>
        </w:rPr>
        <w:t>.</w:t>
      </w:r>
    </w:p>
    <w:p w:rsidR="004E251C" w:rsidRDefault="004E251C"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Структурна одиниця створюється з метою отримання прибутку за наслідками своєї діяльності, як складової загального прибутку Товариства.</w:t>
      </w:r>
    </w:p>
    <w:p w:rsidR="004E251C" w:rsidRDefault="004E251C"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Предметом діяльності структурної одиниці є:</w:t>
      </w:r>
    </w:p>
    <w:p w:rsidR="004E251C" w:rsidRDefault="004E251C"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розроблення, виробництво, виготовлення, зберігання, придбання, перевезення, придбання, пересилання, ввезення введення, відпуск, знищення наркотичних засобів, психотропних речовин і прекурсорів;</w:t>
      </w:r>
    </w:p>
    <w:p w:rsidR="005A27D1" w:rsidRDefault="005A27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виробництво електричної та теплової енергії з найбільшим прибутком та найменшим негативним впливом на навколишнє середовище;</w:t>
      </w:r>
    </w:p>
    <w:p w:rsidR="005A27D1" w:rsidRDefault="005A27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налагодження та ремонт обладнання будівель та споруд;</w:t>
      </w:r>
    </w:p>
    <w:p w:rsidR="005A27D1" w:rsidRDefault="005A27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контроль та продовження дії служби металу та зварених з’єднань обладнання теплових електростанцій, проведення технічного діагностування;</w:t>
      </w:r>
    </w:p>
    <w:p w:rsidR="005A27D1" w:rsidRDefault="005A27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метрологічне забезпечення підприємства;</w:t>
      </w:r>
    </w:p>
    <w:p w:rsidR="005A27D1" w:rsidRDefault="005A27D1"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випробування (аналізи):</w:t>
      </w:r>
    </w:p>
    <w:p w:rsidR="005A27D1" w:rsidRDefault="000231BF"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A27D1">
        <w:rPr>
          <w:rFonts w:ascii="Times New Roman" w:eastAsia="Calibri" w:hAnsi="Times New Roman" w:cs="Times New Roman"/>
          <w:sz w:val="24"/>
          <w:szCs w:val="24"/>
        </w:rPr>
        <w:t>алива: твердого, газоподібного</w:t>
      </w:r>
      <w:r>
        <w:rPr>
          <w:rFonts w:ascii="Times New Roman" w:eastAsia="Calibri" w:hAnsi="Times New Roman" w:cs="Times New Roman"/>
          <w:sz w:val="24"/>
          <w:szCs w:val="24"/>
        </w:rPr>
        <w:t xml:space="preserve"> та рідкого палива,</w:t>
      </w:r>
      <w:r w:rsidR="005A27D1">
        <w:rPr>
          <w:rFonts w:ascii="Times New Roman" w:eastAsia="Calibri" w:hAnsi="Times New Roman" w:cs="Times New Roman"/>
          <w:sz w:val="24"/>
          <w:szCs w:val="24"/>
        </w:rPr>
        <w:t xml:space="preserve"> </w:t>
      </w:r>
    </w:p>
    <w:p w:rsidR="005A27D1" w:rsidRDefault="000231BF"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масел:</w:t>
      </w:r>
      <w:r w:rsidR="005A27D1">
        <w:rPr>
          <w:rFonts w:ascii="Times New Roman" w:eastAsia="Calibri" w:hAnsi="Times New Roman" w:cs="Times New Roman"/>
          <w:sz w:val="24"/>
          <w:szCs w:val="24"/>
        </w:rPr>
        <w:t xml:space="preserve"> турбінного, трансформаторного, компресорного, </w:t>
      </w:r>
    </w:p>
    <w:p w:rsidR="000231BF" w:rsidRDefault="000231BF" w:rsidP="0025134E">
      <w:pPr>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вихідної води для ТЕС;</w:t>
      </w:r>
    </w:p>
    <w:p w:rsidR="000231BF" w:rsidRPr="000231BF" w:rsidRDefault="000231BF" w:rsidP="000231BF">
      <w:pPr>
        <w:pStyle w:val="afffe"/>
        <w:numPr>
          <w:ilvl w:val="0"/>
          <w:numId w:val="45"/>
        </w:numPr>
        <w:tabs>
          <w:tab w:val="left" w:pos="426"/>
        </w:tabs>
        <w:spacing w:before="100" w:line="276" w:lineRule="auto"/>
        <w:ind w:left="0" w:firstLine="0"/>
        <w:rPr>
          <w:rFonts w:eastAsia="Calibri"/>
        </w:rPr>
      </w:pPr>
      <w:r w:rsidRPr="000231BF">
        <w:rPr>
          <w:rFonts w:eastAsia="Calibri"/>
          <w:b w:val="0"/>
        </w:rPr>
        <w:t>аналізи навколишнього атмосферного повітря</w:t>
      </w:r>
      <w:r w:rsidRPr="000231BF">
        <w:rPr>
          <w:rFonts w:eastAsia="Calibri"/>
        </w:rPr>
        <w:t>;</w:t>
      </w:r>
    </w:p>
    <w:p w:rsidR="000231BF" w:rsidRDefault="000231BF" w:rsidP="000231BF">
      <w:pPr>
        <w:pStyle w:val="afffe"/>
        <w:numPr>
          <w:ilvl w:val="0"/>
          <w:numId w:val="45"/>
        </w:numPr>
        <w:tabs>
          <w:tab w:val="left" w:pos="426"/>
        </w:tabs>
        <w:spacing w:before="100" w:line="276" w:lineRule="auto"/>
        <w:ind w:left="0" w:firstLine="0"/>
        <w:rPr>
          <w:rFonts w:eastAsia="Calibri"/>
          <w:b w:val="0"/>
        </w:rPr>
      </w:pPr>
      <w:r w:rsidRPr="000231BF">
        <w:rPr>
          <w:rFonts w:eastAsia="Calibri"/>
          <w:b w:val="0"/>
        </w:rPr>
        <w:t>аналізи води, водо-обробних устаткувань (ХВО ОУД);</w:t>
      </w:r>
    </w:p>
    <w:p w:rsidR="000231BF" w:rsidRPr="000231BF" w:rsidRDefault="000231BF" w:rsidP="000231B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одиничні аналізи хімічної лабораторії;</w:t>
      </w:r>
    </w:p>
    <w:p w:rsidR="000231BF" w:rsidRPr="000231BF" w:rsidRDefault="000231BF" w:rsidP="000231B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високовольтні випробування, вимірювання та діагностування електротехнічного обладнання;</w:t>
      </w:r>
    </w:p>
    <w:p w:rsidR="000231BF" w:rsidRPr="000231BF" w:rsidRDefault="000231BF" w:rsidP="000231B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капітальне будівництво, капітальний ремонт та поточне обслуговування виробничих фондів, об’єктів соціальної сфери та житла;</w:t>
      </w:r>
    </w:p>
    <w:p w:rsidR="000231BF" w:rsidRPr="000231BF" w:rsidRDefault="000231BF" w:rsidP="000231BF">
      <w:pPr>
        <w:pStyle w:val="afffe"/>
        <w:numPr>
          <w:ilvl w:val="0"/>
          <w:numId w:val="45"/>
        </w:numPr>
        <w:tabs>
          <w:tab w:val="left" w:pos="426"/>
        </w:tabs>
        <w:spacing w:before="100" w:line="276" w:lineRule="auto"/>
        <w:ind w:left="0" w:firstLine="0"/>
        <w:rPr>
          <w:rFonts w:eastAsia="Calibri"/>
          <w:b w:val="0"/>
        </w:rPr>
      </w:pPr>
      <w:r>
        <w:rPr>
          <w:rFonts w:eastAsia="Calibri"/>
          <w:b w:val="0"/>
          <w:lang w:val="uk-UA"/>
        </w:rPr>
        <w:t>реконструкція та технічне переобладнання виробничих фондів, об’єктів соціальної сфери та житла, що знаходяться на балансі;</w:t>
      </w:r>
    </w:p>
    <w:p w:rsidR="000231BF" w:rsidRPr="007A2D6F" w:rsidRDefault="007A2D6F" w:rsidP="000231B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виробництво продукції виробничо-технічного призначення, товарів народного побуту, сільгосппродукції та її переробки;</w:t>
      </w:r>
    </w:p>
    <w:p w:rsidR="007A2D6F" w:rsidRPr="007A2D6F" w:rsidRDefault="007A2D6F" w:rsidP="000231B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надання послуг промислового характеру:</w:t>
      </w:r>
    </w:p>
    <w:p w:rsidR="007A2D6F" w:rsidRPr="007A2D6F" w:rsidRDefault="007A2D6F" w:rsidP="007A2D6F">
      <w:pPr>
        <w:pStyle w:val="afffe"/>
        <w:numPr>
          <w:ilvl w:val="0"/>
          <w:numId w:val="45"/>
        </w:numPr>
        <w:tabs>
          <w:tab w:val="left" w:pos="426"/>
        </w:tabs>
        <w:spacing w:before="100" w:line="276" w:lineRule="auto"/>
        <w:ind w:left="0" w:firstLine="1276"/>
        <w:rPr>
          <w:rFonts w:eastAsia="Calibri"/>
          <w:b w:val="0"/>
        </w:rPr>
      </w:pPr>
      <w:r>
        <w:rPr>
          <w:rFonts w:eastAsia="Calibri"/>
          <w:b w:val="0"/>
          <w:lang w:val="uk-UA"/>
        </w:rPr>
        <w:t>електропостачання;</w:t>
      </w:r>
    </w:p>
    <w:p w:rsidR="007A2D6F" w:rsidRPr="007A2D6F" w:rsidRDefault="007A2D6F" w:rsidP="007A2D6F">
      <w:pPr>
        <w:pStyle w:val="afffe"/>
        <w:numPr>
          <w:ilvl w:val="0"/>
          <w:numId w:val="45"/>
        </w:numPr>
        <w:tabs>
          <w:tab w:val="left" w:pos="426"/>
        </w:tabs>
        <w:spacing w:before="100" w:line="276" w:lineRule="auto"/>
        <w:ind w:left="0" w:firstLine="1276"/>
        <w:rPr>
          <w:rFonts w:eastAsia="Calibri"/>
          <w:b w:val="0"/>
        </w:rPr>
      </w:pPr>
      <w:r>
        <w:rPr>
          <w:rFonts w:eastAsia="Calibri"/>
          <w:b w:val="0"/>
          <w:lang w:val="uk-UA"/>
        </w:rPr>
        <w:t>водопостачання;</w:t>
      </w:r>
    </w:p>
    <w:p w:rsidR="007A2D6F" w:rsidRPr="007A2D6F" w:rsidRDefault="007A2D6F" w:rsidP="007A2D6F">
      <w:pPr>
        <w:pStyle w:val="afffe"/>
        <w:numPr>
          <w:ilvl w:val="0"/>
          <w:numId w:val="45"/>
        </w:numPr>
        <w:tabs>
          <w:tab w:val="left" w:pos="426"/>
        </w:tabs>
        <w:spacing w:before="100" w:line="276" w:lineRule="auto"/>
        <w:ind w:left="0" w:firstLine="1276"/>
        <w:rPr>
          <w:rFonts w:eastAsia="Calibri"/>
          <w:b w:val="0"/>
        </w:rPr>
      </w:pPr>
      <w:r>
        <w:rPr>
          <w:rFonts w:eastAsia="Calibri"/>
          <w:b w:val="0"/>
          <w:lang w:val="uk-UA"/>
        </w:rPr>
        <w:t>теплопостачання;</w:t>
      </w:r>
    </w:p>
    <w:p w:rsidR="007A2D6F" w:rsidRPr="007A2D6F" w:rsidRDefault="007A2D6F" w:rsidP="007A2D6F">
      <w:pPr>
        <w:pStyle w:val="afffe"/>
        <w:numPr>
          <w:ilvl w:val="0"/>
          <w:numId w:val="45"/>
        </w:numPr>
        <w:tabs>
          <w:tab w:val="left" w:pos="426"/>
        </w:tabs>
        <w:spacing w:before="100" w:line="276" w:lineRule="auto"/>
        <w:ind w:left="0" w:firstLine="1276"/>
        <w:rPr>
          <w:rFonts w:eastAsia="Calibri"/>
          <w:b w:val="0"/>
        </w:rPr>
      </w:pPr>
      <w:r>
        <w:rPr>
          <w:rFonts w:eastAsia="Calibri"/>
          <w:b w:val="0"/>
          <w:lang w:val="uk-UA"/>
        </w:rPr>
        <w:t>автотранспортних послуг;</w:t>
      </w:r>
    </w:p>
    <w:p w:rsidR="007A2D6F" w:rsidRPr="007A2D6F" w:rsidRDefault="007A2D6F" w:rsidP="007A2D6F">
      <w:pPr>
        <w:pStyle w:val="afffe"/>
        <w:numPr>
          <w:ilvl w:val="0"/>
          <w:numId w:val="45"/>
        </w:numPr>
        <w:tabs>
          <w:tab w:val="left" w:pos="426"/>
        </w:tabs>
        <w:spacing w:before="100" w:line="276" w:lineRule="auto"/>
        <w:ind w:left="0" w:firstLine="0"/>
        <w:rPr>
          <w:rFonts w:eastAsia="Calibri"/>
          <w:b w:val="0"/>
        </w:rPr>
      </w:pPr>
      <w:r w:rsidRPr="007A2D6F">
        <w:rPr>
          <w:rFonts w:eastAsia="Calibri"/>
          <w:b w:val="0"/>
          <w:lang w:val="uk-UA"/>
        </w:rPr>
        <w:t>послуги зв’язку</w:t>
      </w:r>
      <w:r>
        <w:rPr>
          <w:rFonts w:eastAsia="Calibri"/>
          <w:b w:val="0"/>
          <w:lang w:val="uk-UA"/>
        </w:rPr>
        <w:t>;</w:t>
      </w:r>
    </w:p>
    <w:p w:rsidR="007A2D6F" w:rsidRPr="007A2D6F" w:rsidRDefault="007A2D6F"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надання побутових послуг населенню, послуг культурно-просвітительських, лікувально-оздоровчих послуг населенню;</w:t>
      </w:r>
    </w:p>
    <w:p w:rsidR="007A2D6F" w:rsidRPr="007A2D6F" w:rsidRDefault="007A2D6F"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матеріально-технічне забезпечення виробничого процесу та допоміжних виробництв;</w:t>
      </w:r>
    </w:p>
    <w:p w:rsidR="007A2D6F" w:rsidRPr="007A2D6F" w:rsidRDefault="007A2D6F"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здійснення торгової, комерційної, посередницької діяльності;</w:t>
      </w:r>
    </w:p>
    <w:p w:rsidR="007A2D6F" w:rsidRPr="001F0DCE" w:rsidRDefault="007A2D6F"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зовнішньоекономічна діяльність, що</w:t>
      </w:r>
      <w:r w:rsidR="00A76FD7">
        <w:rPr>
          <w:rFonts w:eastAsia="Calibri"/>
          <w:b w:val="0"/>
          <w:lang w:val="uk-UA"/>
        </w:rPr>
        <w:t xml:space="preserve"> здійснюється за окремим рішенням Виконавчого органу </w:t>
      </w:r>
      <w:r w:rsidR="001F0DCE">
        <w:rPr>
          <w:rFonts w:eastAsia="Calibri"/>
          <w:b w:val="0"/>
          <w:lang w:val="uk-UA"/>
        </w:rPr>
        <w:t>ПАТ «Донбасенерго» для кожного конкретного випадку;</w:t>
      </w:r>
    </w:p>
    <w:p w:rsidR="001F0DCE" w:rsidRPr="001F0DCE" w:rsidRDefault="001F0DCE"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соціально-побутова діяльність, у тому числі пунктів громадського харчування і робітничого постачання, створення мережі фірмових магазинів, надання готельних послуг;</w:t>
      </w:r>
    </w:p>
    <w:p w:rsidR="001F0DCE" w:rsidRPr="001F0DCE" w:rsidRDefault="001F0DCE"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участь у частковому будівництві по узгодженню з Виконавчим органом ПАТ «Донбасенерго»;</w:t>
      </w:r>
    </w:p>
    <w:p w:rsidR="001F0DCE" w:rsidRPr="001F0DCE" w:rsidRDefault="001F0DCE" w:rsidP="007A2D6F">
      <w:pPr>
        <w:pStyle w:val="afffe"/>
        <w:numPr>
          <w:ilvl w:val="0"/>
          <w:numId w:val="45"/>
        </w:numPr>
        <w:tabs>
          <w:tab w:val="left" w:pos="426"/>
        </w:tabs>
        <w:spacing w:before="100" w:line="276" w:lineRule="auto"/>
        <w:ind w:left="0" w:firstLine="0"/>
        <w:rPr>
          <w:rFonts w:eastAsia="Calibri"/>
          <w:b w:val="0"/>
        </w:rPr>
      </w:pPr>
      <w:r>
        <w:rPr>
          <w:rFonts w:eastAsia="Calibri"/>
          <w:b w:val="0"/>
          <w:lang w:val="uk-UA"/>
        </w:rPr>
        <w:t>засоби масової інформації: малотиражна газета, кабельне телебачення.</w:t>
      </w:r>
    </w:p>
    <w:p w:rsidR="001F0DCE" w:rsidRDefault="001F0DCE" w:rsidP="001F0DCE">
      <w:pPr>
        <w:pStyle w:val="afffe"/>
        <w:tabs>
          <w:tab w:val="left" w:pos="426"/>
        </w:tabs>
        <w:spacing w:before="100" w:line="276" w:lineRule="auto"/>
        <w:ind w:left="0"/>
        <w:rPr>
          <w:rFonts w:eastAsia="Calibri"/>
          <w:b w:val="0"/>
          <w:lang w:val="uk-UA"/>
        </w:rPr>
      </w:pPr>
      <w:r>
        <w:rPr>
          <w:rFonts w:eastAsia="Calibri"/>
          <w:b w:val="0"/>
        </w:rPr>
        <w:tab/>
      </w:r>
      <w:r>
        <w:rPr>
          <w:rFonts w:eastAsia="Calibri"/>
          <w:b w:val="0"/>
          <w:lang w:val="uk-UA"/>
        </w:rPr>
        <w:t>Структурна одиниця може здійснювати й інші види діяльності, не заборонені законодавством, від імені та за дорученням Товариства.</w:t>
      </w:r>
    </w:p>
    <w:p w:rsidR="00BF31DC" w:rsidRPr="00A8571C" w:rsidRDefault="001F0DCE" w:rsidP="00A8571C">
      <w:pPr>
        <w:pStyle w:val="afffe"/>
        <w:tabs>
          <w:tab w:val="left" w:pos="426"/>
        </w:tabs>
        <w:spacing w:before="100" w:line="276" w:lineRule="auto"/>
        <w:ind w:left="0"/>
        <w:rPr>
          <w:rFonts w:eastAsia="Calibri"/>
          <w:lang w:val="uk-UA"/>
        </w:rPr>
      </w:pPr>
      <w:r>
        <w:rPr>
          <w:rFonts w:eastAsia="Calibri"/>
          <w:b w:val="0"/>
          <w:lang w:val="uk-UA"/>
        </w:rPr>
        <w:tab/>
        <w:t xml:space="preserve">Види діяльності, які потребують одержання ліцензії (дозволу), здійснюються лише після отримання Товариством </w:t>
      </w:r>
      <w:r w:rsidR="00A8571C">
        <w:rPr>
          <w:rFonts w:eastAsia="Calibri"/>
          <w:b w:val="0"/>
          <w:lang w:val="uk-UA"/>
        </w:rPr>
        <w:t>відповідної ліцензії (дозволу).</w:t>
      </w:r>
      <w:r w:rsidR="00BF31DC" w:rsidRPr="00A8571C">
        <w:rPr>
          <w:rFonts w:eastAsia="Calibri"/>
          <w:lang w:val="uk-UA"/>
        </w:rPr>
        <w:t xml:space="preserve"> </w:t>
      </w:r>
    </w:p>
    <w:p w:rsidR="00377DEE" w:rsidRPr="00377DEE" w:rsidRDefault="009542D1" w:rsidP="00377DEE">
      <w:pPr>
        <w:keepNext/>
        <w:keepLines/>
        <w:numPr>
          <w:ilvl w:val="1"/>
          <w:numId w:val="0"/>
        </w:numPr>
        <w:spacing w:before="120" w:after="120" w:line="256" w:lineRule="auto"/>
        <w:ind w:left="578" w:hanging="578"/>
        <w:outlineLvl w:val="1"/>
        <w:rPr>
          <w:rFonts w:ascii="Times New Roman" w:eastAsia="Times New Roman" w:hAnsi="Times New Roman" w:cs="Times New Roman"/>
          <w:b/>
          <w:sz w:val="24"/>
          <w:szCs w:val="24"/>
          <w:shd w:val="clear" w:color="auto" w:fill="FFFFFF"/>
        </w:rPr>
      </w:pPr>
      <w:bookmarkStart w:id="24" w:name="_Toc504465719"/>
      <w:r w:rsidRPr="00BF31DC">
        <w:rPr>
          <w:rFonts w:ascii="Times New Roman" w:eastAsia="Times New Roman" w:hAnsi="Times New Roman" w:cs="Times New Roman"/>
          <w:b/>
          <w:sz w:val="24"/>
          <w:szCs w:val="24"/>
          <w:shd w:val="clear" w:color="auto" w:fill="FFFFFF"/>
        </w:rPr>
        <w:lastRenderedPageBreak/>
        <w:t>3</w:t>
      </w:r>
      <w:r w:rsidR="0003197C">
        <w:rPr>
          <w:rFonts w:ascii="Times New Roman" w:eastAsia="Times New Roman" w:hAnsi="Times New Roman" w:cs="Times New Roman"/>
          <w:b/>
          <w:sz w:val="24"/>
          <w:szCs w:val="24"/>
          <w:shd w:val="clear" w:color="auto" w:fill="FFFFFF"/>
        </w:rPr>
        <w:t>.</w:t>
      </w:r>
      <w:r w:rsidR="002F383E">
        <w:rPr>
          <w:rFonts w:ascii="Times New Roman" w:eastAsia="Times New Roman" w:hAnsi="Times New Roman" w:cs="Times New Roman"/>
          <w:b/>
          <w:sz w:val="24"/>
          <w:szCs w:val="24"/>
          <w:shd w:val="clear" w:color="auto" w:fill="FFFFFF"/>
        </w:rPr>
        <w:t xml:space="preserve"> </w:t>
      </w:r>
      <w:r w:rsidR="00377DEE" w:rsidRPr="00377DEE">
        <w:rPr>
          <w:rFonts w:ascii="Times New Roman" w:eastAsia="Times New Roman" w:hAnsi="Times New Roman" w:cs="Times New Roman"/>
          <w:b/>
          <w:sz w:val="24"/>
          <w:szCs w:val="24"/>
          <w:shd w:val="clear" w:color="auto" w:fill="FFFFFF"/>
        </w:rPr>
        <w:t xml:space="preserve">Оцінка </w:t>
      </w:r>
      <w:r w:rsidR="00D31E3A">
        <w:rPr>
          <w:rFonts w:ascii="Times New Roman" w:eastAsia="Times New Roman" w:hAnsi="Times New Roman" w:cs="Times New Roman"/>
          <w:b/>
          <w:sz w:val="24"/>
          <w:szCs w:val="24"/>
          <w:shd w:val="clear" w:color="auto" w:fill="FFFFFF"/>
        </w:rPr>
        <w:t xml:space="preserve">існуючого </w:t>
      </w:r>
      <w:r w:rsidR="00377DEE" w:rsidRPr="00377DEE">
        <w:rPr>
          <w:rFonts w:ascii="Times New Roman" w:eastAsia="Times New Roman" w:hAnsi="Times New Roman" w:cs="Times New Roman"/>
          <w:b/>
          <w:sz w:val="24"/>
          <w:szCs w:val="24"/>
          <w:shd w:val="clear" w:color="auto" w:fill="FFFFFF"/>
        </w:rPr>
        <w:t xml:space="preserve">технічного </w:t>
      </w:r>
      <w:r w:rsidR="00377DEE" w:rsidRPr="00BF31DC">
        <w:rPr>
          <w:rFonts w:ascii="Times New Roman" w:eastAsia="Times New Roman" w:hAnsi="Times New Roman" w:cs="Times New Roman"/>
          <w:b/>
          <w:sz w:val="24"/>
          <w:szCs w:val="26"/>
        </w:rPr>
        <w:t>стану</w:t>
      </w:r>
      <w:r w:rsidR="00377DEE" w:rsidRPr="00377DEE">
        <w:rPr>
          <w:rFonts w:ascii="Times New Roman" w:eastAsia="Times New Roman" w:hAnsi="Times New Roman" w:cs="Times New Roman"/>
          <w:b/>
          <w:sz w:val="24"/>
          <w:szCs w:val="24"/>
          <w:shd w:val="clear" w:color="auto" w:fill="FFFFFF"/>
        </w:rPr>
        <w:t xml:space="preserve"> системи централізованого теплопостачання</w:t>
      </w:r>
      <w:bookmarkEnd w:id="24"/>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Джерело теплової енергії  - бойлерна установка Слов’янської ТЕС загальною потужністю 100,52 Гкал/год, яка  задіяна від паропроводів нерегульованих відборів пари енергоблоку  №7, від теплофікаційного відбору турбогенератора №3 та від котлів №6 або №7 через РОУ-100/4.</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xml:space="preserve">На сьогоднішній день на балансі  Слов’янської ТЕС  знаходиться три котлоагрегата ТП-320-2 (2 шт.) та ТПП-200-1 потужністю 230т/г та 2650т/г. </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Теплофікаційні установки Слов’янської  ТЕС при номінальному навантаженні блока  дозволяють забезпечити підключення теплофікаційного навантаження в розмірі 116,9 МВт (100,52 Гкал/год.).</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Підключена теплове навантаження споживачів ТЕС становить  44,376716 МВт (38,157108 Гкал/ год.), з них:</w:t>
      </w:r>
    </w:p>
    <w:p w:rsidR="00377DEE" w:rsidRPr="00377DEE" w:rsidRDefault="00377DEE" w:rsidP="00377DEE">
      <w:pPr>
        <w:spacing w:before="100" w:after="0" w:line="276" w:lineRule="auto"/>
        <w:ind w:firstLine="360"/>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м. Миколаївка  35,39533 (30,434508 Гкал/год.), у тому числі:</w:t>
      </w:r>
    </w:p>
    <w:p w:rsidR="00377DEE" w:rsidRPr="00377DEE" w:rsidRDefault="00377DEE" w:rsidP="00377DEE">
      <w:pPr>
        <w:spacing w:before="100" w:after="0" w:line="276" w:lineRule="auto"/>
        <w:ind w:firstLine="708"/>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Опалення 31,0299425 (26,680948 Гкал год.);</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Гаряче водопостачання 4,36539 МВт (3,75356 Гкал/год.).</w:t>
      </w:r>
    </w:p>
    <w:p w:rsidR="00377DEE" w:rsidRPr="00377DEE" w:rsidRDefault="00377DEE" w:rsidP="00377DEE">
      <w:pPr>
        <w:spacing w:before="100" w:after="0" w:line="276" w:lineRule="auto"/>
        <w:ind w:firstLine="426"/>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Проммайданчик ТЕС 8,98138 МВт (7,7226 Гкал/год.)</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xml:space="preserve">Регулювання відпуску теплоти - центральне якісне, шляхом зміни температури мережної води в подавальному трубопроводі по опалювальному графіку 130-70 </w:t>
      </w:r>
      <w:r w:rsidRPr="00377DEE">
        <w:rPr>
          <w:rFonts w:ascii="Times New Roman" w:eastAsia="Calibri" w:hAnsi="Times New Roman" w:cs="Times New Roman"/>
          <w:sz w:val="24"/>
          <w:szCs w:val="24"/>
          <w:vertAlign w:val="superscript"/>
        </w:rPr>
        <w:t>0</w:t>
      </w:r>
      <w:r w:rsidRPr="00377DEE">
        <w:rPr>
          <w:rFonts w:ascii="Times New Roman" w:eastAsia="Calibri" w:hAnsi="Times New Roman" w:cs="Times New Roman"/>
          <w:sz w:val="24"/>
          <w:szCs w:val="24"/>
        </w:rPr>
        <w:t>С в залежності від температури зовнішнього повітря.</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Транспортування теплової енергії здійснюється КП «Сервіскомуненерго» по двотрубній радіальній мережі протяжністю 28,416 км.п., система ГВП  змішаного типу.</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xml:space="preserve">Схеми теплових мереж – двотрубна, приєднання споживачів –безпосереднє. Споживачі одержують теплову енергію за режимною картою роботи теплових мереж. Схема приєднання підігрівників гарячого водопостачання другого мікрорайону, 15, 16 кварталів  закрита паралельна. </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Зовнішні теплові мережі гарячого водопостачання не обладнані  циркуляційними трубопроводами.</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xml:space="preserve">Підживлення теплової мережі здійснюється хімічно очищеною водою. </w:t>
      </w:r>
    </w:p>
    <w:p w:rsidR="00377DEE" w:rsidRPr="00377DEE"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Місткість зовнішніх теплових мереж опалення становить  1623 м</w:t>
      </w:r>
      <w:r w:rsidRPr="00377DEE">
        <w:rPr>
          <w:rFonts w:ascii="Times New Roman" w:eastAsia="Calibri" w:hAnsi="Times New Roman" w:cs="Times New Roman"/>
          <w:sz w:val="24"/>
          <w:szCs w:val="24"/>
          <w:vertAlign w:val="superscript"/>
        </w:rPr>
        <w:t>3</w:t>
      </w:r>
      <w:r w:rsidRPr="00377DEE">
        <w:rPr>
          <w:rFonts w:ascii="Times New Roman" w:eastAsia="Calibri" w:hAnsi="Times New Roman" w:cs="Times New Roman"/>
          <w:sz w:val="24"/>
          <w:szCs w:val="24"/>
        </w:rPr>
        <w:t xml:space="preserve">.   </w:t>
      </w:r>
    </w:p>
    <w:p w:rsidR="000A406C" w:rsidRDefault="00377DEE" w:rsidP="00377DEE">
      <w:pPr>
        <w:spacing w:before="100" w:after="0" w:line="276"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Характеристика трубопроводів наведена в таблиці 1.</w:t>
      </w:r>
      <w:r w:rsidR="000A406C">
        <w:rPr>
          <w:rFonts w:ascii="Times New Roman" w:eastAsia="Calibri" w:hAnsi="Times New Roman" w:cs="Times New Roman"/>
          <w:sz w:val="24"/>
          <w:szCs w:val="24"/>
        </w:rPr>
        <w:br w:type="page"/>
      </w:r>
    </w:p>
    <w:p w:rsidR="00377DEE" w:rsidRPr="00377DEE" w:rsidRDefault="00377DEE" w:rsidP="00377DEE">
      <w:pPr>
        <w:spacing w:before="100" w:after="0" w:line="276" w:lineRule="auto"/>
        <w:ind w:left="7080" w:firstLine="708"/>
        <w:jc w:val="both"/>
        <w:rPr>
          <w:rFonts w:ascii="Times New Roman" w:eastAsia="Times New Roman" w:hAnsi="Times New Roman" w:cs="Times New Roman"/>
          <w:b/>
          <w:sz w:val="24"/>
          <w:szCs w:val="24"/>
          <w:lang w:eastAsia="ru-RU"/>
        </w:rPr>
      </w:pPr>
      <w:r w:rsidRPr="00377DEE">
        <w:rPr>
          <w:rFonts w:ascii="Times New Roman" w:eastAsia="Times New Roman" w:hAnsi="Times New Roman" w:cs="Times New Roman"/>
          <w:b/>
          <w:sz w:val="24"/>
          <w:szCs w:val="24"/>
          <w:lang w:eastAsia="ru-RU"/>
        </w:rPr>
        <w:lastRenderedPageBreak/>
        <w:t>Таблиця 1</w:t>
      </w:r>
    </w:p>
    <w:p w:rsidR="00377DEE" w:rsidRPr="00377DEE" w:rsidRDefault="00377DEE" w:rsidP="00377DEE">
      <w:pPr>
        <w:spacing w:before="100" w:after="0" w:line="276" w:lineRule="auto"/>
        <w:ind w:left="6663" w:hanging="3828"/>
        <w:jc w:val="both"/>
        <w:rPr>
          <w:rFonts w:ascii="Times New Roman" w:eastAsia="Times New Roman" w:hAnsi="Times New Roman" w:cs="Times New Roman"/>
          <w:b/>
          <w:sz w:val="24"/>
          <w:szCs w:val="24"/>
          <w:lang w:eastAsia="ru-RU"/>
        </w:rPr>
      </w:pPr>
      <w:r w:rsidRPr="00377DEE">
        <w:rPr>
          <w:rFonts w:ascii="Times New Roman" w:eastAsia="Calibri" w:hAnsi="Times New Roman" w:cs="Times New Roman"/>
          <w:b/>
          <w:sz w:val="24"/>
          <w:szCs w:val="24"/>
        </w:rPr>
        <w:t>Характеристика трубопроводів</w:t>
      </w:r>
    </w:p>
    <w:p w:rsidR="00377DEE" w:rsidRPr="00377DEE" w:rsidRDefault="00377DEE" w:rsidP="00377DEE">
      <w:pPr>
        <w:spacing w:before="100" w:after="0" w:line="276" w:lineRule="auto"/>
        <w:ind w:left="7080" w:firstLine="708"/>
        <w:jc w:val="both"/>
        <w:rPr>
          <w:rFonts w:ascii="Times New Roman" w:eastAsia="Times New Roman" w:hAnsi="Times New Roman" w:cs="Times New Roman"/>
          <w:b/>
          <w:sz w:val="24"/>
          <w:szCs w:val="24"/>
          <w:lang w:eastAsia="ru-RU"/>
        </w:rPr>
      </w:pPr>
    </w:p>
    <w:tbl>
      <w:tblPr>
        <w:tblW w:w="9090" w:type="dxa"/>
        <w:tblInd w:w="113" w:type="dxa"/>
        <w:tblLayout w:type="fixed"/>
        <w:tblLook w:val="04A0" w:firstRow="1" w:lastRow="0" w:firstColumn="1" w:lastColumn="0" w:noHBand="0" w:noVBand="1"/>
      </w:tblPr>
      <w:tblGrid>
        <w:gridCol w:w="1442"/>
        <w:gridCol w:w="991"/>
        <w:gridCol w:w="1277"/>
        <w:gridCol w:w="989"/>
        <w:gridCol w:w="116"/>
        <w:gridCol w:w="1446"/>
        <w:gridCol w:w="1247"/>
        <w:gridCol w:w="24"/>
        <w:gridCol w:w="1558"/>
      </w:tblGrid>
      <w:tr w:rsidR="00377DEE" w:rsidRPr="00377DEE" w:rsidTr="006A2BB1">
        <w:trPr>
          <w:trHeight w:val="315"/>
        </w:trPr>
        <w:tc>
          <w:tcPr>
            <w:tcW w:w="1442"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ind w:left="5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Зовнішній діаметр, мм</w:t>
            </w:r>
          </w:p>
        </w:tc>
        <w:tc>
          <w:tcPr>
            <w:tcW w:w="2268"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Довжина трубопроводів, м</w:t>
            </w:r>
          </w:p>
        </w:tc>
        <w:tc>
          <w:tcPr>
            <w:tcW w:w="1105"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ind w:left="34"/>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Разом,</w:t>
            </w:r>
          </w:p>
          <w:p w:rsidR="00377DEE" w:rsidRPr="00377DEE" w:rsidRDefault="00377DEE" w:rsidP="00377DEE">
            <w:pPr>
              <w:spacing w:before="100" w:after="0" w:line="276" w:lineRule="auto"/>
              <w:ind w:left="34"/>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м</w:t>
            </w:r>
          </w:p>
        </w:tc>
        <w:tc>
          <w:tcPr>
            <w:tcW w:w="1446"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p>
          <w:p w:rsidR="00377DEE" w:rsidRPr="00377DEE" w:rsidRDefault="00377DEE" w:rsidP="00377DEE">
            <w:pPr>
              <w:spacing w:before="100" w:after="0" w:line="276" w:lineRule="auto"/>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Надземна прокладка, м</w:t>
            </w:r>
          </w:p>
        </w:tc>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p>
          <w:p w:rsidR="00377DEE" w:rsidRPr="00377DEE" w:rsidRDefault="00377DEE" w:rsidP="00377DEE">
            <w:pPr>
              <w:spacing w:before="100" w:after="0" w:line="276" w:lineRule="auto"/>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Канальна прокладка, м</w:t>
            </w:r>
          </w:p>
        </w:tc>
        <w:tc>
          <w:tcPr>
            <w:tcW w:w="1558"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Безканальна прокладка м</w:t>
            </w:r>
          </w:p>
        </w:tc>
      </w:tr>
      <w:tr w:rsidR="00377DEE" w:rsidRPr="00377DEE" w:rsidTr="006A2BB1">
        <w:trPr>
          <w:trHeight w:val="1245"/>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377DEE" w:rsidRPr="00377DEE" w:rsidRDefault="00377DEE" w:rsidP="00377DEE">
            <w:pPr>
              <w:spacing w:beforeAutospacing="1" w:after="0" w:afterAutospacing="1" w:line="276" w:lineRule="auto"/>
              <w:rPr>
                <w:rFonts w:ascii="Times New Roman" w:eastAsia="Times New Roman" w:hAnsi="Times New Roman" w:cs="Times New Roman"/>
                <w:color w:val="000000"/>
                <w:sz w:val="24"/>
                <w:szCs w:val="24"/>
                <w:lang w:val="ru-RU" w:eastAsia="ru-RU"/>
              </w:rPr>
            </w:pP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ind w:left="-79" w:right="5"/>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Магістральні трубопроводи</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ind w:right="5"/>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Підключення житлових будинків і об'єктів</w:t>
            </w:r>
          </w:p>
        </w:tc>
        <w:tc>
          <w:tcPr>
            <w:tcW w:w="1105" w:type="dxa"/>
            <w:gridSpan w:val="2"/>
            <w:vMerge/>
            <w:tcBorders>
              <w:top w:val="single" w:sz="4" w:space="0" w:color="auto"/>
              <w:left w:val="single" w:sz="4" w:space="0" w:color="auto"/>
              <w:bottom w:val="single" w:sz="4" w:space="0" w:color="auto"/>
              <w:right w:val="single" w:sz="4" w:space="0" w:color="auto"/>
            </w:tcBorders>
            <w:vAlign w:val="center"/>
            <w:hideMark/>
          </w:tcPr>
          <w:p w:rsidR="00377DEE" w:rsidRPr="00377DEE" w:rsidRDefault="00377DEE" w:rsidP="00377DEE">
            <w:pPr>
              <w:spacing w:beforeAutospacing="1" w:after="0" w:afterAutospacing="1" w:line="276" w:lineRule="auto"/>
              <w:rPr>
                <w:rFonts w:ascii="Times New Roman" w:eastAsia="Times New Roman" w:hAnsi="Times New Roman" w:cs="Times New Roman"/>
                <w:color w:val="000000"/>
                <w:sz w:val="24"/>
                <w:szCs w:val="24"/>
                <w:lang w:val="ru-RU" w:eastAsia="ru-RU"/>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377DEE" w:rsidRPr="00377DEE" w:rsidRDefault="00377DEE" w:rsidP="00377DEE">
            <w:pPr>
              <w:spacing w:beforeAutospacing="1" w:after="0" w:afterAutospacing="1" w:line="276" w:lineRule="auto"/>
              <w:rPr>
                <w:rFonts w:ascii="Times New Roman" w:eastAsia="Times New Roman" w:hAnsi="Times New Roman" w:cs="Times New Roman"/>
                <w:color w:val="000000"/>
                <w:sz w:val="24"/>
                <w:szCs w:val="24"/>
                <w:lang w:val="ru-RU" w:eastAsia="ru-RU"/>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rsidR="00377DEE" w:rsidRPr="00377DEE" w:rsidRDefault="00377DEE" w:rsidP="00377DEE">
            <w:pPr>
              <w:spacing w:beforeAutospacing="1" w:after="0" w:afterAutospacing="1" w:line="276" w:lineRule="auto"/>
              <w:rPr>
                <w:rFonts w:ascii="Times New Roman" w:eastAsia="Times New Roman" w:hAnsi="Times New Roman" w:cs="Times New Roman"/>
                <w:color w:val="000000"/>
                <w:sz w:val="24"/>
                <w:szCs w:val="24"/>
                <w:lang w:val="ru-RU"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77DEE" w:rsidRPr="00377DEE" w:rsidRDefault="00377DEE" w:rsidP="00377DEE">
            <w:pPr>
              <w:spacing w:beforeAutospacing="1" w:after="0" w:afterAutospacing="1" w:line="276" w:lineRule="auto"/>
              <w:rPr>
                <w:rFonts w:ascii="Times New Roman" w:eastAsia="Times New Roman" w:hAnsi="Times New Roman" w:cs="Times New Roman"/>
                <w:color w:val="000000"/>
                <w:sz w:val="24"/>
                <w:szCs w:val="24"/>
                <w:lang w:val="ru-RU" w:eastAsia="ru-RU"/>
              </w:rPr>
            </w:pPr>
          </w:p>
        </w:tc>
      </w:tr>
      <w:tr w:rsidR="00377DEE" w:rsidRPr="00377DEE" w:rsidTr="006A2BB1">
        <w:trPr>
          <w:trHeight w:val="494"/>
        </w:trPr>
        <w:tc>
          <w:tcPr>
            <w:tcW w:w="1442" w:type="dxa"/>
            <w:tcBorders>
              <w:top w:val="single" w:sz="4" w:space="0" w:color="auto"/>
              <w:left w:val="single" w:sz="4" w:space="0" w:color="auto"/>
              <w:bottom w:val="single" w:sz="4" w:space="0" w:color="auto"/>
              <w:right w:val="single" w:sz="4" w:space="0" w:color="auto"/>
            </w:tcBorders>
            <w:vAlign w:val="center"/>
          </w:tcPr>
          <w:p w:rsidR="00377DEE" w:rsidRPr="00377DEE" w:rsidRDefault="00377DEE" w:rsidP="00377DEE">
            <w:pPr>
              <w:spacing w:beforeAutospacing="1" w:after="0" w:afterAutospacing="1" w:line="276" w:lineRule="auto"/>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377DEE" w:rsidRPr="00377DEE" w:rsidRDefault="00377DEE" w:rsidP="00377DEE">
            <w:pPr>
              <w:spacing w:before="100" w:after="0" w:line="276" w:lineRule="auto"/>
              <w:ind w:left="-79" w:right="5"/>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377DEE" w:rsidRPr="00377DEE" w:rsidRDefault="00377DEE" w:rsidP="00377DEE">
            <w:pPr>
              <w:spacing w:before="100" w:after="0" w:line="276" w:lineRule="auto"/>
              <w:ind w:right="5"/>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3</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377DEE" w:rsidRPr="00377DEE" w:rsidRDefault="00377DEE" w:rsidP="00377DEE">
            <w:pPr>
              <w:spacing w:beforeAutospacing="1" w:after="0" w:afterAutospacing="1" w:line="276" w:lineRule="auto"/>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4</w:t>
            </w:r>
          </w:p>
        </w:tc>
        <w:tc>
          <w:tcPr>
            <w:tcW w:w="1446" w:type="dxa"/>
            <w:tcBorders>
              <w:top w:val="single" w:sz="4" w:space="0" w:color="auto"/>
              <w:left w:val="single" w:sz="4" w:space="0" w:color="auto"/>
              <w:bottom w:val="single" w:sz="4" w:space="0" w:color="auto"/>
              <w:right w:val="single" w:sz="4" w:space="0" w:color="auto"/>
            </w:tcBorders>
            <w:vAlign w:val="center"/>
          </w:tcPr>
          <w:p w:rsidR="00377DEE" w:rsidRPr="00377DEE" w:rsidRDefault="00377DEE" w:rsidP="00377DEE">
            <w:pPr>
              <w:spacing w:beforeAutospacing="1" w:after="0" w:afterAutospacing="1" w:line="276" w:lineRule="auto"/>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5</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377DEE" w:rsidRPr="00377DEE" w:rsidRDefault="00377DEE" w:rsidP="00377DEE">
            <w:pPr>
              <w:spacing w:beforeAutospacing="1" w:after="0" w:afterAutospacing="1" w:line="276" w:lineRule="auto"/>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6</w:t>
            </w:r>
          </w:p>
        </w:tc>
        <w:tc>
          <w:tcPr>
            <w:tcW w:w="1558" w:type="dxa"/>
            <w:tcBorders>
              <w:top w:val="single" w:sz="4" w:space="0" w:color="auto"/>
              <w:left w:val="single" w:sz="4" w:space="0" w:color="auto"/>
              <w:bottom w:val="single" w:sz="4" w:space="0" w:color="auto"/>
              <w:right w:val="single" w:sz="4" w:space="0" w:color="auto"/>
            </w:tcBorders>
            <w:vAlign w:val="center"/>
          </w:tcPr>
          <w:p w:rsidR="00377DEE" w:rsidRPr="00377DEE" w:rsidRDefault="00377DEE" w:rsidP="00377DEE">
            <w:pPr>
              <w:spacing w:beforeAutospacing="1" w:after="0" w:afterAutospacing="1" w:line="276" w:lineRule="auto"/>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7</w:t>
            </w:r>
          </w:p>
        </w:tc>
      </w:tr>
      <w:tr w:rsidR="00377DEE" w:rsidRPr="00377DEE" w:rsidTr="00377DEE">
        <w:trPr>
          <w:trHeight w:val="315"/>
        </w:trPr>
        <w:tc>
          <w:tcPr>
            <w:tcW w:w="7532"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 xml:space="preserve">                        Тепломережа м. Миколаївка</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beforeAutospacing="1" w:after="200" w:afterAutospacing="1" w:line="276" w:lineRule="auto"/>
              <w:rPr>
                <w:rFonts w:ascii="Times New Roman" w:eastAsia="Times New Roman" w:hAnsi="Times New Roman" w:cs="Times New Roman"/>
                <w:color w:val="000000"/>
                <w:sz w:val="24"/>
                <w:szCs w:val="24"/>
                <w:lang w:val="ru-RU" w:eastAsia="ru-RU"/>
              </w:rPr>
            </w:pPr>
          </w:p>
        </w:tc>
      </w:tr>
      <w:tr w:rsidR="00377DEE" w:rsidRPr="00377DEE" w:rsidTr="006A2BB1">
        <w:trPr>
          <w:trHeight w:val="330"/>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530</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705</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0A406C">
            <w:pPr>
              <w:spacing w:before="100" w:beforeAutospacing="1" w:after="200" w:afterAutospacing="1" w:line="240" w:lineRule="auto"/>
              <w:rPr>
                <w:rFonts w:ascii="Times New Roman" w:eastAsia="Times New Roman" w:hAnsi="Times New Roman" w:cs="Times New Roman"/>
                <w:color w:val="000000"/>
                <w:sz w:val="24"/>
                <w:szCs w:val="24"/>
                <w:lang w:val="ru-RU" w:eastAsia="ru-RU"/>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34"/>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705</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705</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478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303</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0A406C">
            <w:pPr>
              <w:spacing w:before="100" w:beforeAutospacing="1" w:after="200" w:afterAutospacing="1" w:line="240" w:lineRule="auto"/>
              <w:rPr>
                <w:rFonts w:ascii="Times New Roman" w:eastAsia="Times New Roman" w:hAnsi="Times New Roman" w:cs="Times New Roman"/>
                <w:color w:val="000000"/>
                <w:sz w:val="24"/>
                <w:szCs w:val="24"/>
                <w:lang w:val="ru-RU" w:eastAsia="ru-RU"/>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303</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303</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426</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1713</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0A406C">
            <w:pPr>
              <w:spacing w:before="100" w:beforeAutospacing="1" w:after="200" w:afterAutospacing="1" w:line="240" w:lineRule="auto"/>
              <w:rPr>
                <w:rFonts w:ascii="Times New Roman" w:eastAsia="Times New Roman" w:hAnsi="Times New Roman" w:cs="Times New Roman"/>
                <w:color w:val="000000"/>
                <w:sz w:val="24"/>
                <w:szCs w:val="24"/>
                <w:lang w:val="ru-RU" w:eastAsia="ru-RU"/>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1713</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914</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799</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377</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397</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0A406C">
            <w:pPr>
              <w:spacing w:before="100" w:beforeAutospacing="1" w:after="200" w:afterAutospacing="1" w:line="240" w:lineRule="auto"/>
              <w:rPr>
                <w:rFonts w:ascii="Times New Roman" w:eastAsia="Times New Roman" w:hAnsi="Times New Roman" w:cs="Times New Roman"/>
                <w:color w:val="000000"/>
                <w:sz w:val="24"/>
                <w:szCs w:val="24"/>
                <w:lang w:val="ru-RU" w:eastAsia="ru-RU"/>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397</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397</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325</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1383</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0A406C">
            <w:pPr>
              <w:spacing w:before="100" w:beforeAutospacing="1" w:after="200" w:afterAutospacing="1" w:line="240" w:lineRule="auto"/>
              <w:rPr>
                <w:rFonts w:ascii="Times New Roman" w:eastAsia="Times New Roman" w:hAnsi="Times New Roman" w:cs="Times New Roman"/>
                <w:color w:val="000000"/>
                <w:sz w:val="24"/>
                <w:szCs w:val="24"/>
                <w:lang w:val="ru-RU" w:eastAsia="ru-RU"/>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1383</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424</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959</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273</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226</w:t>
            </w:r>
          </w:p>
        </w:tc>
        <w:tc>
          <w:tcPr>
            <w:tcW w:w="12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0A406C">
            <w:pPr>
              <w:spacing w:before="100" w:beforeAutospacing="1" w:after="200" w:afterAutospacing="1" w:line="240" w:lineRule="auto"/>
              <w:rPr>
                <w:rFonts w:ascii="Times New Roman" w:eastAsia="Times New Roman" w:hAnsi="Times New Roman" w:cs="Times New Roman"/>
                <w:color w:val="000000"/>
                <w:sz w:val="24"/>
                <w:szCs w:val="24"/>
                <w:lang w:val="ru-RU" w:eastAsia="ru-RU"/>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226</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226</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219</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2367</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60</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2427</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568</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1859</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159</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2222</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64</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2286</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1369</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881</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36</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133</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1526</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458</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1984</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600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1384</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108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3098</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2228</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5326</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766</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3210</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1350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89</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331</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1141</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1472</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533</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933</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6</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76</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2335</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1084</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3419</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1639</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1563</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217</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57</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326</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2059</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2385</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1102</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738</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545</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29</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216</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245</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91</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154</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45</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10</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10</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10</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42</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492</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492</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46</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167</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279</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885</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885</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321</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175</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389</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32</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1600</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1600</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377</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698</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525</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25</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453</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453</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215</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111</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127</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20</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5</w:t>
            </w:r>
          </w:p>
        </w:tc>
      </w:tr>
      <w:tr w:rsidR="00377DEE" w:rsidRPr="00377DEE" w:rsidTr="006A2BB1">
        <w:trPr>
          <w:trHeight w:val="283"/>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РАЗОМ:</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16961</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10755</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27716</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9670</w:t>
            </w:r>
          </w:p>
        </w:tc>
        <w:tc>
          <w:tcPr>
            <w:tcW w:w="1271"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14557</w:t>
            </w:r>
          </w:p>
        </w:tc>
        <w:tc>
          <w:tcPr>
            <w:tcW w:w="15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377DEE" w:rsidRPr="00377DEE" w:rsidRDefault="00377DEE" w:rsidP="000A406C">
            <w:pPr>
              <w:spacing w:before="100" w:after="0" w:line="240"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3489</w:t>
            </w:r>
          </w:p>
        </w:tc>
      </w:tr>
      <w:tr w:rsidR="00377DEE" w:rsidRPr="00377DEE" w:rsidTr="00377DEE">
        <w:trPr>
          <w:trHeight w:val="315"/>
        </w:trPr>
        <w:tc>
          <w:tcPr>
            <w:tcW w:w="7508"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 xml:space="preserve">                      Тепломережа очисних споруд</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beforeAutospacing="1" w:after="200" w:afterAutospacing="1" w:line="276" w:lineRule="auto"/>
              <w:rPr>
                <w:rFonts w:ascii="Times New Roman" w:eastAsia="Times New Roman" w:hAnsi="Times New Roman" w:cs="Times New Roman"/>
                <w:sz w:val="24"/>
                <w:szCs w:val="24"/>
                <w:lang w:val="ru-RU" w:eastAsia="ru-RU"/>
              </w:rPr>
            </w:pP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159</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376</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376</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376</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sz w:val="24"/>
                <w:szCs w:val="24"/>
                <w:lang w:val="ru-RU" w:eastAsia="ru-RU"/>
              </w:rPr>
            </w:pPr>
            <w:r w:rsidRPr="00377DEE">
              <w:rPr>
                <w:rFonts w:ascii="Times New Roman" w:eastAsia="Times New Roman" w:hAnsi="Times New Roman" w:cs="Times New Roman"/>
                <w:b/>
                <w:sz w:val="24"/>
                <w:szCs w:val="24"/>
                <w:lang w:val="ru-RU" w:eastAsia="ru-RU"/>
              </w:rPr>
              <w:lastRenderedPageBreak/>
              <w:t>1</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sz w:val="24"/>
                <w:szCs w:val="24"/>
                <w:lang w:val="ru-RU" w:eastAsia="ru-RU"/>
              </w:rPr>
            </w:pPr>
            <w:r w:rsidRPr="00377DEE">
              <w:rPr>
                <w:rFonts w:ascii="Times New Roman" w:eastAsia="Times New Roman" w:hAnsi="Times New Roman" w:cs="Times New Roman"/>
                <w:b/>
                <w:sz w:val="24"/>
                <w:szCs w:val="24"/>
                <w:lang w:val="ru-RU" w:eastAsia="ru-RU"/>
              </w:rPr>
              <w:t>2</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sz w:val="24"/>
                <w:szCs w:val="24"/>
                <w:lang w:val="ru-RU" w:eastAsia="ru-RU"/>
              </w:rPr>
            </w:pPr>
            <w:r w:rsidRPr="00377DEE">
              <w:rPr>
                <w:rFonts w:ascii="Times New Roman" w:eastAsia="Times New Roman" w:hAnsi="Times New Roman" w:cs="Times New Roman"/>
                <w:b/>
                <w:sz w:val="24"/>
                <w:szCs w:val="24"/>
                <w:lang w:val="ru-RU" w:eastAsia="ru-RU"/>
              </w:rPr>
              <w:t>3</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sz w:val="24"/>
                <w:szCs w:val="24"/>
                <w:lang w:val="ru-RU" w:eastAsia="ru-RU"/>
              </w:rPr>
            </w:pPr>
            <w:r w:rsidRPr="00377DEE">
              <w:rPr>
                <w:rFonts w:ascii="Times New Roman" w:eastAsia="Times New Roman" w:hAnsi="Times New Roman" w:cs="Times New Roman"/>
                <w:b/>
                <w:sz w:val="24"/>
                <w:szCs w:val="24"/>
                <w:lang w:val="ru-RU" w:eastAsia="ru-RU"/>
              </w:rPr>
              <w:t>4</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sz w:val="24"/>
                <w:szCs w:val="24"/>
                <w:lang w:val="ru-RU" w:eastAsia="ru-RU"/>
              </w:rPr>
            </w:pPr>
            <w:r w:rsidRPr="00377DEE">
              <w:rPr>
                <w:rFonts w:ascii="Times New Roman" w:eastAsia="Times New Roman" w:hAnsi="Times New Roman" w:cs="Times New Roman"/>
                <w:b/>
                <w:sz w:val="24"/>
                <w:szCs w:val="24"/>
                <w:lang w:val="ru-RU" w:eastAsia="ru-RU"/>
              </w:rPr>
              <w:t>5</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color w:val="000000"/>
                <w:sz w:val="24"/>
                <w:szCs w:val="24"/>
                <w:lang w:val="ru-RU" w:eastAsia="ru-RU"/>
              </w:rPr>
            </w:pPr>
            <w:r w:rsidRPr="00377DEE">
              <w:rPr>
                <w:rFonts w:ascii="Times New Roman" w:eastAsia="Times New Roman" w:hAnsi="Times New Roman" w:cs="Times New Roman"/>
                <w:b/>
                <w:color w:val="000000"/>
                <w:sz w:val="24"/>
                <w:szCs w:val="24"/>
                <w:lang w:val="ru-RU" w:eastAsia="ru-RU"/>
              </w:rPr>
              <w:t>6</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377DEE" w:rsidRPr="00377DEE" w:rsidRDefault="00377DEE" w:rsidP="00377DEE">
            <w:pPr>
              <w:spacing w:before="100" w:after="0" w:line="276" w:lineRule="auto"/>
              <w:ind w:left="578" w:hanging="578"/>
              <w:jc w:val="center"/>
              <w:rPr>
                <w:rFonts w:ascii="Times New Roman" w:eastAsia="Times New Roman" w:hAnsi="Times New Roman" w:cs="Times New Roman"/>
                <w:b/>
                <w:sz w:val="24"/>
                <w:szCs w:val="24"/>
                <w:lang w:val="ru-RU" w:eastAsia="ru-RU"/>
              </w:rPr>
            </w:pPr>
            <w:r w:rsidRPr="00377DEE">
              <w:rPr>
                <w:rFonts w:ascii="Times New Roman" w:eastAsia="Times New Roman" w:hAnsi="Times New Roman" w:cs="Times New Roman"/>
                <w:b/>
                <w:sz w:val="24"/>
                <w:szCs w:val="24"/>
                <w:lang w:val="ru-RU" w:eastAsia="ru-RU"/>
              </w:rPr>
              <w:t>7</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108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62</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62</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62</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57</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121</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121</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121</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48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91</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91</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91</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38</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50</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50</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50</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 xml:space="preserve">  РАЗОМ:</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438</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262</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700</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700</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0</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0</w:t>
            </w: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РАЗОМ на балансі КП «Сервіскомуненерго»</w:t>
            </w: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beforeAutospacing="1" w:after="200" w:afterAutospacing="1" w:line="276" w:lineRule="auto"/>
              <w:rPr>
                <w:rFonts w:ascii="Times New Roman" w:eastAsia="Times New Roman" w:hAnsi="Times New Roman" w:cs="Times New Roman"/>
                <w:sz w:val="24"/>
                <w:szCs w:val="24"/>
                <w:lang w:val="ru-RU" w:eastAsia="ru-RU"/>
              </w:rPr>
            </w:pP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Autospacing="1" w:after="0" w:afterAutospacing="1" w:line="276" w:lineRule="auto"/>
              <w:rPr>
                <w:rFonts w:ascii="Calibri" w:eastAsia="Calibri" w:hAnsi="Calibri" w:cs="Times New Roman"/>
                <w:sz w:val="20"/>
                <w:szCs w:val="20"/>
                <w:lang w:val="ru-RU" w:eastAsia="uk-UA"/>
              </w:rPr>
            </w:pP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Autospacing="1" w:after="0" w:afterAutospacing="1" w:line="276" w:lineRule="auto"/>
              <w:rPr>
                <w:rFonts w:ascii="Calibri" w:eastAsia="Calibri" w:hAnsi="Calibri" w:cs="Times New Roman"/>
                <w:sz w:val="20"/>
                <w:szCs w:val="20"/>
                <w:lang w:val="ru-RU" w:eastAsia="uk-UA"/>
              </w:rPr>
            </w:pP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Autospacing="1" w:after="0" w:afterAutospacing="1" w:line="276" w:lineRule="auto"/>
              <w:rPr>
                <w:rFonts w:ascii="Calibri" w:eastAsia="Calibri" w:hAnsi="Calibri" w:cs="Times New Roman"/>
                <w:sz w:val="20"/>
                <w:szCs w:val="20"/>
                <w:lang w:val="ru-RU" w:eastAsia="uk-UA"/>
              </w:rPr>
            </w:pP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Autospacing="1" w:after="0" w:afterAutospacing="1" w:line="276" w:lineRule="auto"/>
              <w:rPr>
                <w:rFonts w:ascii="Calibri" w:eastAsia="Calibri" w:hAnsi="Calibri" w:cs="Times New Roman"/>
                <w:sz w:val="20"/>
                <w:szCs w:val="20"/>
                <w:lang w:val="ru-RU" w:eastAsia="uk-UA"/>
              </w:rPr>
            </w:pP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Autospacing="1" w:after="0" w:afterAutospacing="1" w:line="276" w:lineRule="auto"/>
              <w:rPr>
                <w:rFonts w:ascii="Calibri" w:eastAsia="Calibri" w:hAnsi="Calibri" w:cs="Times New Roman"/>
                <w:sz w:val="20"/>
                <w:szCs w:val="20"/>
                <w:lang w:val="ru-RU" w:eastAsia="uk-UA"/>
              </w:rPr>
            </w:pPr>
          </w:p>
        </w:tc>
      </w:tr>
      <w:tr w:rsidR="00377DEE" w:rsidRPr="00377DEE" w:rsidTr="006A2BB1">
        <w:trPr>
          <w:trHeight w:val="315"/>
        </w:trPr>
        <w:tc>
          <w:tcPr>
            <w:tcW w:w="14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Autospacing="1" w:after="0" w:afterAutospacing="1" w:line="276" w:lineRule="auto"/>
              <w:rPr>
                <w:rFonts w:ascii="Calibri" w:eastAsia="Calibri" w:hAnsi="Calibri" w:cs="Times New Roman"/>
                <w:sz w:val="20"/>
                <w:szCs w:val="20"/>
                <w:lang w:val="ru-RU" w:eastAsia="uk-UA"/>
              </w:rPr>
            </w:pPr>
          </w:p>
        </w:tc>
        <w:tc>
          <w:tcPr>
            <w:tcW w:w="9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17399</w:t>
            </w:r>
          </w:p>
        </w:tc>
        <w:tc>
          <w:tcPr>
            <w:tcW w:w="127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11017</w:t>
            </w:r>
          </w:p>
        </w:tc>
        <w:tc>
          <w:tcPr>
            <w:tcW w:w="98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28416</w:t>
            </w:r>
          </w:p>
        </w:tc>
        <w:tc>
          <w:tcPr>
            <w:tcW w:w="156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10370</w:t>
            </w:r>
          </w:p>
        </w:tc>
        <w:tc>
          <w:tcPr>
            <w:tcW w:w="124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color w:val="000000"/>
                <w:sz w:val="24"/>
                <w:szCs w:val="24"/>
                <w:lang w:val="ru-RU" w:eastAsia="ru-RU"/>
              </w:rPr>
            </w:pPr>
            <w:r w:rsidRPr="00377DEE">
              <w:rPr>
                <w:rFonts w:ascii="Times New Roman" w:eastAsia="Times New Roman" w:hAnsi="Times New Roman" w:cs="Times New Roman"/>
                <w:color w:val="000000"/>
                <w:sz w:val="24"/>
                <w:szCs w:val="24"/>
                <w:lang w:val="ru-RU" w:eastAsia="ru-RU"/>
              </w:rPr>
              <w:t>14557</w:t>
            </w:r>
          </w:p>
        </w:tc>
        <w:tc>
          <w:tcPr>
            <w:tcW w:w="1582" w:type="dxa"/>
            <w:gridSpan w:val="2"/>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377DEE" w:rsidRPr="00377DEE" w:rsidRDefault="00377DEE" w:rsidP="00377DEE">
            <w:pPr>
              <w:spacing w:before="100" w:after="0" w:line="276" w:lineRule="auto"/>
              <w:ind w:left="578" w:hanging="578"/>
              <w:jc w:val="both"/>
              <w:rPr>
                <w:rFonts w:ascii="Times New Roman" w:eastAsia="Times New Roman" w:hAnsi="Times New Roman" w:cs="Times New Roman"/>
                <w:sz w:val="24"/>
                <w:szCs w:val="24"/>
                <w:lang w:val="ru-RU" w:eastAsia="ru-RU"/>
              </w:rPr>
            </w:pPr>
            <w:r w:rsidRPr="00377DEE">
              <w:rPr>
                <w:rFonts w:ascii="Times New Roman" w:eastAsia="Times New Roman" w:hAnsi="Times New Roman" w:cs="Times New Roman"/>
                <w:sz w:val="24"/>
                <w:szCs w:val="24"/>
                <w:lang w:val="ru-RU" w:eastAsia="ru-RU"/>
              </w:rPr>
              <w:t>3489</w:t>
            </w:r>
          </w:p>
        </w:tc>
      </w:tr>
    </w:tbl>
    <w:p w:rsidR="0093797E" w:rsidRDefault="0093797E" w:rsidP="003008AA">
      <w:pPr>
        <w:spacing w:after="0" w:line="240" w:lineRule="auto"/>
        <w:ind w:firstLine="709"/>
        <w:jc w:val="both"/>
        <w:rPr>
          <w:rFonts w:ascii="Times New Roman" w:eastAsia="Calibri" w:hAnsi="Times New Roman" w:cs="Times New Roman"/>
          <w:sz w:val="24"/>
          <w:szCs w:val="24"/>
        </w:rPr>
      </w:pPr>
    </w:p>
    <w:p w:rsidR="00377DEE" w:rsidRPr="00377DEE" w:rsidRDefault="00377DEE" w:rsidP="003008AA">
      <w:pPr>
        <w:spacing w:after="0" w:line="240" w:lineRule="auto"/>
        <w:ind w:firstLine="709"/>
        <w:jc w:val="both"/>
        <w:rPr>
          <w:rFonts w:ascii="Times New Roman" w:eastAsia="Calibri" w:hAnsi="Times New Roman" w:cs="Times New Roman"/>
          <w:sz w:val="24"/>
          <w:szCs w:val="24"/>
        </w:rPr>
      </w:pPr>
      <w:r w:rsidRPr="00377DEE">
        <w:rPr>
          <w:rFonts w:ascii="Times New Roman" w:eastAsia="Calibri" w:hAnsi="Times New Roman" w:cs="Times New Roman"/>
          <w:sz w:val="24"/>
          <w:szCs w:val="24"/>
        </w:rPr>
        <w:t xml:space="preserve">Найбільша проблема при експлуатації теплових мереж - це аварійний стан та зношеність </w:t>
      </w:r>
      <w:r w:rsidR="00F962CA">
        <w:rPr>
          <w:rFonts w:ascii="Times New Roman" w:eastAsia="Calibri" w:hAnsi="Times New Roman" w:cs="Times New Roman"/>
          <w:sz w:val="24"/>
          <w:szCs w:val="24"/>
          <w:lang w:val="ru-RU"/>
        </w:rPr>
        <w:t>тепло</w:t>
      </w:r>
      <w:r w:rsidR="00F962CA">
        <w:rPr>
          <w:rFonts w:ascii="Times New Roman" w:eastAsia="Calibri" w:hAnsi="Times New Roman" w:cs="Times New Roman"/>
          <w:sz w:val="24"/>
          <w:szCs w:val="24"/>
        </w:rPr>
        <w:t xml:space="preserve">ізоляції </w:t>
      </w:r>
      <w:r w:rsidRPr="00377DEE">
        <w:rPr>
          <w:rFonts w:ascii="Times New Roman" w:eastAsia="Calibri" w:hAnsi="Times New Roman" w:cs="Times New Roman"/>
          <w:sz w:val="24"/>
          <w:szCs w:val="24"/>
        </w:rPr>
        <w:t>трубопроводів.</w:t>
      </w:r>
    </w:p>
    <w:p w:rsidR="00705674" w:rsidRDefault="00705674" w:rsidP="007D58C9">
      <w:pPr>
        <w:keepNext/>
        <w:keepLines/>
        <w:numPr>
          <w:ilvl w:val="1"/>
          <w:numId w:val="0"/>
        </w:numPr>
        <w:spacing w:before="40" w:after="0" w:line="276" w:lineRule="auto"/>
        <w:ind w:firstLine="709"/>
        <w:jc w:val="both"/>
        <w:rPr>
          <w:rFonts w:ascii="Times New Roman" w:eastAsia="Times New Roman" w:hAnsi="Times New Roman" w:cs="Times New Roman"/>
          <w:b/>
          <w:sz w:val="24"/>
          <w:szCs w:val="26"/>
          <w:shd w:val="clear" w:color="auto" w:fill="FFFFFF"/>
        </w:rPr>
      </w:pPr>
      <w:bookmarkStart w:id="25" w:name="_Toc504465720"/>
    </w:p>
    <w:p w:rsidR="00377DEE" w:rsidRPr="00E06FF9" w:rsidRDefault="00A8571C" w:rsidP="0003197C">
      <w:pPr>
        <w:keepNext/>
        <w:keepLines/>
        <w:numPr>
          <w:ilvl w:val="1"/>
          <w:numId w:val="0"/>
        </w:numPr>
        <w:spacing w:before="40" w:after="0" w:line="276" w:lineRule="auto"/>
        <w:jc w:val="both"/>
        <w:rPr>
          <w:rFonts w:ascii="Times New Roman" w:eastAsia="Times New Roman" w:hAnsi="Times New Roman" w:cs="Times New Roman"/>
          <w:b/>
          <w:sz w:val="24"/>
          <w:szCs w:val="26"/>
          <w:shd w:val="clear" w:color="auto" w:fill="FFFFFF"/>
        </w:rPr>
      </w:pPr>
      <w:r>
        <w:rPr>
          <w:rFonts w:ascii="Times New Roman" w:eastAsia="Times New Roman" w:hAnsi="Times New Roman" w:cs="Times New Roman"/>
          <w:b/>
          <w:sz w:val="24"/>
          <w:szCs w:val="26"/>
          <w:shd w:val="clear" w:color="auto" w:fill="FFFFFF"/>
        </w:rPr>
        <w:t>4</w:t>
      </w:r>
      <w:r w:rsidR="0003197C">
        <w:rPr>
          <w:rFonts w:ascii="Times New Roman" w:eastAsia="Times New Roman" w:hAnsi="Times New Roman" w:cs="Times New Roman"/>
          <w:b/>
          <w:sz w:val="24"/>
          <w:szCs w:val="26"/>
          <w:shd w:val="clear" w:color="auto" w:fill="FFFFFF"/>
        </w:rPr>
        <w:t>.</w:t>
      </w:r>
      <w:r w:rsidR="002F383E" w:rsidRPr="00E06FF9">
        <w:rPr>
          <w:rFonts w:ascii="Times New Roman" w:eastAsia="Times New Roman" w:hAnsi="Times New Roman" w:cs="Times New Roman"/>
          <w:b/>
          <w:sz w:val="24"/>
          <w:szCs w:val="26"/>
          <w:shd w:val="clear" w:color="auto" w:fill="FFFFFF"/>
        </w:rPr>
        <w:t xml:space="preserve"> </w:t>
      </w:r>
      <w:r w:rsidR="007D58C9" w:rsidRPr="00E06FF9">
        <w:rPr>
          <w:rFonts w:ascii="Times New Roman" w:eastAsia="Times New Roman" w:hAnsi="Times New Roman" w:cs="Times New Roman"/>
          <w:b/>
          <w:sz w:val="24"/>
          <w:szCs w:val="26"/>
          <w:shd w:val="clear" w:color="auto" w:fill="FFFFFF"/>
        </w:rPr>
        <w:t>Загальний о</w:t>
      </w:r>
      <w:r w:rsidR="00377DEE" w:rsidRPr="00E06FF9">
        <w:rPr>
          <w:rFonts w:ascii="Times New Roman" w:eastAsia="Times New Roman" w:hAnsi="Times New Roman" w:cs="Times New Roman"/>
          <w:b/>
          <w:sz w:val="24"/>
          <w:szCs w:val="26"/>
          <w:shd w:val="clear" w:color="auto" w:fill="FFFFFF"/>
        </w:rPr>
        <w:t>пис заходів інвестиційної програми</w:t>
      </w:r>
      <w:bookmarkEnd w:id="25"/>
    </w:p>
    <w:p w:rsidR="000A406C" w:rsidRDefault="000A406C" w:rsidP="000A406C">
      <w:pPr>
        <w:keepNext/>
        <w:keepLines/>
        <w:numPr>
          <w:ilvl w:val="1"/>
          <w:numId w:val="0"/>
        </w:numPr>
        <w:spacing w:after="0" w:line="276" w:lineRule="auto"/>
        <w:ind w:firstLine="709"/>
        <w:jc w:val="both"/>
        <w:rPr>
          <w:rFonts w:ascii="Times New Roman" w:eastAsia="Times New Roman" w:hAnsi="Times New Roman" w:cs="Times New Roman"/>
          <w:sz w:val="24"/>
          <w:szCs w:val="26"/>
        </w:rPr>
      </w:pPr>
    </w:p>
    <w:p w:rsidR="006609FB" w:rsidRPr="00E06FF9" w:rsidRDefault="00A07294" w:rsidP="000A406C">
      <w:pPr>
        <w:keepNext/>
        <w:keepLines/>
        <w:numPr>
          <w:ilvl w:val="1"/>
          <w:numId w:val="0"/>
        </w:numPr>
        <w:spacing w:after="0" w:line="276" w:lineRule="auto"/>
        <w:ind w:firstLine="709"/>
        <w:jc w:val="both"/>
        <w:rPr>
          <w:rFonts w:ascii="Times New Roman" w:eastAsia="Times New Roman" w:hAnsi="Times New Roman" w:cs="Times New Roman"/>
          <w:sz w:val="24"/>
          <w:szCs w:val="26"/>
        </w:rPr>
      </w:pPr>
      <w:r w:rsidRPr="00E06FF9">
        <w:rPr>
          <w:rFonts w:ascii="Times New Roman" w:eastAsia="Times New Roman" w:hAnsi="Times New Roman" w:cs="Times New Roman"/>
          <w:sz w:val="24"/>
          <w:szCs w:val="26"/>
        </w:rPr>
        <w:t xml:space="preserve">До складу </w:t>
      </w:r>
      <w:r w:rsidR="006609FB" w:rsidRPr="00E06FF9">
        <w:rPr>
          <w:rFonts w:ascii="Times New Roman" w:eastAsia="Times New Roman" w:hAnsi="Times New Roman" w:cs="Times New Roman"/>
          <w:sz w:val="24"/>
          <w:szCs w:val="26"/>
        </w:rPr>
        <w:t xml:space="preserve">заходів інвестиційної програми щодо реконструкції цілісного майнового комплексу транспортування теплової енергії споживачам м. Миколаївка </w:t>
      </w:r>
      <w:r w:rsidRPr="00E06FF9">
        <w:rPr>
          <w:rFonts w:ascii="Times New Roman" w:eastAsia="Times New Roman" w:hAnsi="Times New Roman" w:cs="Times New Roman"/>
          <w:sz w:val="24"/>
          <w:szCs w:val="26"/>
        </w:rPr>
        <w:t>входять заходи по</w:t>
      </w:r>
      <w:r w:rsidR="006609FB" w:rsidRPr="00E06FF9">
        <w:rPr>
          <w:rFonts w:ascii="Times New Roman" w:eastAsia="Times New Roman" w:hAnsi="Times New Roman" w:cs="Times New Roman"/>
          <w:sz w:val="24"/>
          <w:szCs w:val="26"/>
        </w:rPr>
        <w:t xml:space="preserve"> зменшенн</w:t>
      </w:r>
      <w:r w:rsidRPr="00E06FF9">
        <w:rPr>
          <w:rFonts w:ascii="Times New Roman" w:eastAsia="Times New Roman" w:hAnsi="Times New Roman" w:cs="Times New Roman"/>
          <w:sz w:val="24"/>
          <w:szCs w:val="26"/>
        </w:rPr>
        <w:t>ю</w:t>
      </w:r>
      <w:r w:rsidR="006609FB" w:rsidRPr="00E06FF9">
        <w:rPr>
          <w:rFonts w:ascii="Times New Roman" w:eastAsia="Times New Roman" w:hAnsi="Times New Roman" w:cs="Times New Roman"/>
          <w:sz w:val="24"/>
          <w:szCs w:val="26"/>
        </w:rPr>
        <w:t xml:space="preserve"> обсягу втрат енергоресурсів та впровадженн</w:t>
      </w:r>
      <w:r w:rsidRPr="00E06FF9">
        <w:rPr>
          <w:rFonts w:ascii="Times New Roman" w:eastAsia="Times New Roman" w:hAnsi="Times New Roman" w:cs="Times New Roman"/>
          <w:sz w:val="24"/>
          <w:szCs w:val="26"/>
        </w:rPr>
        <w:t>ю</w:t>
      </w:r>
      <w:r w:rsidR="006609FB" w:rsidRPr="00E06FF9">
        <w:rPr>
          <w:rFonts w:ascii="Times New Roman" w:eastAsia="Times New Roman" w:hAnsi="Times New Roman" w:cs="Times New Roman"/>
          <w:sz w:val="24"/>
          <w:szCs w:val="26"/>
        </w:rPr>
        <w:t xml:space="preserve"> сучасних енергозберігаючих технологій</w:t>
      </w:r>
      <w:r w:rsidRPr="00E06FF9">
        <w:rPr>
          <w:rFonts w:ascii="Times New Roman" w:eastAsia="Times New Roman" w:hAnsi="Times New Roman" w:cs="Times New Roman"/>
          <w:sz w:val="24"/>
          <w:szCs w:val="26"/>
        </w:rPr>
        <w:t>, а саме:</w:t>
      </w:r>
    </w:p>
    <w:p w:rsidR="00A07294" w:rsidRPr="00E06FF9" w:rsidRDefault="00A07294" w:rsidP="000A406C">
      <w:pPr>
        <w:keepNext/>
        <w:keepLines/>
        <w:numPr>
          <w:ilvl w:val="1"/>
          <w:numId w:val="0"/>
        </w:numPr>
        <w:tabs>
          <w:tab w:val="left" w:pos="993"/>
        </w:tabs>
        <w:spacing w:after="0" w:line="276" w:lineRule="auto"/>
        <w:ind w:firstLine="709"/>
        <w:jc w:val="both"/>
        <w:rPr>
          <w:rFonts w:ascii="Times New Roman" w:eastAsia="Times New Roman" w:hAnsi="Times New Roman" w:cs="Times New Roman"/>
          <w:sz w:val="24"/>
          <w:szCs w:val="26"/>
        </w:rPr>
      </w:pPr>
      <w:r w:rsidRPr="00E06FF9">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ab/>
        <w:t>заміна зношених ділянок трубопроводів</w:t>
      </w:r>
      <w:r w:rsidR="006E184E" w:rsidRPr="00E06FF9">
        <w:rPr>
          <w:rFonts w:ascii="Times New Roman" w:eastAsia="Times New Roman" w:hAnsi="Times New Roman" w:cs="Times New Roman"/>
          <w:sz w:val="24"/>
          <w:szCs w:val="26"/>
        </w:rPr>
        <w:t xml:space="preserve"> </w:t>
      </w:r>
      <w:r w:rsidR="00611D51">
        <w:rPr>
          <w:rFonts w:ascii="Times New Roman" w:eastAsia="Times New Roman" w:hAnsi="Times New Roman" w:cs="Times New Roman"/>
          <w:sz w:val="24"/>
          <w:szCs w:val="26"/>
        </w:rPr>
        <w:t xml:space="preserve">з </w:t>
      </w:r>
      <w:r w:rsidRPr="00E06FF9">
        <w:rPr>
          <w:rFonts w:ascii="Times New Roman" w:eastAsia="Times New Roman" w:hAnsi="Times New Roman" w:cs="Times New Roman"/>
          <w:sz w:val="24"/>
          <w:szCs w:val="26"/>
        </w:rPr>
        <w:t>використанням попередньоізольованих трубопроводів;</w:t>
      </w:r>
    </w:p>
    <w:p w:rsidR="00A07294" w:rsidRPr="00E06FF9" w:rsidRDefault="00A07294" w:rsidP="000A406C">
      <w:pPr>
        <w:keepNext/>
        <w:keepLines/>
        <w:numPr>
          <w:ilvl w:val="1"/>
          <w:numId w:val="0"/>
        </w:numPr>
        <w:tabs>
          <w:tab w:val="left" w:pos="993"/>
        </w:tabs>
        <w:spacing w:after="0" w:line="276" w:lineRule="auto"/>
        <w:ind w:firstLine="709"/>
        <w:jc w:val="both"/>
        <w:rPr>
          <w:rFonts w:ascii="Times New Roman" w:eastAsia="Times New Roman" w:hAnsi="Times New Roman" w:cs="Times New Roman"/>
          <w:sz w:val="24"/>
          <w:szCs w:val="26"/>
        </w:rPr>
      </w:pPr>
      <w:r w:rsidRPr="00E06FF9">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ab/>
        <w:t xml:space="preserve">відновлення пошкодженої i втраченої теплової </w:t>
      </w:r>
      <w:r w:rsidR="00611D51" w:rsidRPr="00E06FF9">
        <w:rPr>
          <w:rFonts w:ascii="Times New Roman" w:eastAsia="Times New Roman" w:hAnsi="Times New Roman" w:cs="Times New Roman"/>
          <w:sz w:val="24"/>
          <w:szCs w:val="26"/>
        </w:rPr>
        <w:t>ізоляції</w:t>
      </w:r>
      <w:r w:rsidRPr="00E06FF9">
        <w:rPr>
          <w:rFonts w:ascii="Times New Roman" w:eastAsia="Times New Roman" w:hAnsi="Times New Roman" w:cs="Times New Roman"/>
          <w:sz w:val="24"/>
          <w:szCs w:val="26"/>
        </w:rPr>
        <w:t xml:space="preserve"> в </w:t>
      </w:r>
      <w:r w:rsidR="00611D51" w:rsidRPr="00E06FF9">
        <w:rPr>
          <w:rFonts w:ascii="Times New Roman" w:eastAsia="Times New Roman" w:hAnsi="Times New Roman" w:cs="Times New Roman"/>
          <w:sz w:val="24"/>
          <w:szCs w:val="26"/>
        </w:rPr>
        <w:t>недоходному</w:t>
      </w:r>
      <w:r w:rsidRPr="00E06FF9">
        <w:rPr>
          <w:rFonts w:ascii="Times New Roman" w:eastAsia="Times New Roman" w:hAnsi="Times New Roman" w:cs="Times New Roman"/>
          <w:sz w:val="24"/>
          <w:szCs w:val="26"/>
        </w:rPr>
        <w:t xml:space="preserve"> </w:t>
      </w:r>
      <w:r w:rsidR="00611D51" w:rsidRPr="00E06FF9">
        <w:rPr>
          <w:rFonts w:ascii="Times New Roman" w:eastAsia="Times New Roman" w:hAnsi="Times New Roman" w:cs="Times New Roman"/>
          <w:sz w:val="24"/>
          <w:szCs w:val="26"/>
        </w:rPr>
        <w:t>обсязі</w:t>
      </w:r>
      <w:r w:rsidRPr="00E06FF9">
        <w:rPr>
          <w:rFonts w:ascii="Times New Roman" w:eastAsia="Times New Roman" w:hAnsi="Times New Roman" w:cs="Times New Roman"/>
          <w:sz w:val="24"/>
          <w:szCs w:val="26"/>
        </w:rPr>
        <w:t xml:space="preserve"> на окремих ділянках трубопроводів</w:t>
      </w:r>
    </w:p>
    <w:p w:rsidR="00A07294" w:rsidRPr="00E06FF9" w:rsidRDefault="00A07294" w:rsidP="000A406C">
      <w:pPr>
        <w:numPr>
          <w:ilvl w:val="0"/>
          <w:numId w:val="33"/>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eastAsia="Times New Roman" w:hAnsi="Times New Roman" w:cs="Times New Roman"/>
          <w:bCs/>
          <w:sz w:val="24"/>
          <w:szCs w:val="24"/>
          <w:lang w:eastAsia="ru-RU"/>
        </w:rPr>
      </w:pPr>
      <w:r w:rsidRPr="00E06FF9">
        <w:rPr>
          <w:rFonts w:ascii="Times New Roman" w:eastAsia="Times New Roman" w:hAnsi="Times New Roman" w:cs="Times New Roman"/>
          <w:bCs/>
          <w:sz w:val="24"/>
          <w:szCs w:val="24"/>
          <w:lang w:eastAsia="ru-RU"/>
        </w:rPr>
        <w:t>оснащення житлового фонду, який підключений до системи централізованого теплопостачання, засобами обліку тепла;</w:t>
      </w:r>
    </w:p>
    <w:p w:rsidR="00A07294" w:rsidRPr="00DC742B" w:rsidRDefault="00A07294" w:rsidP="000A406C">
      <w:pPr>
        <w:pStyle w:val="afffe"/>
        <w:keepNext/>
        <w:keepLines/>
        <w:numPr>
          <w:ilvl w:val="0"/>
          <w:numId w:val="34"/>
        </w:numPr>
        <w:tabs>
          <w:tab w:val="left" w:pos="993"/>
        </w:tabs>
        <w:spacing w:line="276" w:lineRule="auto"/>
        <w:ind w:left="0" w:firstLine="709"/>
        <w:rPr>
          <w:b w:val="0"/>
          <w:lang w:val="uk-UA"/>
        </w:rPr>
      </w:pPr>
      <w:r w:rsidRPr="00E06FF9">
        <w:rPr>
          <w:b w:val="0"/>
          <w:bCs/>
          <w:lang w:val="uk-UA"/>
        </w:rPr>
        <w:t>налагодження системи централізованого теплопостачання.</w:t>
      </w:r>
    </w:p>
    <w:p w:rsidR="00DC742B" w:rsidRPr="00A3290B" w:rsidRDefault="00DC742B" w:rsidP="00DC742B">
      <w:pPr>
        <w:pStyle w:val="afffe"/>
        <w:keepNext/>
        <w:keepLines/>
        <w:tabs>
          <w:tab w:val="left" w:pos="993"/>
        </w:tabs>
        <w:spacing w:line="276" w:lineRule="auto"/>
        <w:ind w:left="0" w:firstLine="709"/>
        <w:rPr>
          <w:b w:val="0"/>
          <w:lang w:val="uk-UA"/>
        </w:rPr>
      </w:pPr>
      <w:bookmarkStart w:id="26" w:name="_Hlk34820804"/>
      <w:r>
        <w:rPr>
          <w:b w:val="0"/>
          <w:bCs/>
          <w:lang w:val="uk-UA"/>
        </w:rPr>
        <w:t xml:space="preserve">У 2018 році на підставі угоди сторін № 241 від 20.09.2018р. між Миколаївською міською радою, ПАТ «Донбасенерго» та КП «Сервіскомуненерго» виконано роботи з капітального ремонту аварійних дільниць теплових мереж кварталів №8 та №9 з поліпшенням експлуатаційних показників. </w:t>
      </w:r>
      <w:r w:rsidRPr="00DC742B">
        <w:rPr>
          <w:b w:val="0"/>
          <w:bCs/>
          <w:lang w:val="uk-UA"/>
        </w:rPr>
        <w:t xml:space="preserve">Була проведена заміна </w:t>
      </w:r>
      <w:r w:rsidRPr="00A3290B">
        <w:rPr>
          <w:b w:val="0"/>
          <w:lang w:val="uk-UA"/>
        </w:rPr>
        <w:t xml:space="preserve">аварійних ділянок трубопроводів на трубопроводи з пінополіуретановою ізоляцією типу «труба в трубі» загальною довжиною </w:t>
      </w:r>
      <w:r w:rsidR="00A3290B">
        <w:rPr>
          <w:b w:val="0"/>
          <w:lang w:val="uk-UA"/>
        </w:rPr>
        <w:t xml:space="preserve">  </w:t>
      </w:r>
      <w:r w:rsidRPr="00A3290B">
        <w:rPr>
          <w:b w:val="0"/>
          <w:lang w:val="uk-UA"/>
        </w:rPr>
        <w:t>3334 м.</w:t>
      </w:r>
    </w:p>
    <w:bookmarkEnd w:id="26"/>
    <w:p w:rsidR="00A07294" w:rsidRPr="00E06FF9" w:rsidRDefault="00F31626" w:rsidP="000A406C">
      <w:pPr>
        <w:keepNext/>
        <w:keepLines/>
        <w:numPr>
          <w:ilvl w:val="1"/>
          <w:numId w:val="0"/>
        </w:numPr>
        <w:spacing w:after="0" w:line="276" w:lineRule="auto"/>
        <w:ind w:firstLine="709"/>
        <w:jc w:val="both"/>
        <w:rPr>
          <w:rFonts w:ascii="Times New Roman" w:eastAsia="Times New Roman" w:hAnsi="Times New Roman" w:cs="Times New Roman"/>
          <w:sz w:val="24"/>
          <w:szCs w:val="26"/>
        </w:rPr>
      </w:pPr>
      <w:r w:rsidRPr="00E06FF9">
        <w:rPr>
          <w:rFonts w:ascii="Times New Roman" w:eastAsia="Times New Roman" w:hAnsi="Times New Roman" w:cs="Times New Roman"/>
          <w:sz w:val="24"/>
          <w:szCs w:val="26"/>
        </w:rPr>
        <w:t>Реконструкцію комплексу транспортування теплової енергії споживачам м.</w:t>
      </w:r>
      <w:r w:rsidR="00C72F6F">
        <w:rPr>
          <w:rFonts w:ascii="Times New Roman" w:eastAsia="Times New Roman" w:hAnsi="Times New Roman" w:cs="Times New Roman"/>
          <w:sz w:val="24"/>
          <w:szCs w:val="26"/>
        </w:rPr>
        <w:t> </w:t>
      </w:r>
      <w:r w:rsidRPr="00E06FF9">
        <w:rPr>
          <w:rFonts w:ascii="Times New Roman" w:eastAsia="Times New Roman" w:hAnsi="Times New Roman" w:cs="Times New Roman"/>
          <w:sz w:val="24"/>
          <w:szCs w:val="26"/>
        </w:rPr>
        <w:t>Миколаївка планується виконати в чотири черги будівництва:</w:t>
      </w:r>
    </w:p>
    <w:p w:rsidR="0050423D" w:rsidRPr="00892E49" w:rsidRDefault="0050423D" w:rsidP="000A406C">
      <w:pPr>
        <w:keepNext/>
        <w:keepLines/>
        <w:numPr>
          <w:ilvl w:val="1"/>
          <w:numId w:val="0"/>
        </w:numPr>
        <w:spacing w:after="0" w:line="276" w:lineRule="auto"/>
        <w:ind w:firstLine="709"/>
        <w:jc w:val="both"/>
        <w:rPr>
          <w:rFonts w:ascii="Times New Roman" w:eastAsia="Times New Roman" w:hAnsi="Times New Roman" w:cs="Times New Roman"/>
          <w:sz w:val="24"/>
          <w:szCs w:val="26"/>
          <w:lang w:val="ru-RU"/>
        </w:rPr>
      </w:pPr>
      <w:bookmarkStart w:id="27" w:name="_Hlk24009340"/>
      <w:r w:rsidRPr="00E06FF9">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lang w:val="en-US"/>
        </w:rPr>
        <w:t>I</w:t>
      </w:r>
      <w:r w:rsidRPr="00E06FF9">
        <w:rPr>
          <w:rFonts w:ascii="Times New Roman" w:eastAsia="Times New Roman" w:hAnsi="Times New Roman" w:cs="Times New Roman"/>
          <w:sz w:val="24"/>
          <w:szCs w:val="26"/>
        </w:rPr>
        <w:t xml:space="preserve"> черга </w:t>
      </w:r>
      <w:r w:rsidR="00C231ED" w:rsidRPr="00E06FF9">
        <w:rPr>
          <w:rFonts w:ascii="Times New Roman" w:eastAsia="Times New Roman" w:hAnsi="Times New Roman" w:cs="Times New Roman"/>
          <w:sz w:val="24"/>
          <w:szCs w:val="26"/>
        </w:rPr>
        <w:t>будівництва</w:t>
      </w:r>
      <w:r w:rsidR="00C72F6F">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rPr>
        <w:t xml:space="preserve">– </w:t>
      </w:r>
      <w:r w:rsidR="00C72F6F">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rPr>
        <w:t>роботи виконуються у 2020</w:t>
      </w:r>
      <w:r w:rsidR="009B24F6" w:rsidRPr="00E06FF9">
        <w:rPr>
          <w:rFonts w:ascii="Times New Roman" w:eastAsia="Times New Roman" w:hAnsi="Times New Roman" w:cs="Times New Roman"/>
          <w:sz w:val="24"/>
          <w:szCs w:val="26"/>
        </w:rPr>
        <w:t>-2022</w:t>
      </w:r>
      <w:r w:rsidRPr="00E06FF9">
        <w:rPr>
          <w:rFonts w:ascii="Times New Roman" w:eastAsia="Times New Roman" w:hAnsi="Times New Roman" w:cs="Times New Roman"/>
          <w:sz w:val="24"/>
          <w:szCs w:val="26"/>
        </w:rPr>
        <w:t xml:space="preserve"> ро</w:t>
      </w:r>
      <w:r w:rsidR="00C72F6F">
        <w:rPr>
          <w:rFonts w:ascii="Times New Roman" w:eastAsia="Times New Roman" w:hAnsi="Times New Roman" w:cs="Times New Roman"/>
          <w:sz w:val="24"/>
          <w:szCs w:val="26"/>
        </w:rPr>
        <w:t>ках</w:t>
      </w:r>
      <w:r w:rsidR="00A75476" w:rsidRPr="00E06FF9">
        <w:rPr>
          <w:rFonts w:ascii="Times New Roman" w:eastAsia="Times New Roman" w:hAnsi="Times New Roman" w:cs="Times New Roman"/>
          <w:sz w:val="24"/>
          <w:szCs w:val="26"/>
        </w:rPr>
        <w:t>;</w:t>
      </w:r>
    </w:p>
    <w:p w:rsidR="0050423D" w:rsidRPr="00E06FF9" w:rsidRDefault="0050423D" w:rsidP="000A406C">
      <w:pPr>
        <w:keepNext/>
        <w:keepLines/>
        <w:numPr>
          <w:ilvl w:val="1"/>
          <w:numId w:val="0"/>
        </w:numPr>
        <w:spacing w:after="0" w:line="276" w:lineRule="auto"/>
        <w:ind w:firstLine="709"/>
        <w:jc w:val="both"/>
        <w:rPr>
          <w:rFonts w:ascii="Times New Roman" w:eastAsia="Times New Roman" w:hAnsi="Times New Roman" w:cs="Times New Roman"/>
          <w:sz w:val="24"/>
          <w:szCs w:val="26"/>
          <w:lang w:val="ru-RU"/>
        </w:rPr>
      </w:pPr>
      <w:r w:rsidRPr="00E06FF9">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lang w:val="en-US"/>
        </w:rPr>
        <w:t>II</w:t>
      </w:r>
      <w:r w:rsidRPr="00E06FF9">
        <w:rPr>
          <w:rFonts w:ascii="Times New Roman" w:eastAsia="Times New Roman" w:hAnsi="Times New Roman" w:cs="Times New Roman"/>
          <w:sz w:val="24"/>
          <w:szCs w:val="26"/>
        </w:rPr>
        <w:t xml:space="preserve"> черга </w:t>
      </w:r>
      <w:r w:rsidR="00C231ED" w:rsidRPr="00E06FF9">
        <w:rPr>
          <w:rFonts w:ascii="Times New Roman" w:eastAsia="Times New Roman" w:hAnsi="Times New Roman" w:cs="Times New Roman"/>
          <w:sz w:val="24"/>
          <w:szCs w:val="26"/>
        </w:rPr>
        <w:t xml:space="preserve">будівництва </w:t>
      </w:r>
      <w:r w:rsidRPr="00E06FF9">
        <w:rPr>
          <w:rFonts w:ascii="Times New Roman" w:eastAsia="Times New Roman" w:hAnsi="Times New Roman" w:cs="Times New Roman"/>
          <w:sz w:val="24"/>
          <w:szCs w:val="26"/>
        </w:rPr>
        <w:t xml:space="preserve">- </w:t>
      </w:r>
      <w:r w:rsidR="00C72F6F">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rPr>
        <w:t xml:space="preserve">роботи виконуються у </w:t>
      </w:r>
      <w:r w:rsidR="00C76853" w:rsidRPr="00E06FF9">
        <w:rPr>
          <w:rFonts w:ascii="Times New Roman" w:eastAsia="Times New Roman" w:hAnsi="Times New Roman" w:cs="Times New Roman"/>
          <w:sz w:val="24"/>
          <w:szCs w:val="26"/>
        </w:rPr>
        <w:t>2023</w:t>
      </w:r>
      <w:r w:rsidRPr="00E06FF9">
        <w:rPr>
          <w:rFonts w:ascii="Times New Roman" w:eastAsia="Times New Roman" w:hAnsi="Times New Roman" w:cs="Times New Roman"/>
          <w:sz w:val="24"/>
          <w:szCs w:val="26"/>
        </w:rPr>
        <w:t xml:space="preserve"> році</w:t>
      </w:r>
      <w:r w:rsidR="006E184E" w:rsidRPr="00E06FF9">
        <w:rPr>
          <w:rFonts w:ascii="Times New Roman" w:eastAsia="Times New Roman" w:hAnsi="Times New Roman" w:cs="Times New Roman"/>
          <w:sz w:val="24"/>
          <w:szCs w:val="26"/>
          <w:lang w:val="ru-RU"/>
        </w:rPr>
        <w:t>;</w:t>
      </w:r>
    </w:p>
    <w:p w:rsidR="0050423D" w:rsidRPr="00E06FF9" w:rsidRDefault="0050423D" w:rsidP="000A406C">
      <w:pPr>
        <w:keepNext/>
        <w:keepLines/>
        <w:numPr>
          <w:ilvl w:val="1"/>
          <w:numId w:val="0"/>
        </w:numPr>
        <w:spacing w:after="0" w:line="276" w:lineRule="auto"/>
        <w:ind w:firstLine="709"/>
        <w:jc w:val="both"/>
        <w:rPr>
          <w:rFonts w:ascii="Times New Roman" w:eastAsia="Times New Roman" w:hAnsi="Times New Roman" w:cs="Times New Roman"/>
          <w:sz w:val="24"/>
          <w:szCs w:val="26"/>
          <w:lang w:val="ru-RU"/>
        </w:rPr>
      </w:pPr>
      <w:r w:rsidRPr="00E06FF9">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lang w:val="en-US"/>
        </w:rPr>
        <w:t>III</w:t>
      </w:r>
      <w:r w:rsidRPr="00E06FF9">
        <w:rPr>
          <w:rFonts w:ascii="Times New Roman" w:eastAsia="Times New Roman" w:hAnsi="Times New Roman" w:cs="Times New Roman"/>
          <w:sz w:val="24"/>
          <w:szCs w:val="26"/>
        </w:rPr>
        <w:t xml:space="preserve"> черга </w:t>
      </w:r>
      <w:r w:rsidR="00C231ED" w:rsidRPr="00E06FF9">
        <w:rPr>
          <w:rFonts w:ascii="Times New Roman" w:eastAsia="Times New Roman" w:hAnsi="Times New Roman" w:cs="Times New Roman"/>
          <w:sz w:val="24"/>
          <w:szCs w:val="26"/>
        </w:rPr>
        <w:t>будівництва</w:t>
      </w:r>
      <w:r w:rsidRPr="00E06FF9">
        <w:rPr>
          <w:rFonts w:ascii="Times New Roman" w:eastAsia="Times New Roman" w:hAnsi="Times New Roman" w:cs="Times New Roman"/>
          <w:sz w:val="24"/>
          <w:szCs w:val="26"/>
        </w:rPr>
        <w:t xml:space="preserve"> - </w:t>
      </w:r>
      <w:bookmarkStart w:id="28" w:name="_Hlk23405742"/>
      <w:r w:rsidRPr="00E06FF9">
        <w:rPr>
          <w:rFonts w:ascii="Times New Roman" w:eastAsia="Times New Roman" w:hAnsi="Times New Roman" w:cs="Times New Roman"/>
          <w:sz w:val="24"/>
          <w:szCs w:val="26"/>
        </w:rPr>
        <w:t xml:space="preserve">роботи виконуються у </w:t>
      </w:r>
      <w:r w:rsidR="006E184E" w:rsidRPr="00E06FF9">
        <w:rPr>
          <w:rFonts w:ascii="Times New Roman" w:eastAsia="Times New Roman" w:hAnsi="Times New Roman" w:cs="Times New Roman"/>
          <w:sz w:val="24"/>
          <w:szCs w:val="26"/>
        </w:rPr>
        <w:t xml:space="preserve">2024 </w:t>
      </w:r>
      <w:r w:rsidRPr="00E06FF9">
        <w:rPr>
          <w:rFonts w:ascii="Times New Roman" w:eastAsia="Times New Roman" w:hAnsi="Times New Roman" w:cs="Times New Roman"/>
          <w:sz w:val="24"/>
          <w:szCs w:val="26"/>
        </w:rPr>
        <w:t>році</w:t>
      </w:r>
      <w:r w:rsidR="006E184E" w:rsidRPr="00E06FF9">
        <w:rPr>
          <w:rFonts w:ascii="Times New Roman" w:eastAsia="Times New Roman" w:hAnsi="Times New Roman" w:cs="Times New Roman"/>
          <w:sz w:val="24"/>
          <w:szCs w:val="26"/>
          <w:lang w:val="ru-RU"/>
        </w:rPr>
        <w:t>;</w:t>
      </w:r>
    </w:p>
    <w:bookmarkEnd w:id="28"/>
    <w:p w:rsidR="0050423D" w:rsidRDefault="0050423D" w:rsidP="000A406C">
      <w:pPr>
        <w:keepNext/>
        <w:keepLines/>
        <w:numPr>
          <w:ilvl w:val="1"/>
          <w:numId w:val="0"/>
        </w:numPr>
        <w:spacing w:after="0" w:line="276" w:lineRule="auto"/>
        <w:ind w:firstLine="709"/>
        <w:jc w:val="both"/>
        <w:rPr>
          <w:rFonts w:ascii="Times New Roman" w:eastAsia="Times New Roman" w:hAnsi="Times New Roman" w:cs="Times New Roman"/>
          <w:sz w:val="24"/>
          <w:szCs w:val="26"/>
        </w:rPr>
      </w:pPr>
      <w:r w:rsidRPr="00E06FF9">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lang w:val="en-US"/>
        </w:rPr>
        <w:t>IV</w:t>
      </w:r>
      <w:r w:rsidRPr="00E06FF9">
        <w:rPr>
          <w:rFonts w:ascii="Times New Roman" w:eastAsia="Times New Roman" w:hAnsi="Times New Roman" w:cs="Times New Roman"/>
          <w:sz w:val="24"/>
          <w:szCs w:val="26"/>
        </w:rPr>
        <w:t xml:space="preserve"> черга </w:t>
      </w:r>
      <w:r w:rsidR="00C231ED" w:rsidRPr="00E06FF9">
        <w:rPr>
          <w:rFonts w:ascii="Times New Roman" w:eastAsia="Times New Roman" w:hAnsi="Times New Roman" w:cs="Times New Roman"/>
          <w:sz w:val="24"/>
          <w:szCs w:val="26"/>
        </w:rPr>
        <w:t xml:space="preserve">будівництва </w:t>
      </w:r>
      <w:r w:rsidRPr="00E06FF9">
        <w:rPr>
          <w:rFonts w:ascii="Times New Roman" w:eastAsia="Times New Roman" w:hAnsi="Times New Roman" w:cs="Times New Roman"/>
          <w:sz w:val="24"/>
          <w:szCs w:val="26"/>
        </w:rPr>
        <w:t xml:space="preserve">- роботи виконуються у </w:t>
      </w:r>
      <w:r w:rsidR="006E184E" w:rsidRPr="00E06FF9">
        <w:rPr>
          <w:rFonts w:ascii="Times New Roman" w:eastAsia="Times New Roman" w:hAnsi="Times New Roman" w:cs="Times New Roman"/>
          <w:sz w:val="24"/>
          <w:szCs w:val="26"/>
        </w:rPr>
        <w:t xml:space="preserve">2025 </w:t>
      </w:r>
      <w:r w:rsidRPr="00E06FF9">
        <w:rPr>
          <w:rFonts w:ascii="Times New Roman" w:eastAsia="Times New Roman" w:hAnsi="Times New Roman" w:cs="Times New Roman"/>
          <w:sz w:val="24"/>
          <w:szCs w:val="26"/>
        </w:rPr>
        <w:t>році</w:t>
      </w:r>
      <w:r w:rsidR="006E184E" w:rsidRPr="00E06FF9">
        <w:rPr>
          <w:rFonts w:ascii="Times New Roman" w:eastAsia="Times New Roman" w:hAnsi="Times New Roman" w:cs="Times New Roman"/>
          <w:sz w:val="24"/>
          <w:szCs w:val="26"/>
        </w:rPr>
        <w:t>.</w:t>
      </w:r>
    </w:p>
    <w:p w:rsidR="00892E49" w:rsidRPr="00892E49" w:rsidRDefault="00892E49" w:rsidP="000A406C">
      <w:pPr>
        <w:keepNext/>
        <w:keepLines/>
        <w:numPr>
          <w:ilvl w:val="1"/>
          <w:numId w:val="0"/>
        </w:numPr>
        <w:spacing w:after="0" w:line="276" w:lineRule="auto"/>
        <w:ind w:firstLine="709"/>
        <w:jc w:val="both"/>
        <w:rPr>
          <w:rFonts w:ascii="Times New Roman" w:eastAsia="Times New Roman" w:hAnsi="Times New Roman" w:cs="Times New Roman"/>
          <w:sz w:val="24"/>
          <w:szCs w:val="26"/>
          <w:lang w:val="ru-RU"/>
        </w:rPr>
      </w:pPr>
      <w:r w:rsidRPr="00337338">
        <w:rPr>
          <w:rFonts w:ascii="Times New Roman" w:eastAsia="Times New Roman" w:hAnsi="Times New Roman" w:cs="Times New Roman"/>
          <w:sz w:val="24"/>
          <w:szCs w:val="24"/>
          <w:lang w:eastAsia="ru-RU"/>
        </w:rPr>
        <w:t>Перша черга будівництва поділяється на три пускових комплекс</w:t>
      </w:r>
      <w:r w:rsidR="00EA5B4C">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val="ru-RU" w:eastAsia="ru-RU"/>
        </w:rPr>
        <w:t>.</w:t>
      </w:r>
    </w:p>
    <w:p w:rsidR="00B1628C" w:rsidRDefault="00B1628C" w:rsidP="005F031A">
      <w:pPr>
        <w:spacing w:before="240" w:after="0" w:line="276" w:lineRule="auto"/>
        <w:ind w:firstLine="709"/>
        <w:jc w:val="both"/>
        <w:rPr>
          <w:rFonts w:ascii="Times New Roman" w:eastAsia="Times New Roman" w:hAnsi="Times New Roman" w:cs="Times New Roman"/>
          <w:b/>
          <w:sz w:val="24"/>
          <w:szCs w:val="24"/>
          <w:lang w:eastAsia="ru-RU"/>
        </w:rPr>
      </w:pPr>
      <w:bookmarkStart w:id="29" w:name="_Hlk24095801"/>
      <w:bookmarkEnd w:id="27"/>
      <w:r>
        <w:rPr>
          <w:rFonts w:ascii="Times New Roman" w:eastAsia="Times New Roman" w:hAnsi="Times New Roman" w:cs="Times New Roman"/>
          <w:b/>
          <w:sz w:val="24"/>
          <w:szCs w:val="24"/>
          <w:lang w:eastAsia="ru-RU"/>
        </w:rPr>
        <w:br w:type="page"/>
      </w:r>
    </w:p>
    <w:p w:rsidR="00522586" w:rsidRPr="00E06FF9" w:rsidRDefault="002A5A3A" w:rsidP="005F031A">
      <w:pPr>
        <w:spacing w:before="240"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r w:rsidR="007D58C9" w:rsidRPr="00E06FF9">
        <w:rPr>
          <w:rFonts w:ascii="Times New Roman" w:eastAsia="Times New Roman" w:hAnsi="Times New Roman" w:cs="Times New Roman"/>
          <w:b/>
          <w:sz w:val="24"/>
          <w:szCs w:val="24"/>
          <w:lang w:eastAsia="ru-RU"/>
        </w:rPr>
        <w:t xml:space="preserve">.1 Заміна </w:t>
      </w:r>
      <w:bookmarkStart w:id="30" w:name="_Hlk34819229"/>
      <w:r w:rsidR="007D58C9" w:rsidRPr="00E06FF9">
        <w:rPr>
          <w:rFonts w:ascii="Times New Roman" w:eastAsia="Times New Roman" w:hAnsi="Times New Roman" w:cs="Times New Roman"/>
          <w:b/>
          <w:sz w:val="24"/>
          <w:szCs w:val="24"/>
          <w:lang w:eastAsia="ru-RU"/>
        </w:rPr>
        <w:t>аварійних ділянок трубопроводів</w:t>
      </w:r>
      <w:r w:rsidR="0093797E" w:rsidRPr="00E06FF9">
        <w:rPr>
          <w:rFonts w:ascii="Times New Roman" w:eastAsia="Times New Roman" w:hAnsi="Times New Roman" w:cs="Times New Roman"/>
          <w:b/>
          <w:sz w:val="24"/>
          <w:szCs w:val="24"/>
          <w:lang w:eastAsia="ru-RU"/>
        </w:rPr>
        <w:t xml:space="preserve"> </w:t>
      </w:r>
      <w:r w:rsidR="007D58C9" w:rsidRPr="00E06FF9">
        <w:rPr>
          <w:rFonts w:ascii="Times New Roman" w:eastAsia="Times New Roman" w:hAnsi="Times New Roman" w:cs="Times New Roman"/>
          <w:b/>
          <w:sz w:val="24"/>
          <w:szCs w:val="24"/>
          <w:lang w:eastAsia="ru-RU"/>
        </w:rPr>
        <w:t>на трубопроводи з піно</w:t>
      </w:r>
      <w:r w:rsidR="0009059F" w:rsidRPr="00E06FF9">
        <w:rPr>
          <w:rFonts w:ascii="Times New Roman" w:eastAsia="Times New Roman" w:hAnsi="Times New Roman" w:cs="Times New Roman"/>
          <w:b/>
          <w:sz w:val="24"/>
          <w:szCs w:val="24"/>
          <w:lang w:eastAsia="ru-RU"/>
        </w:rPr>
        <w:t>поліуретановою ізоляцією типу «труба в трубі»</w:t>
      </w:r>
      <w:bookmarkEnd w:id="30"/>
    </w:p>
    <w:p w:rsidR="000A406C" w:rsidRDefault="0009059F" w:rsidP="005F031A">
      <w:pPr>
        <w:spacing w:after="0" w:line="276" w:lineRule="auto"/>
        <w:ind w:firstLine="709"/>
        <w:jc w:val="both"/>
        <w:rPr>
          <w:rFonts w:ascii="Times New Roman" w:eastAsia="Times New Roman" w:hAnsi="Times New Roman" w:cs="Times New Roman"/>
          <w:sz w:val="24"/>
          <w:szCs w:val="24"/>
          <w:lang w:eastAsia="ru-RU"/>
        </w:rPr>
      </w:pPr>
      <w:r w:rsidRPr="0009059F">
        <w:rPr>
          <w:rFonts w:ascii="Times New Roman" w:eastAsia="Times New Roman" w:hAnsi="Times New Roman" w:cs="Times New Roman"/>
          <w:sz w:val="24"/>
          <w:szCs w:val="24"/>
          <w:lang w:eastAsia="ru-RU"/>
        </w:rPr>
        <w:t>На сьогодні теплові мережи</w:t>
      </w:r>
      <w:r w:rsidR="00A75476" w:rsidRPr="00A75476">
        <w:rPr>
          <w:rFonts w:ascii="Times New Roman" w:eastAsia="Times New Roman" w:hAnsi="Times New Roman" w:cs="Times New Roman"/>
          <w:color w:val="FF0000"/>
          <w:sz w:val="24"/>
          <w:szCs w:val="24"/>
          <w:lang w:eastAsia="ru-RU"/>
        </w:rPr>
        <w:t xml:space="preserve"> </w:t>
      </w:r>
      <w:r w:rsidRPr="0009059F">
        <w:rPr>
          <w:rFonts w:ascii="Times New Roman" w:eastAsia="Times New Roman" w:hAnsi="Times New Roman" w:cs="Times New Roman"/>
          <w:sz w:val="24"/>
          <w:szCs w:val="24"/>
          <w:lang w:eastAsia="ru-RU"/>
        </w:rPr>
        <w:t>є найменш надійними частинами систем теплопостачання</w:t>
      </w:r>
      <w:r>
        <w:rPr>
          <w:rFonts w:ascii="Times New Roman" w:eastAsia="Times New Roman" w:hAnsi="Times New Roman" w:cs="Times New Roman"/>
          <w:sz w:val="24"/>
          <w:szCs w:val="24"/>
          <w:lang w:eastAsia="ru-RU"/>
        </w:rPr>
        <w:t xml:space="preserve"> через зношеність теплових мереж, яка складає в середньому 40%.</w:t>
      </w:r>
    </w:p>
    <w:p w:rsidR="00705674" w:rsidRDefault="0009059F" w:rsidP="005F031A">
      <w:pPr>
        <w:spacing w:after="0" w:line="276" w:lineRule="auto"/>
        <w:ind w:firstLine="709"/>
        <w:jc w:val="both"/>
        <w:rPr>
          <w:rFonts w:ascii="Times New Roman" w:eastAsia="Times New Roman" w:hAnsi="Times New Roman" w:cs="Times New Roman"/>
          <w:sz w:val="24"/>
          <w:szCs w:val="24"/>
          <w:lang w:eastAsia="ru-RU"/>
        </w:rPr>
      </w:pPr>
      <w:r w:rsidRPr="0009059F">
        <w:rPr>
          <w:rFonts w:ascii="Times New Roman" w:eastAsia="Times New Roman" w:hAnsi="Times New Roman" w:cs="Times New Roman"/>
          <w:sz w:val="24"/>
          <w:szCs w:val="24"/>
          <w:lang w:eastAsia="ru-RU"/>
        </w:rPr>
        <w:t xml:space="preserve">Термін експлуатації більшості </w:t>
      </w:r>
      <w:r w:rsidRPr="006C5D43">
        <w:rPr>
          <w:rFonts w:ascii="Times New Roman" w:eastAsia="Times New Roman" w:hAnsi="Times New Roman" w:cs="Times New Roman"/>
          <w:sz w:val="24"/>
          <w:szCs w:val="24"/>
          <w:lang w:eastAsia="ru-RU"/>
        </w:rPr>
        <w:t>трубопроводів тепломережі</w:t>
      </w:r>
      <w:r w:rsidR="009379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93797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Миколаївка становить понад 30 років, тобто перевищує нормативний.</w:t>
      </w:r>
    </w:p>
    <w:bookmarkEnd w:id="29"/>
    <w:p w:rsidR="00640B32" w:rsidRPr="00E06FF9" w:rsidRDefault="00640B32" w:rsidP="005F031A">
      <w:pPr>
        <w:spacing w:after="0" w:line="276" w:lineRule="auto"/>
        <w:ind w:firstLine="709"/>
        <w:jc w:val="both"/>
        <w:rPr>
          <w:rFonts w:ascii="Times New Roman" w:eastAsia="Times New Roman" w:hAnsi="Times New Roman" w:cs="Times New Roman"/>
          <w:sz w:val="24"/>
          <w:szCs w:val="24"/>
          <w:lang w:eastAsia="ru-RU"/>
        </w:rPr>
      </w:pPr>
      <w:r w:rsidRPr="00E06FF9">
        <w:rPr>
          <w:rFonts w:ascii="Times New Roman" w:eastAsia="Times New Roman" w:hAnsi="Times New Roman" w:cs="Times New Roman"/>
          <w:sz w:val="24"/>
          <w:szCs w:val="24"/>
          <w:lang w:eastAsia="ru-RU"/>
        </w:rPr>
        <w:t>Так, відповідно до результатів діагностики, проведеної Слов’янською ТЕС та КП</w:t>
      </w:r>
      <w:r w:rsidR="000A406C">
        <w:rPr>
          <w:rFonts w:ascii="Times New Roman" w:eastAsia="Times New Roman" w:hAnsi="Times New Roman" w:cs="Times New Roman"/>
          <w:sz w:val="24"/>
          <w:szCs w:val="24"/>
          <w:lang w:eastAsia="ru-RU"/>
        </w:rPr>
        <w:t> </w:t>
      </w:r>
      <w:r w:rsidRPr="00E06FF9">
        <w:rPr>
          <w:rFonts w:ascii="Times New Roman" w:eastAsia="Times New Roman" w:hAnsi="Times New Roman" w:cs="Times New Roman"/>
          <w:sz w:val="24"/>
          <w:szCs w:val="24"/>
          <w:lang w:eastAsia="ru-RU"/>
        </w:rPr>
        <w:t>«Сервіскомуненерго» за зверненням Миколаївської міської Ради, значна кількість тепломережі знаходиться в аварійному стані за товщиною металу і тому потребує негайної</w:t>
      </w:r>
      <w:r w:rsidRPr="00E06FF9">
        <w:rPr>
          <w:rFonts w:ascii="Times New Roman" w:eastAsia="Times New Roman" w:hAnsi="Times New Roman" w:cs="Times New Roman"/>
          <w:strike/>
          <w:sz w:val="24"/>
          <w:szCs w:val="24"/>
          <w:lang w:eastAsia="ru-RU"/>
        </w:rPr>
        <w:t xml:space="preserve"> </w:t>
      </w:r>
      <w:r w:rsidRPr="00E06FF9">
        <w:rPr>
          <w:rFonts w:ascii="Times New Roman" w:eastAsia="Times New Roman" w:hAnsi="Times New Roman" w:cs="Times New Roman"/>
          <w:sz w:val="24"/>
          <w:szCs w:val="24"/>
          <w:lang w:eastAsia="ru-RU"/>
        </w:rPr>
        <w:t>заміни.</w:t>
      </w:r>
    </w:p>
    <w:p w:rsidR="00640B32" w:rsidRDefault="00640B32" w:rsidP="005F031A">
      <w:pPr>
        <w:spacing w:after="0" w:line="276" w:lineRule="auto"/>
        <w:ind w:firstLine="709"/>
        <w:jc w:val="both"/>
        <w:rPr>
          <w:rFonts w:ascii="Times New Roman" w:eastAsia="Times New Roman" w:hAnsi="Times New Roman" w:cs="Times New Roman"/>
          <w:sz w:val="24"/>
          <w:szCs w:val="24"/>
          <w:lang w:eastAsia="ru-RU"/>
        </w:rPr>
      </w:pPr>
      <w:bookmarkStart w:id="31" w:name="_Hlk23333214"/>
      <w:r w:rsidRPr="00E06FF9">
        <w:rPr>
          <w:rFonts w:ascii="Times New Roman" w:eastAsia="Times New Roman" w:hAnsi="Times New Roman" w:cs="Times New Roman"/>
          <w:sz w:val="24"/>
          <w:szCs w:val="24"/>
          <w:lang w:eastAsia="ru-RU"/>
        </w:rPr>
        <w:t xml:space="preserve">В таблиці </w:t>
      </w:r>
      <w:r w:rsidR="000A406C">
        <w:rPr>
          <w:rFonts w:ascii="Times New Roman" w:eastAsia="Times New Roman" w:hAnsi="Times New Roman" w:cs="Times New Roman"/>
          <w:sz w:val="24"/>
          <w:szCs w:val="24"/>
          <w:lang w:eastAsia="ru-RU"/>
        </w:rPr>
        <w:t>2</w:t>
      </w:r>
      <w:r w:rsidRPr="00E06FF9">
        <w:rPr>
          <w:rFonts w:ascii="Times New Roman" w:eastAsia="Times New Roman" w:hAnsi="Times New Roman" w:cs="Times New Roman"/>
          <w:sz w:val="24"/>
          <w:szCs w:val="24"/>
          <w:lang w:eastAsia="ru-RU"/>
        </w:rPr>
        <w:t xml:space="preserve"> представлена характеристика труб опалення, які підлягають заміні або нової прокладці</w:t>
      </w:r>
      <w:r w:rsidR="00F243E9">
        <w:rPr>
          <w:rFonts w:ascii="Times New Roman" w:eastAsia="Times New Roman" w:hAnsi="Times New Roman" w:cs="Times New Roman"/>
          <w:sz w:val="24"/>
          <w:szCs w:val="24"/>
          <w:lang w:eastAsia="ru-RU"/>
        </w:rPr>
        <w:t>,</w:t>
      </w:r>
      <w:r w:rsidRPr="00E06FF9">
        <w:rPr>
          <w:rFonts w:ascii="Times New Roman" w:eastAsia="Times New Roman" w:hAnsi="Times New Roman" w:cs="Times New Roman"/>
          <w:sz w:val="24"/>
          <w:szCs w:val="24"/>
          <w:lang w:eastAsia="ru-RU"/>
        </w:rPr>
        <w:t xml:space="preserve"> із зазначенням існуючих діаметрів труб, діаметрів труб та способу їх прокладки після реконструкції, довжин ділянок трас тепломережі на яких проводиться заміна або нова прокладка труб.</w:t>
      </w:r>
    </w:p>
    <w:p w:rsidR="00640B32" w:rsidRPr="00AA16FC" w:rsidRDefault="00640B32" w:rsidP="005F031A">
      <w:pPr>
        <w:spacing w:after="0" w:line="276" w:lineRule="auto"/>
        <w:ind w:firstLine="709"/>
        <w:jc w:val="both"/>
        <w:rPr>
          <w:rFonts w:ascii="Times New Roman" w:eastAsia="Times New Roman" w:hAnsi="Times New Roman" w:cs="Times New Roman"/>
          <w:sz w:val="24"/>
          <w:szCs w:val="24"/>
          <w:lang w:eastAsia="ru-RU"/>
        </w:rPr>
      </w:pPr>
      <w:r w:rsidRPr="00AA16FC">
        <w:rPr>
          <w:rFonts w:ascii="Times New Roman" w:eastAsia="Times New Roman" w:hAnsi="Times New Roman" w:cs="Times New Roman"/>
          <w:sz w:val="24"/>
          <w:szCs w:val="24"/>
          <w:lang w:eastAsia="ru-RU"/>
        </w:rPr>
        <w:t xml:space="preserve">Довжина ділянок </w:t>
      </w:r>
      <w:r w:rsidR="00AA16FC" w:rsidRPr="00AA16FC">
        <w:rPr>
          <w:rFonts w:ascii="Times New Roman" w:eastAsia="Times New Roman" w:hAnsi="Times New Roman" w:cs="Times New Roman"/>
          <w:sz w:val="24"/>
          <w:szCs w:val="24"/>
          <w:lang w:eastAsia="ru-RU"/>
        </w:rPr>
        <w:t>теплотраси</w:t>
      </w:r>
      <w:r w:rsidRPr="00AA16FC">
        <w:rPr>
          <w:rFonts w:ascii="Times New Roman" w:eastAsia="Times New Roman" w:hAnsi="Times New Roman" w:cs="Times New Roman"/>
          <w:sz w:val="24"/>
          <w:szCs w:val="24"/>
          <w:lang w:eastAsia="ru-RU"/>
        </w:rPr>
        <w:t>, на яких проводиться заміна аварійних ділянок трубопроводів або прокладка нових</w:t>
      </w:r>
      <w:r w:rsidR="00611D51" w:rsidRPr="00AA16FC">
        <w:rPr>
          <w:rFonts w:ascii="Times New Roman" w:eastAsia="Times New Roman" w:hAnsi="Times New Roman" w:cs="Times New Roman"/>
          <w:sz w:val="24"/>
          <w:szCs w:val="24"/>
          <w:lang w:eastAsia="ru-RU"/>
        </w:rPr>
        <w:t>,</w:t>
      </w:r>
      <w:r w:rsidRPr="00AA16FC">
        <w:rPr>
          <w:rFonts w:ascii="Times New Roman" w:eastAsia="Times New Roman" w:hAnsi="Times New Roman" w:cs="Times New Roman"/>
          <w:sz w:val="24"/>
          <w:szCs w:val="24"/>
          <w:lang w:eastAsia="ru-RU"/>
        </w:rPr>
        <w:t xml:space="preserve"> по чергам будівництва складає:</w:t>
      </w:r>
    </w:p>
    <w:p w:rsidR="00640B32" w:rsidRPr="008D119C" w:rsidRDefault="00640B32" w:rsidP="005F031A">
      <w:pPr>
        <w:keepNext/>
        <w:keepLines/>
        <w:numPr>
          <w:ilvl w:val="1"/>
          <w:numId w:val="0"/>
        </w:numPr>
        <w:spacing w:before="40" w:after="0" w:line="276" w:lineRule="auto"/>
        <w:ind w:firstLine="709"/>
        <w:jc w:val="both"/>
        <w:rPr>
          <w:rFonts w:ascii="Times New Roman" w:eastAsia="Times New Roman" w:hAnsi="Times New Roman" w:cs="Times New Roman"/>
          <w:sz w:val="24"/>
          <w:szCs w:val="26"/>
        </w:rPr>
      </w:pPr>
      <w:r w:rsidRPr="008D119C">
        <w:rPr>
          <w:rFonts w:ascii="Times New Roman" w:eastAsia="Times New Roman" w:hAnsi="Times New Roman" w:cs="Times New Roman"/>
          <w:sz w:val="24"/>
          <w:szCs w:val="26"/>
        </w:rPr>
        <w:t xml:space="preserve">а) I черга будівництва -    </w:t>
      </w:r>
      <w:r w:rsidR="008A7CA3" w:rsidRPr="008D119C">
        <w:rPr>
          <w:rFonts w:ascii="Times New Roman" w:eastAsia="Times New Roman" w:hAnsi="Times New Roman" w:cs="Times New Roman"/>
          <w:sz w:val="24"/>
          <w:szCs w:val="26"/>
          <w:lang w:val="ru-RU"/>
        </w:rPr>
        <w:t>1990</w:t>
      </w:r>
      <w:r w:rsidRPr="008D119C">
        <w:rPr>
          <w:rFonts w:ascii="Times New Roman" w:eastAsia="Times New Roman" w:hAnsi="Times New Roman" w:cs="Times New Roman"/>
          <w:sz w:val="24"/>
          <w:szCs w:val="26"/>
        </w:rPr>
        <w:t xml:space="preserve"> м</w:t>
      </w:r>
      <w:bookmarkStart w:id="32" w:name="_Hlk24015469"/>
      <w:r w:rsidRPr="008D119C">
        <w:rPr>
          <w:rFonts w:ascii="Times New Roman" w:eastAsia="Times New Roman" w:hAnsi="Times New Roman" w:cs="Times New Roman"/>
          <w:sz w:val="24"/>
          <w:szCs w:val="26"/>
        </w:rPr>
        <w:t>;</w:t>
      </w:r>
    </w:p>
    <w:p w:rsidR="00640B32" w:rsidRPr="008D119C" w:rsidRDefault="00640B32" w:rsidP="005F031A">
      <w:pPr>
        <w:keepNext/>
        <w:keepLines/>
        <w:numPr>
          <w:ilvl w:val="1"/>
          <w:numId w:val="0"/>
        </w:numPr>
        <w:spacing w:before="40" w:after="0" w:line="276" w:lineRule="auto"/>
        <w:ind w:firstLine="709"/>
        <w:jc w:val="both"/>
        <w:rPr>
          <w:rFonts w:ascii="Times New Roman" w:eastAsia="Times New Roman" w:hAnsi="Times New Roman" w:cs="Times New Roman"/>
          <w:sz w:val="24"/>
          <w:szCs w:val="26"/>
        </w:rPr>
      </w:pPr>
      <w:bookmarkStart w:id="33" w:name="_Hlk24015676"/>
      <w:bookmarkEnd w:id="32"/>
      <w:r w:rsidRPr="008D119C">
        <w:rPr>
          <w:rFonts w:ascii="Times New Roman" w:eastAsia="Times New Roman" w:hAnsi="Times New Roman" w:cs="Times New Roman"/>
          <w:sz w:val="24"/>
          <w:szCs w:val="26"/>
        </w:rPr>
        <w:t>б) II черга будівництва –</w:t>
      </w:r>
      <w:bookmarkEnd w:id="33"/>
      <w:r w:rsidRPr="008D119C">
        <w:rPr>
          <w:rFonts w:ascii="Times New Roman" w:eastAsia="Times New Roman" w:hAnsi="Times New Roman" w:cs="Times New Roman"/>
          <w:sz w:val="24"/>
          <w:szCs w:val="26"/>
        </w:rPr>
        <w:t xml:space="preserve">  2317 м;</w:t>
      </w:r>
    </w:p>
    <w:p w:rsidR="00640B32" w:rsidRPr="008D119C" w:rsidRDefault="00640B32" w:rsidP="005F031A">
      <w:pPr>
        <w:keepNext/>
        <w:keepLines/>
        <w:numPr>
          <w:ilvl w:val="1"/>
          <w:numId w:val="0"/>
        </w:numPr>
        <w:spacing w:before="40" w:after="0" w:line="276" w:lineRule="auto"/>
        <w:ind w:firstLine="709"/>
        <w:jc w:val="both"/>
        <w:rPr>
          <w:rFonts w:ascii="Times New Roman" w:eastAsia="Times New Roman" w:hAnsi="Times New Roman" w:cs="Times New Roman"/>
          <w:sz w:val="24"/>
          <w:szCs w:val="26"/>
        </w:rPr>
      </w:pPr>
      <w:r w:rsidRPr="008D119C">
        <w:rPr>
          <w:rFonts w:ascii="Times New Roman" w:eastAsia="Times New Roman" w:hAnsi="Times New Roman" w:cs="Times New Roman"/>
          <w:sz w:val="24"/>
          <w:szCs w:val="26"/>
        </w:rPr>
        <w:t>в) III черга будівництва – 1864 м;</w:t>
      </w:r>
    </w:p>
    <w:p w:rsidR="00640B32" w:rsidRPr="008D119C" w:rsidRDefault="00640B32" w:rsidP="005F031A">
      <w:pPr>
        <w:keepNext/>
        <w:keepLines/>
        <w:numPr>
          <w:ilvl w:val="1"/>
          <w:numId w:val="0"/>
        </w:numPr>
        <w:spacing w:before="40" w:after="0" w:line="276" w:lineRule="auto"/>
        <w:ind w:firstLine="709"/>
        <w:jc w:val="both"/>
        <w:rPr>
          <w:rFonts w:ascii="Times New Roman" w:eastAsia="Times New Roman" w:hAnsi="Times New Roman" w:cs="Times New Roman"/>
          <w:sz w:val="24"/>
          <w:szCs w:val="26"/>
        </w:rPr>
      </w:pPr>
      <w:bookmarkStart w:id="34" w:name="_Hlk24015749"/>
      <w:r w:rsidRPr="008D119C">
        <w:rPr>
          <w:rFonts w:ascii="Times New Roman" w:eastAsia="Times New Roman" w:hAnsi="Times New Roman" w:cs="Times New Roman"/>
          <w:sz w:val="24"/>
          <w:szCs w:val="26"/>
        </w:rPr>
        <w:t xml:space="preserve">г) IV черга будівництва </w:t>
      </w:r>
      <w:bookmarkEnd w:id="34"/>
      <w:r w:rsidRPr="008D119C">
        <w:rPr>
          <w:rFonts w:ascii="Times New Roman" w:eastAsia="Times New Roman" w:hAnsi="Times New Roman" w:cs="Times New Roman"/>
          <w:sz w:val="24"/>
          <w:szCs w:val="26"/>
        </w:rPr>
        <w:t xml:space="preserve">–   752 м </w:t>
      </w:r>
    </w:p>
    <w:bookmarkEnd w:id="31"/>
    <w:p w:rsidR="00640B32" w:rsidRPr="00084F7F" w:rsidRDefault="00640B32" w:rsidP="005F031A">
      <w:pPr>
        <w:spacing w:after="0" w:line="276" w:lineRule="auto"/>
        <w:ind w:firstLine="709"/>
        <w:jc w:val="both"/>
        <w:rPr>
          <w:rFonts w:ascii="Times New Roman" w:eastAsia="Times New Roman" w:hAnsi="Times New Roman" w:cs="Times New Roman"/>
          <w:sz w:val="24"/>
          <w:szCs w:val="24"/>
          <w:lang w:val="ru-RU" w:eastAsia="ru-RU"/>
        </w:rPr>
      </w:pPr>
      <w:r w:rsidRPr="008D119C">
        <w:rPr>
          <w:rFonts w:ascii="Times New Roman" w:eastAsia="Times New Roman" w:hAnsi="Times New Roman" w:cs="Times New Roman"/>
          <w:sz w:val="24"/>
          <w:szCs w:val="24"/>
          <w:lang w:eastAsia="ru-RU"/>
        </w:rPr>
        <w:t xml:space="preserve">Таким чином, загальна довжина ділянок </w:t>
      </w:r>
      <w:r w:rsidR="00B1628C"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eastAsia="ru-RU"/>
        </w:rPr>
        <w:t>трас м. Миколаївка, на яких проводиться заміна аварійних ділянок трубопроводів або прокладка нових труб</w:t>
      </w:r>
      <w:r w:rsidR="00611D51" w:rsidRPr="008D119C">
        <w:rPr>
          <w:rFonts w:ascii="Times New Roman" w:eastAsia="Times New Roman" w:hAnsi="Times New Roman" w:cs="Times New Roman"/>
          <w:sz w:val="24"/>
          <w:szCs w:val="24"/>
          <w:lang w:eastAsia="ru-RU"/>
        </w:rPr>
        <w:t>,</w:t>
      </w:r>
      <w:r w:rsidRPr="008D119C">
        <w:rPr>
          <w:rFonts w:ascii="Times New Roman" w:eastAsia="Times New Roman" w:hAnsi="Times New Roman" w:cs="Times New Roman"/>
          <w:sz w:val="24"/>
          <w:szCs w:val="24"/>
          <w:lang w:eastAsia="ru-RU"/>
        </w:rPr>
        <w:t xml:space="preserve"> </w:t>
      </w:r>
      <w:r w:rsidR="004E7E5B" w:rsidRPr="008D119C">
        <w:rPr>
          <w:rFonts w:ascii="Times New Roman" w:eastAsia="Times New Roman" w:hAnsi="Times New Roman" w:cs="Times New Roman"/>
          <w:sz w:val="24"/>
          <w:szCs w:val="24"/>
          <w:lang w:eastAsia="ru-RU"/>
        </w:rPr>
        <w:t xml:space="preserve">орієнтовно </w:t>
      </w:r>
      <w:r w:rsidR="00503169" w:rsidRPr="008D119C">
        <w:rPr>
          <w:rFonts w:ascii="Times New Roman" w:eastAsia="Times New Roman" w:hAnsi="Times New Roman" w:cs="Times New Roman"/>
          <w:sz w:val="24"/>
          <w:szCs w:val="24"/>
          <w:lang w:eastAsia="ru-RU"/>
        </w:rPr>
        <w:t xml:space="preserve">складає </w:t>
      </w:r>
      <w:r w:rsidRPr="008D119C">
        <w:rPr>
          <w:rFonts w:ascii="Times New Roman" w:eastAsia="Times New Roman" w:hAnsi="Times New Roman" w:cs="Times New Roman"/>
          <w:sz w:val="24"/>
          <w:szCs w:val="24"/>
          <w:lang w:eastAsia="ru-RU"/>
        </w:rPr>
        <w:t>6,9</w:t>
      </w:r>
      <w:r w:rsidR="0056670F" w:rsidRPr="008D119C">
        <w:rPr>
          <w:rFonts w:ascii="Times New Roman" w:eastAsia="Times New Roman" w:hAnsi="Times New Roman" w:cs="Times New Roman"/>
          <w:sz w:val="24"/>
          <w:szCs w:val="24"/>
          <w:lang w:val="ru-RU" w:eastAsia="ru-RU"/>
        </w:rPr>
        <w:t>2</w:t>
      </w:r>
      <w:r w:rsidRPr="008D119C">
        <w:rPr>
          <w:rFonts w:ascii="Times New Roman" w:eastAsia="Times New Roman" w:hAnsi="Times New Roman" w:cs="Times New Roman"/>
          <w:sz w:val="24"/>
          <w:szCs w:val="24"/>
          <w:lang w:eastAsia="ru-RU"/>
        </w:rPr>
        <w:t xml:space="preserve"> км </w:t>
      </w:r>
      <w:r w:rsidR="002E0699" w:rsidRPr="008D119C">
        <w:rPr>
          <w:rFonts w:ascii="Times New Roman" w:eastAsia="Times New Roman" w:hAnsi="Times New Roman" w:cs="Times New Roman"/>
          <w:sz w:val="24"/>
          <w:szCs w:val="24"/>
          <w:lang w:eastAsia="ru-RU"/>
        </w:rPr>
        <w:t>і уточняється проектувальником при розробці проектної документації.</w:t>
      </w:r>
    </w:p>
    <w:p w:rsidR="00640B32" w:rsidRPr="00AA16FC" w:rsidRDefault="00640B32" w:rsidP="005F031A">
      <w:pPr>
        <w:spacing w:after="0" w:line="276" w:lineRule="auto"/>
        <w:ind w:firstLine="709"/>
        <w:jc w:val="both"/>
        <w:rPr>
          <w:rFonts w:ascii="Times New Roman" w:eastAsia="Times New Roman" w:hAnsi="Times New Roman" w:cs="Times New Roman"/>
          <w:sz w:val="24"/>
          <w:szCs w:val="24"/>
          <w:lang w:eastAsia="ru-RU"/>
        </w:rPr>
      </w:pPr>
      <w:r w:rsidRPr="00AA16FC">
        <w:rPr>
          <w:rFonts w:ascii="Times New Roman" w:eastAsia="Times New Roman" w:hAnsi="Times New Roman" w:cs="Times New Roman"/>
          <w:sz w:val="24"/>
          <w:szCs w:val="24"/>
          <w:lang w:eastAsia="ru-RU"/>
        </w:rPr>
        <w:t xml:space="preserve">Перелік ділянок </w:t>
      </w:r>
      <w:r w:rsidR="00AA16FC" w:rsidRPr="00AA16FC">
        <w:rPr>
          <w:rFonts w:ascii="Times New Roman" w:eastAsia="Times New Roman" w:hAnsi="Times New Roman" w:cs="Times New Roman"/>
          <w:sz w:val="24"/>
          <w:szCs w:val="24"/>
          <w:lang w:eastAsia="ru-RU"/>
        </w:rPr>
        <w:t xml:space="preserve">теплотрас </w:t>
      </w:r>
      <w:r w:rsidR="00F243E9" w:rsidRPr="00AA16FC">
        <w:rPr>
          <w:rFonts w:ascii="Times New Roman" w:eastAsia="Times New Roman" w:hAnsi="Times New Roman" w:cs="Times New Roman"/>
          <w:sz w:val="24"/>
          <w:szCs w:val="24"/>
          <w:lang w:eastAsia="ru-RU"/>
        </w:rPr>
        <w:t>по кожній черзі будівництва</w:t>
      </w:r>
      <w:r w:rsidR="00611D51" w:rsidRPr="00AA16FC">
        <w:rPr>
          <w:rFonts w:ascii="Times New Roman" w:eastAsia="Times New Roman" w:hAnsi="Times New Roman" w:cs="Times New Roman"/>
          <w:sz w:val="24"/>
          <w:szCs w:val="24"/>
          <w:lang w:eastAsia="ru-RU"/>
        </w:rPr>
        <w:t>,</w:t>
      </w:r>
      <w:r w:rsidRPr="00AA16FC">
        <w:rPr>
          <w:rFonts w:ascii="Times New Roman" w:eastAsia="Times New Roman" w:hAnsi="Times New Roman" w:cs="Times New Roman"/>
          <w:sz w:val="24"/>
          <w:szCs w:val="24"/>
          <w:lang w:eastAsia="ru-RU"/>
        </w:rPr>
        <w:t xml:space="preserve"> на яких проводиться заміна або нова прокладка труб опалення</w:t>
      </w:r>
      <w:r w:rsidR="00F243E9" w:rsidRPr="00AA16FC">
        <w:rPr>
          <w:rFonts w:ascii="Times New Roman" w:eastAsia="Times New Roman" w:hAnsi="Times New Roman" w:cs="Times New Roman"/>
          <w:sz w:val="24"/>
          <w:szCs w:val="24"/>
          <w:lang w:eastAsia="ru-RU"/>
        </w:rPr>
        <w:t>,</w:t>
      </w:r>
      <w:r w:rsidRPr="00AA16FC">
        <w:rPr>
          <w:rFonts w:ascii="Times New Roman" w:eastAsia="Times New Roman" w:hAnsi="Times New Roman" w:cs="Times New Roman"/>
          <w:sz w:val="24"/>
          <w:szCs w:val="24"/>
          <w:lang w:eastAsia="ru-RU"/>
        </w:rPr>
        <w:t xml:space="preserve"> представлено в підрозділі 1.4 «Опис заходів інвестиційної програми за чергами будівництва».</w:t>
      </w:r>
    </w:p>
    <w:p w:rsidR="00640B32" w:rsidRPr="00AA16FC" w:rsidRDefault="00640B32" w:rsidP="005F031A">
      <w:pPr>
        <w:spacing w:after="0" w:line="276" w:lineRule="auto"/>
        <w:ind w:firstLine="709"/>
        <w:jc w:val="both"/>
        <w:rPr>
          <w:rFonts w:ascii="Times New Roman" w:eastAsia="Times New Roman" w:hAnsi="Times New Roman" w:cs="Times New Roman"/>
          <w:sz w:val="24"/>
          <w:szCs w:val="24"/>
          <w:lang w:eastAsia="ru-RU"/>
        </w:rPr>
      </w:pPr>
      <w:r w:rsidRPr="00AA16FC">
        <w:rPr>
          <w:rFonts w:ascii="Times New Roman" w:eastAsia="Times New Roman" w:hAnsi="Times New Roman" w:cs="Times New Roman"/>
          <w:sz w:val="24"/>
          <w:szCs w:val="24"/>
          <w:lang w:eastAsia="ru-RU"/>
        </w:rPr>
        <w:t xml:space="preserve">Найбільш ефективним вирішенням проблеми низької надійності трубопроводів є заміна аварійних ділянок трубопроводів на трубопроводи з пінополіуретановою теплоізоляцією типа «труба в трубі» з застосуванням зовнішньої оболонки з поліетилену низького тиску (ПНД). </w:t>
      </w:r>
    </w:p>
    <w:p w:rsidR="00640B32" w:rsidRPr="00E06FF9" w:rsidRDefault="00640B32" w:rsidP="00004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A16FC">
        <w:rPr>
          <w:rFonts w:ascii="Times New Roman" w:eastAsia="Times New Roman" w:hAnsi="Times New Roman" w:cs="Times New Roman"/>
          <w:sz w:val="24"/>
          <w:szCs w:val="24"/>
          <w:lang w:eastAsia="ru-RU"/>
        </w:rPr>
        <w:t>При замiнi трубопроводів опалення, монтажу нових труб опалення та гарячого водопостачання у всіх чергах будівництва використовуються попередньоізольовані</w:t>
      </w:r>
      <w:r w:rsidR="000F7191" w:rsidRPr="00AA16FC">
        <w:rPr>
          <w:rFonts w:ascii="Times New Roman" w:eastAsia="Times New Roman" w:hAnsi="Times New Roman" w:cs="Times New Roman"/>
          <w:sz w:val="24"/>
          <w:szCs w:val="24"/>
          <w:lang w:eastAsia="ru-RU"/>
        </w:rPr>
        <w:t>,</w:t>
      </w:r>
      <w:r w:rsidRPr="00AA16FC">
        <w:rPr>
          <w:rFonts w:ascii="Times New Roman" w:eastAsia="Times New Roman" w:hAnsi="Times New Roman" w:cs="Times New Roman"/>
          <w:sz w:val="24"/>
          <w:szCs w:val="24"/>
          <w:lang w:eastAsia="ru-RU"/>
        </w:rPr>
        <w:t xml:space="preserve"> на основі труби ГОСТ 8732-78 ст20</w:t>
      </w:r>
      <w:r w:rsidR="000F7191" w:rsidRPr="00AA16FC">
        <w:rPr>
          <w:rFonts w:ascii="Times New Roman" w:eastAsia="Times New Roman" w:hAnsi="Times New Roman" w:cs="Times New Roman"/>
          <w:sz w:val="24"/>
          <w:szCs w:val="24"/>
          <w:lang w:eastAsia="ru-RU"/>
        </w:rPr>
        <w:t>,</w:t>
      </w:r>
      <w:r w:rsidRPr="00AA16FC">
        <w:rPr>
          <w:rFonts w:ascii="Times New Roman" w:eastAsia="Times New Roman" w:hAnsi="Times New Roman" w:cs="Times New Roman"/>
          <w:sz w:val="24"/>
          <w:szCs w:val="24"/>
          <w:lang w:eastAsia="ru-RU"/>
        </w:rPr>
        <w:t xml:space="preserve"> трубопроводи (далі по тексту - труби ПТПУ). Ділянки теплових мереж, на яких монтуються труби ПТПУ, обладнуються</w:t>
      </w:r>
      <w:r w:rsidRPr="00E06FF9">
        <w:rPr>
          <w:rFonts w:ascii="Times New Roman" w:eastAsia="Times New Roman" w:hAnsi="Times New Roman" w:cs="Times New Roman"/>
          <w:sz w:val="24"/>
          <w:szCs w:val="24"/>
          <w:lang w:eastAsia="ru-RU"/>
        </w:rPr>
        <w:t xml:space="preserve"> системою оперативного дистанційного контролю (ОДК), яка призначена для контролю стану вологості теплоізоляційного шару з пінополіуретану ізольованих трубопроводів і виявлення за допомогою стаціонарних або переносних детекторів ділянок з підвищеною вологістю ізоляції, викликаною або проникненням вологи через зовнішню поліетиленову оболонку трубопроводу, або за рахунок витоку теплоносія зі сталевого трубопроводу внаслідок корозії або дефекту зварних з’єднань.</w:t>
      </w:r>
    </w:p>
    <w:p w:rsidR="00640B32" w:rsidRPr="00DC2C6A" w:rsidRDefault="00640B32" w:rsidP="000041CE">
      <w:pPr>
        <w:spacing w:after="0" w:line="276" w:lineRule="auto"/>
        <w:ind w:firstLine="709"/>
        <w:jc w:val="both"/>
        <w:rPr>
          <w:rFonts w:ascii="Times New Roman" w:eastAsia="Times New Roman" w:hAnsi="Times New Roman" w:cs="Times New Roman"/>
          <w:sz w:val="24"/>
          <w:szCs w:val="24"/>
          <w:lang w:eastAsia="ru-RU"/>
        </w:rPr>
      </w:pPr>
      <w:r w:rsidRPr="00DC2C6A">
        <w:rPr>
          <w:rFonts w:ascii="Times New Roman" w:eastAsia="Times New Roman" w:hAnsi="Times New Roman" w:cs="Times New Roman"/>
          <w:sz w:val="24"/>
          <w:szCs w:val="24"/>
          <w:lang w:eastAsia="ru-RU"/>
        </w:rPr>
        <w:t>Відповідно до вимог європейського стандарту EN 253 термін служби попередньо ізольованих труб повинен бути не менше 30 років постійної експлуатації з температурою 120</w:t>
      </w:r>
      <w:r>
        <w:rPr>
          <w:rFonts w:ascii="Times New Roman" w:eastAsia="Times New Roman" w:hAnsi="Times New Roman" w:cs="Times New Roman"/>
          <w:sz w:val="24"/>
          <w:szCs w:val="24"/>
          <w:lang w:eastAsia="ru-RU"/>
        </w:rPr>
        <w:t> </w:t>
      </w:r>
      <w:r w:rsidRPr="00DC2C6A">
        <w:rPr>
          <w:rFonts w:ascii="Times New Roman" w:eastAsia="Times New Roman" w:hAnsi="Times New Roman" w:cs="Times New Roman"/>
          <w:sz w:val="24"/>
          <w:szCs w:val="24"/>
          <w:lang w:eastAsia="ru-RU"/>
        </w:rPr>
        <w:t>С. У системі, де температура менше 95</w:t>
      </w:r>
      <w:r w:rsidRPr="00DC2C6A">
        <w:rPr>
          <w:rFonts w:ascii="Times New Roman" w:eastAsia="Times New Roman" w:hAnsi="Times New Roman" w:cs="Times New Roman"/>
          <w:sz w:val="24"/>
          <w:szCs w:val="24"/>
          <w:vertAlign w:val="superscript"/>
          <w:lang w:eastAsia="ru-RU"/>
        </w:rPr>
        <w:t>о</w:t>
      </w:r>
      <w:r w:rsidRPr="00DC2C6A">
        <w:rPr>
          <w:rFonts w:ascii="Times New Roman" w:eastAsia="Times New Roman" w:hAnsi="Times New Roman" w:cs="Times New Roman"/>
          <w:sz w:val="24"/>
          <w:szCs w:val="24"/>
          <w:lang w:eastAsia="ru-RU"/>
        </w:rPr>
        <w:t>С, термін служби практично може бути необмеженим. Тобто надійність теплових мереж з цих труб значно вища ніж труб зі звичайною теплоізоляцією.</w:t>
      </w:r>
    </w:p>
    <w:p w:rsidR="00AA2449" w:rsidRDefault="00AA2449" w:rsidP="00AA2449">
      <w:pPr>
        <w:spacing w:after="0" w:line="240" w:lineRule="auto"/>
        <w:ind w:firstLine="709"/>
        <w:jc w:val="both"/>
        <w:rPr>
          <w:rFonts w:ascii="Times New Roman" w:eastAsia="Times New Roman" w:hAnsi="Times New Roman" w:cs="Times New Roman"/>
          <w:sz w:val="24"/>
          <w:szCs w:val="24"/>
          <w:lang w:eastAsia="ru-RU"/>
        </w:rPr>
        <w:sectPr w:rsidR="00AA2449" w:rsidSect="0006712A">
          <w:pgSz w:w="11906" w:h="16838"/>
          <w:pgMar w:top="1134" w:right="566" w:bottom="1134" w:left="1701" w:header="708" w:footer="708" w:gutter="0"/>
          <w:cols w:space="708"/>
          <w:docGrid w:linePitch="360"/>
        </w:sectPr>
      </w:pPr>
    </w:p>
    <w:p w:rsidR="001D5FC3" w:rsidRPr="00705674" w:rsidRDefault="001D5FC3" w:rsidP="001D5FC3">
      <w:pPr>
        <w:rPr>
          <w:rFonts w:ascii="Times New Roman" w:hAnsi="Times New Roman" w:cs="Times New Roman"/>
          <w:b/>
          <w:sz w:val="24"/>
          <w:szCs w:val="24"/>
        </w:rPr>
      </w:pPr>
      <w:bookmarkStart w:id="35" w:name="_Hlk24095891"/>
      <w:bookmarkStart w:id="36" w:name="_Hlk22814916"/>
      <w:r w:rsidRPr="00705674">
        <w:rPr>
          <w:rFonts w:ascii="Times New Roman" w:hAnsi="Times New Roman" w:cs="Times New Roman"/>
          <w:b/>
          <w:sz w:val="24"/>
          <w:szCs w:val="24"/>
        </w:rPr>
        <w:lastRenderedPageBreak/>
        <w:t xml:space="preserve">Таблиця </w:t>
      </w:r>
      <w:r w:rsidR="00B1628C">
        <w:rPr>
          <w:rFonts w:ascii="Times New Roman" w:hAnsi="Times New Roman" w:cs="Times New Roman"/>
          <w:b/>
          <w:sz w:val="24"/>
          <w:szCs w:val="24"/>
        </w:rPr>
        <w:t>2</w:t>
      </w:r>
      <w:r w:rsidR="00DA7FC4">
        <w:rPr>
          <w:rFonts w:ascii="Times New Roman" w:hAnsi="Times New Roman" w:cs="Times New Roman"/>
          <w:b/>
          <w:sz w:val="24"/>
          <w:szCs w:val="24"/>
        </w:rPr>
        <w:t xml:space="preserve"> - </w:t>
      </w:r>
      <w:r w:rsidR="009D5A33" w:rsidRPr="00705674">
        <w:rPr>
          <w:rFonts w:ascii="Times New Roman" w:hAnsi="Times New Roman" w:cs="Times New Roman"/>
          <w:b/>
          <w:sz w:val="24"/>
          <w:szCs w:val="24"/>
        </w:rPr>
        <w:t>Загальні д</w:t>
      </w:r>
      <w:r w:rsidRPr="00705674">
        <w:rPr>
          <w:rFonts w:ascii="Times New Roman" w:hAnsi="Times New Roman" w:cs="Times New Roman"/>
          <w:b/>
          <w:sz w:val="24"/>
          <w:szCs w:val="24"/>
        </w:rPr>
        <w:t xml:space="preserve">ані по монтажу та ізоляції трубопроводів </w:t>
      </w:r>
      <w:r w:rsidR="0093797E" w:rsidRPr="00705674">
        <w:rPr>
          <w:rFonts w:ascii="Times New Roman" w:hAnsi="Times New Roman" w:cs="Times New Roman"/>
          <w:b/>
          <w:sz w:val="24"/>
          <w:szCs w:val="24"/>
        </w:rPr>
        <w:t xml:space="preserve">опалення </w:t>
      </w:r>
      <w:r w:rsidR="00B2600D" w:rsidRPr="00705674">
        <w:rPr>
          <w:rFonts w:ascii="Times New Roman" w:hAnsi="Times New Roman" w:cs="Times New Roman"/>
          <w:b/>
          <w:sz w:val="24"/>
          <w:szCs w:val="24"/>
        </w:rPr>
        <w:t xml:space="preserve">по чергам </w:t>
      </w:r>
      <w:r w:rsidR="00F31626" w:rsidRPr="00705674">
        <w:rPr>
          <w:rFonts w:ascii="Times New Roman" w:hAnsi="Times New Roman" w:cs="Times New Roman"/>
          <w:b/>
          <w:sz w:val="24"/>
          <w:szCs w:val="24"/>
        </w:rPr>
        <w:t>будівництва</w:t>
      </w:r>
    </w:p>
    <w:tbl>
      <w:tblPr>
        <w:tblStyle w:val="133"/>
        <w:tblW w:w="14879" w:type="dxa"/>
        <w:tblLayout w:type="fixed"/>
        <w:tblLook w:val="04A0" w:firstRow="1" w:lastRow="0" w:firstColumn="1" w:lastColumn="0" w:noHBand="0" w:noVBand="1"/>
      </w:tblPr>
      <w:tblGrid>
        <w:gridCol w:w="1554"/>
        <w:gridCol w:w="991"/>
        <w:gridCol w:w="1276"/>
        <w:gridCol w:w="1134"/>
        <w:gridCol w:w="992"/>
        <w:gridCol w:w="1136"/>
        <w:gridCol w:w="1134"/>
        <w:gridCol w:w="992"/>
        <w:gridCol w:w="1134"/>
        <w:gridCol w:w="1134"/>
        <w:gridCol w:w="992"/>
        <w:gridCol w:w="1276"/>
        <w:gridCol w:w="1134"/>
      </w:tblGrid>
      <w:tr w:rsidR="001D5FC3" w:rsidRPr="001D5FC3" w:rsidTr="001D5FC3">
        <w:tc>
          <w:tcPr>
            <w:tcW w:w="1554" w:type="dxa"/>
            <w:vMerge w:val="restart"/>
          </w:tcPr>
          <w:bookmarkEnd w:id="35"/>
          <w:p w:rsidR="001D5FC3" w:rsidRPr="005A7B49" w:rsidRDefault="001D5FC3"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Зовнішній діаметр існуючого трубопроводу, мм</w:t>
            </w:r>
          </w:p>
        </w:tc>
        <w:tc>
          <w:tcPr>
            <w:tcW w:w="3401" w:type="dxa"/>
            <w:gridSpan w:val="3"/>
          </w:tcPr>
          <w:p w:rsidR="001D5FC3" w:rsidRPr="005A7B49" w:rsidRDefault="001D5FC3"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 xml:space="preserve">I черга </w:t>
            </w:r>
            <w:r w:rsidR="002A1461" w:rsidRPr="005A7B49">
              <w:rPr>
                <w:rFonts w:ascii="Times New Roman" w:hAnsi="Times New Roman" w:cs="Times New Roman"/>
                <w:b/>
                <w:sz w:val="21"/>
                <w:szCs w:val="21"/>
                <w:lang w:val="uk-UA"/>
              </w:rPr>
              <w:t>будівництва</w:t>
            </w:r>
          </w:p>
        </w:tc>
        <w:tc>
          <w:tcPr>
            <w:tcW w:w="3262" w:type="dxa"/>
            <w:gridSpan w:val="3"/>
          </w:tcPr>
          <w:p w:rsidR="001D5FC3" w:rsidRPr="005A7B49" w:rsidRDefault="001D5FC3"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 xml:space="preserve">II черга </w:t>
            </w:r>
            <w:r w:rsidR="002A1461" w:rsidRPr="005A7B49">
              <w:rPr>
                <w:rFonts w:ascii="Times New Roman" w:hAnsi="Times New Roman" w:cs="Times New Roman"/>
                <w:b/>
                <w:sz w:val="21"/>
                <w:szCs w:val="21"/>
                <w:lang w:val="uk-UA"/>
              </w:rPr>
              <w:t>будівництва</w:t>
            </w:r>
          </w:p>
        </w:tc>
        <w:tc>
          <w:tcPr>
            <w:tcW w:w="3260" w:type="dxa"/>
            <w:gridSpan w:val="3"/>
          </w:tcPr>
          <w:p w:rsidR="001D5FC3" w:rsidRPr="005A7B49" w:rsidRDefault="001D5FC3"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 xml:space="preserve">III черга </w:t>
            </w:r>
            <w:r w:rsidR="002A1461" w:rsidRPr="005A7B49">
              <w:rPr>
                <w:rFonts w:ascii="Times New Roman" w:hAnsi="Times New Roman" w:cs="Times New Roman"/>
                <w:b/>
                <w:sz w:val="21"/>
                <w:szCs w:val="21"/>
                <w:lang w:val="uk-UA"/>
              </w:rPr>
              <w:t>будівництва</w:t>
            </w:r>
          </w:p>
        </w:tc>
        <w:tc>
          <w:tcPr>
            <w:tcW w:w="3402" w:type="dxa"/>
            <w:gridSpan w:val="3"/>
          </w:tcPr>
          <w:p w:rsidR="001D5FC3" w:rsidRPr="005A7B49" w:rsidRDefault="001D5FC3"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 xml:space="preserve">IV черга </w:t>
            </w:r>
            <w:r w:rsidR="002A1461" w:rsidRPr="005A7B49">
              <w:rPr>
                <w:rFonts w:ascii="Times New Roman" w:hAnsi="Times New Roman" w:cs="Times New Roman"/>
                <w:b/>
                <w:sz w:val="21"/>
                <w:szCs w:val="21"/>
                <w:lang w:val="uk-UA"/>
              </w:rPr>
              <w:t>будівництва</w:t>
            </w:r>
          </w:p>
        </w:tc>
      </w:tr>
      <w:tr w:rsidR="001D5FC3" w:rsidRPr="001D5FC3" w:rsidTr="001D5FC3">
        <w:trPr>
          <w:trHeight w:val="475"/>
        </w:trPr>
        <w:tc>
          <w:tcPr>
            <w:tcW w:w="1554" w:type="dxa"/>
            <w:vMerge/>
          </w:tcPr>
          <w:p w:rsidR="001D5FC3" w:rsidRPr="005A7B49" w:rsidRDefault="001D5FC3" w:rsidP="001D5FC3">
            <w:pPr>
              <w:rPr>
                <w:rFonts w:ascii="Times New Roman" w:hAnsi="Times New Roman" w:cs="Times New Roman"/>
                <w:sz w:val="21"/>
                <w:szCs w:val="21"/>
                <w:lang w:val="uk-UA"/>
              </w:rPr>
            </w:pPr>
          </w:p>
        </w:tc>
        <w:tc>
          <w:tcPr>
            <w:tcW w:w="991" w:type="dxa"/>
            <w:vMerge w:val="restart"/>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Зовнішній діаметр трубопроводу</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після реконструкції</w:t>
            </w:r>
          </w:p>
        </w:tc>
        <w:tc>
          <w:tcPr>
            <w:tcW w:w="2410" w:type="dxa"/>
            <w:gridSpan w:val="2"/>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Довжина ділянки </w:t>
            </w:r>
            <w:r w:rsidR="00AA16FC">
              <w:rPr>
                <w:rFonts w:ascii="Times New Roman" w:hAnsi="Times New Roman" w:cs="Times New Roman"/>
                <w:sz w:val="21"/>
                <w:szCs w:val="21"/>
              </w:rPr>
              <w:t>тепло</w:t>
            </w:r>
            <w:r w:rsidRPr="005A7B49">
              <w:rPr>
                <w:rFonts w:ascii="Times New Roman" w:hAnsi="Times New Roman" w:cs="Times New Roman"/>
                <w:sz w:val="21"/>
                <w:szCs w:val="21"/>
                <w:lang w:val="uk-UA"/>
              </w:rPr>
              <w:t>траси</w:t>
            </w:r>
            <w:r w:rsidR="00972137" w:rsidRPr="005A7B49">
              <w:rPr>
                <w:rFonts w:ascii="Times New Roman" w:hAnsi="Times New Roman" w:cs="Times New Roman"/>
                <w:sz w:val="21"/>
                <w:szCs w:val="21"/>
                <w:lang w:val="uk-UA"/>
              </w:rPr>
              <w:t xml:space="preserve"> </w:t>
            </w:r>
            <w:r w:rsidRPr="005A7B49">
              <w:rPr>
                <w:rFonts w:ascii="Times New Roman" w:hAnsi="Times New Roman" w:cs="Times New Roman"/>
                <w:sz w:val="21"/>
                <w:szCs w:val="21"/>
                <w:lang w:val="uk-UA"/>
              </w:rPr>
              <w:t>, м</w:t>
            </w:r>
          </w:p>
        </w:tc>
        <w:tc>
          <w:tcPr>
            <w:tcW w:w="992" w:type="dxa"/>
            <w:vMerge w:val="restart"/>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Зовнішній діаметр трубопроводу</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після реконструкції</w:t>
            </w:r>
          </w:p>
        </w:tc>
        <w:tc>
          <w:tcPr>
            <w:tcW w:w="2270" w:type="dxa"/>
            <w:gridSpan w:val="2"/>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Довжина ділянки </w:t>
            </w:r>
            <w:r w:rsidR="00AA16FC" w:rsidRPr="00AA16FC">
              <w:rPr>
                <w:rFonts w:ascii="Times New Roman" w:hAnsi="Times New Roman" w:cs="Times New Roman"/>
                <w:sz w:val="21"/>
                <w:szCs w:val="21"/>
                <w:lang w:val="uk-UA"/>
              </w:rPr>
              <w:t>теплотраси</w:t>
            </w:r>
            <w:r w:rsidRPr="00AA16FC">
              <w:rPr>
                <w:rFonts w:ascii="Times New Roman" w:hAnsi="Times New Roman" w:cs="Times New Roman"/>
                <w:sz w:val="21"/>
                <w:szCs w:val="21"/>
                <w:lang w:val="uk-UA"/>
              </w:rPr>
              <w:t>,</w:t>
            </w:r>
            <w:r w:rsidRPr="005A7B49">
              <w:rPr>
                <w:rFonts w:ascii="Times New Roman" w:hAnsi="Times New Roman" w:cs="Times New Roman"/>
                <w:sz w:val="21"/>
                <w:szCs w:val="21"/>
                <w:lang w:val="uk-UA"/>
              </w:rPr>
              <w:t xml:space="preserve"> м</w:t>
            </w:r>
          </w:p>
        </w:tc>
        <w:tc>
          <w:tcPr>
            <w:tcW w:w="992" w:type="dxa"/>
            <w:vMerge w:val="restart"/>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Зовнішній діаметр трубопроводу</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після реконструкції</w:t>
            </w:r>
          </w:p>
        </w:tc>
        <w:tc>
          <w:tcPr>
            <w:tcW w:w="2268" w:type="dxa"/>
            <w:gridSpan w:val="2"/>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Довжина ділянки </w:t>
            </w:r>
            <w:r w:rsidR="00AA16FC">
              <w:rPr>
                <w:rFonts w:ascii="Times New Roman" w:hAnsi="Times New Roman" w:cs="Times New Roman"/>
                <w:sz w:val="21"/>
                <w:szCs w:val="21"/>
              </w:rPr>
              <w:t>тепло</w:t>
            </w:r>
            <w:r w:rsidRPr="005A7B49">
              <w:rPr>
                <w:rFonts w:ascii="Times New Roman" w:hAnsi="Times New Roman" w:cs="Times New Roman"/>
                <w:sz w:val="21"/>
                <w:szCs w:val="21"/>
                <w:lang w:val="uk-UA"/>
              </w:rPr>
              <w:t>траси, м</w:t>
            </w:r>
          </w:p>
        </w:tc>
        <w:tc>
          <w:tcPr>
            <w:tcW w:w="992" w:type="dxa"/>
            <w:vMerge w:val="restart"/>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Зовнішній діаметр трубопроводу</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після реконструкції</w:t>
            </w:r>
          </w:p>
        </w:tc>
        <w:tc>
          <w:tcPr>
            <w:tcW w:w="2410" w:type="dxa"/>
            <w:gridSpan w:val="2"/>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Довжина ділянки </w:t>
            </w:r>
            <w:r w:rsidR="00AA16FC">
              <w:rPr>
                <w:rFonts w:ascii="Times New Roman" w:hAnsi="Times New Roman" w:cs="Times New Roman"/>
                <w:sz w:val="21"/>
                <w:szCs w:val="21"/>
              </w:rPr>
              <w:t>тепло</w:t>
            </w:r>
            <w:r w:rsidRPr="005A7B49">
              <w:rPr>
                <w:rFonts w:ascii="Times New Roman" w:hAnsi="Times New Roman" w:cs="Times New Roman"/>
                <w:sz w:val="21"/>
                <w:szCs w:val="21"/>
                <w:lang w:val="uk-UA"/>
              </w:rPr>
              <w:t>траси, м</w:t>
            </w:r>
          </w:p>
        </w:tc>
      </w:tr>
      <w:tr w:rsidR="001D5FC3" w:rsidRPr="001D5FC3" w:rsidTr="001D5FC3">
        <w:tc>
          <w:tcPr>
            <w:tcW w:w="1554" w:type="dxa"/>
            <w:vMerge/>
          </w:tcPr>
          <w:p w:rsidR="001D5FC3" w:rsidRPr="005A7B49" w:rsidRDefault="001D5FC3" w:rsidP="001D5FC3">
            <w:pPr>
              <w:rPr>
                <w:rFonts w:ascii="Times New Roman" w:hAnsi="Times New Roman" w:cs="Times New Roman"/>
                <w:sz w:val="21"/>
                <w:szCs w:val="21"/>
                <w:lang w:val="uk-UA"/>
              </w:rPr>
            </w:pPr>
          </w:p>
        </w:tc>
        <w:tc>
          <w:tcPr>
            <w:tcW w:w="991" w:type="dxa"/>
            <w:vMerge/>
          </w:tcPr>
          <w:p w:rsidR="001D5FC3" w:rsidRPr="005A7B49" w:rsidRDefault="001D5FC3" w:rsidP="001D5FC3">
            <w:pPr>
              <w:rPr>
                <w:rFonts w:ascii="Times New Roman" w:hAnsi="Times New Roman" w:cs="Times New Roman"/>
                <w:sz w:val="21"/>
                <w:szCs w:val="21"/>
                <w:lang w:val="uk-UA"/>
              </w:rPr>
            </w:pPr>
          </w:p>
        </w:tc>
        <w:tc>
          <w:tcPr>
            <w:tcW w:w="1276"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Надземне прокладання труб  </w:t>
            </w:r>
          </w:p>
        </w:tc>
        <w:tc>
          <w:tcPr>
            <w:tcW w:w="1134"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Підземне</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прокладання труб</w:t>
            </w:r>
          </w:p>
        </w:tc>
        <w:tc>
          <w:tcPr>
            <w:tcW w:w="992" w:type="dxa"/>
            <w:vMerge/>
          </w:tcPr>
          <w:p w:rsidR="001D5FC3" w:rsidRPr="005A7B49" w:rsidRDefault="001D5FC3" w:rsidP="001D5FC3">
            <w:pPr>
              <w:rPr>
                <w:rFonts w:ascii="Times New Roman" w:hAnsi="Times New Roman" w:cs="Times New Roman"/>
                <w:sz w:val="21"/>
                <w:szCs w:val="21"/>
                <w:lang w:val="uk-UA"/>
              </w:rPr>
            </w:pPr>
          </w:p>
        </w:tc>
        <w:tc>
          <w:tcPr>
            <w:tcW w:w="1136"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Надземне прокладання труб  </w:t>
            </w:r>
          </w:p>
        </w:tc>
        <w:tc>
          <w:tcPr>
            <w:tcW w:w="1134"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Підземне</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прокладання труб</w:t>
            </w:r>
          </w:p>
        </w:tc>
        <w:tc>
          <w:tcPr>
            <w:tcW w:w="992" w:type="dxa"/>
            <w:vMerge/>
          </w:tcPr>
          <w:p w:rsidR="001D5FC3" w:rsidRPr="005A7B49" w:rsidRDefault="001D5FC3" w:rsidP="001D5FC3">
            <w:pPr>
              <w:rPr>
                <w:rFonts w:ascii="Times New Roman" w:hAnsi="Times New Roman" w:cs="Times New Roman"/>
                <w:sz w:val="21"/>
                <w:szCs w:val="21"/>
                <w:lang w:val="uk-UA"/>
              </w:rPr>
            </w:pPr>
          </w:p>
        </w:tc>
        <w:tc>
          <w:tcPr>
            <w:tcW w:w="1134"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Надземне прокладання труб  </w:t>
            </w:r>
          </w:p>
        </w:tc>
        <w:tc>
          <w:tcPr>
            <w:tcW w:w="1134"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Підземне</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прокладання труб</w:t>
            </w:r>
          </w:p>
        </w:tc>
        <w:tc>
          <w:tcPr>
            <w:tcW w:w="992" w:type="dxa"/>
            <w:vMerge/>
          </w:tcPr>
          <w:p w:rsidR="001D5FC3" w:rsidRPr="005A7B49" w:rsidRDefault="001D5FC3" w:rsidP="001D5FC3">
            <w:pPr>
              <w:rPr>
                <w:rFonts w:ascii="Times New Roman" w:hAnsi="Times New Roman" w:cs="Times New Roman"/>
                <w:sz w:val="21"/>
                <w:szCs w:val="21"/>
                <w:lang w:val="uk-UA"/>
              </w:rPr>
            </w:pPr>
          </w:p>
        </w:tc>
        <w:tc>
          <w:tcPr>
            <w:tcW w:w="1276"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 xml:space="preserve">Надземне прокладання труб  </w:t>
            </w:r>
          </w:p>
        </w:tc>
        <w:tc>
          <w:tcPr>
            <w:tcW w:w="1134" w:type="dxa"/>
          </w:tcPr>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Підземне</w:t>
            </w:r>
          </w:p>
          <w:p w:rsidR="001D5FC3" w:rsidRPr="005A7B49" w:rsidRDefault="001D5FC3" w:rsidP="001D5FC3">
            <w:pPr>
              <w:rPr>
                <w:rFonts w:ascii="Times New Roman" w:hAnsi="Times New Roman" w:cs="Times New Roman"/>
                <w:sz w:val="21"/>
                <w:szCs w:val="21"/>
                <w:lang w:val="uk-UA"/>
              </w:rPr>
            </w:pPr>
            <w:r w:rsidRPr="005A7B49">
              <w:rPr>
                <w:rFonts w:ascii="Times New Roman" w:hAnsi="Times New Roman" w:cs="Times New Roman"/>
                <w:sz w:val="21"/>
                <w:szCs w:val="21"/>
                <w:lang w:val="uk-UA"/>
              </w:rPr>
              <w:t>прокладання труб</w:t>
            </w:r>
          </w:p>
        </w:tc>
      </w:tr>
      <w:tr w:rsidR="001D5FC3" w:rsidRPr="001D5FC3" w:rsidTr="001D5FC3">
        <w:tc>
          <w:tcPr>
            <w:tcW w:w="155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w:t>
            </w:r>
          </w:p>
        </w:tc>
        <w:tc>
          <w:tcPr>
            <w:tcW w:w="991"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w:t>
            </w:r>
          </w:p>
        </w:tc>
        <w:tc>
          <w:tcPr>
            <w:tcW w:w="127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3</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4</w:t>
            </w:r>
          </w:p>
        </w:tc>
        <w:tc>
          <w:tcPr>
            <w:tcW w:w="992"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w:t>
            </w:r>
          </w:p>
        </w:tc>
        <w:tc>
          <w:tcPr>
            <w:tcW w:w="113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6</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7</w:t>
            </w:r>
          </w:p>
        </w:tc>
        <w:tc>
          <w:tcPr>
            <w:tcW w:w="992"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8</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9</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10</w:t>
            </w:r>
          </w:p>
        </w:tc>
        <w:tc>
          <w:tcPr>
            <w:tcW w:w="992"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11</w:t>
            </w:r>
          </w:p>
        </w:tc>
        <w:tc>
          <w:tcPr>
            <w:tcW w:w="127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12</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13</w:t>
            </w:r>
          </w:p>
        </w:tc>
      </w:tr>
      <w:tr w:rsidR="001D5FC3" w:rsidRPr="001D5FC3" w:rsidTr="001D5FC3">
        <w:tc>
          <w:tcPr>
            <w:tcW w:w="14879" w:type="dxa"/>
            <w:gridSpan w:val="13"/>
          </w:tcPr>
          <w:p w:rsidR="001D5FC3" w:rsidRPr="005A7B49" w:rsidRDefault="001D5FC3" w:rsidP="0085796D">
            <w:pPr>
              <w:numPr>
                <w:ilvl w:val="0"/>
                <w:numId w:val="28"/>
              </w:numPr>
              <w:contextualSpacing/>
              <w:jc w:val="center"/>
              <w:rPr>
                <w:rFonts w:ascii="Times New Roman" w:hAnsi="Times New Roman" w:cs="Times New Roman"/>
                <w:b/>
                <w:sz w:val="21"/>
                <w:szCs w:val="21"/>
              </w:rPr>
            </w:pPr>
            <w:r w:rsidRPr="005A7B49">
              <w:rPr>
                <w:rFonts w:ascii="Times New Roman" w:hAnsi="Times New Roman" w:cs="Times New Roman"/>
                <w:b/>
                <w:sz w:val="21"/>
                <w:szCs w:val="21"/>
              </w:rPr>
              <w:t>М. МИКОЛАЇВКА</w:t>
            </w:r>
            <w:r w:rsidR="00D7490F" w:rsidRPr="005A7B49">
              <w:rPr>
                <w:rFonts w:ascii="Times New Roman" w:hAnsi="Times New Roman" w:cs="Times New Roman"/>
                <w:b/>
                <w:sz w:val="21"/>
                <w:szCs w:val="21"/>
              </w:rPr>
              <w:t xml:space="preserve"> БЕЗ </w:t>
            </w:r>
            <w:r w:rsidR="00684CD3" w:rsidRPr="005A7B49">
              <w:rPr>
                <w:rFonts w:ascii="Times New Roman" w:hAnsi="Times New Roman" w:cs="Times New Roman"/>
                <w:b/>
                <w:sz w:val="21"/>
                <w:szCs w:val="21"/>
              </w:rPr>
              <w:t xml:space="preserve">УРАХУВАННЯ </w:t>
            </w:r>
            <w:r w:rsidR="00D7490F" w:rsidRPr="005A7B49">
              <w:rPr>
                <w:rFonts w:ascii="Times New Roman" w:hAnsi="Times New Roman" w:cs="Times New Roman"/>
                <w:b/>
                <w:sz w:val="21"/>
                <w:szCs w:val="21"/>
              </w:rPr>
              <w:t>АВАРІЙНОГО СЕЛИЩА</w:t>
            </w:r>
          </w:p>
        </w:tc>
      </w:tr>
      <w:bookmarkEnd w:id="36"/>
      <w:tr w:rsidR="001D5FC3" w:rsidRPr="001D5FC3" w:rsidTr="001D5FC3">
        <w:tc>
          <w:tcPr>
            <w:tcW w:w="14879" w:type="dxa"/>
            <w:gridSpan w:val="13"/>
          </w:tcPr>
          <w:p w:rsidR="001D5FC3" w:rsidRPr="005A7B49" w:rsidRDefault="001D5FC3" w:rsidP="001D5FC3">
            <w:pPr>
              <w:rPr>
                <w:rFonts w:ascii="Times New Roman" w:hAnsi="Times New Roman" w:cs="Times New Roman"/>
                <w:b/>
                <w:sz w:val="21"/>
                <w:szCs w:val="21"/>
              </w:rPr>
            </w:pPr>
            <w:r w:rsidRPr="005A7B49">
              <w:rPr>
                <w:rFonts w:ascii="Times New Roman" w:hAnsi="Times New Roman" w:cs="Times New Roman"/>
                <w:b/>
                <w:sz w:val="21"/>
                <w:szCs w:val="21"/>
              </w:rPr>
              <w:t xml:space="preserve">1.1 </w:t>
            </w:r>
            <w:r w:rsidRPr="005A7B49">
              <w:rPr>
                <w:rFonts w:ascii="Times New Roman" w:hAnsi="Times New Roman" w:cs="Times New Roman"/>
                <w:b/>
                <w:sz w:val="21"/>
                <w:szCs w:val="21"/>
                <w:lang w:val="uk-UA"/>
              </w:rPr>
              <w:t>Заміна і монтаж трубопроводів</w:t>
            </w:r>
            <w:r w:rsidRPr="005A7B49">
              <w:rPr>
                <w:rFonts w:ascii="Times New Roman" w:hAnsi="Times New Roman" w:cs="Times New Roman"/>
                <w:b/>
                <w:sz w:val="21"/>
                <w:szCs w:val="21"/>
              </w:rPr>
              <w:t xml:space="preserve"> </w:t>
            </w:r>
          </w:p>
        </w:tc>
      </w:tr>
      <w:tr w:rsidR="001D5FC3" w:rsidRPr="001D5FC3" w:rsidTr="009E7545">
        <w:tc>
          <w:tcPr>
            <w:tcW w:w="155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426</w:t>
            </w:r>
          </w:p>
        </w:tc>
        <w:tc>
          <w:tcPr>
            <w:tcW w:w="991"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426</w:t>
            </w:r>
          </w:p>
        </w:tc>
        <w:tc>
          <w:tcPr>
            <w:tcW w:w="1276"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100</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D5FC3" w:rsidRPr="005A7B49" w:rsidRDefault="001D5FC3" w:rsidP="001D5FC3">
            <w:pPr>
              <w:rPr>
                <w:rFonts w:ascii="Times New Roman" w:hAnsi="Times New Roman" w:cs="Times New Roman"/>
                <w:sz w:val="21"/>
                <w:szCs w:val="21"/>
              </w:rPr>
            </w:pPr>
          </w:p>
        </w:tc>
        <w:tc>
          <w:tcPr>
            <w:tcW w:w="1134" w:type="dxa"/>
            <w:shd w:val="clear" w:color="auto" w:fill="E2EFD9" w:themeFill="accent6" w:themeFillTint="33"/>
          </w:tcPr>
          <w:p w:rsidR="001D5FC3" w:rsidRPr="005A7B49" w:rsidRDefault="001D5FC3" w:rsidP="001D5FC3">
            <w:pPr>
              <w:rPr>
                <w:rFonts w:ascii="Times New Roman" w:hAnsi="Times New Roman" w:cs="Times New Roman"/>
                <w:sz w:val="21"/>
                <w:szCs w:val="21"/>
              </w:rPr>
            </w:pPr>
          </w:p>
        </w:tc>
        <w:tc>
          <w:tcPr>
            <w:tcW w:w="1134" w:type="dxa"/>
            <w:shd w:val="clear" w:color="auto" w:fill="E2EFD9" w:themeFill="accent6" w:themeFillTint="33"/>
          </w:tcPr>
          <w:p w:rsidR="001D5FC3" w:rsidRPr="005A7B49" w:rsidRDefault="001D5FC3" w:rsidP="001D5FC3">
            <w:pPr>
              <w:rPr>
                <w:rFonts w:ascii="Times New Roman" w:hAnsi="Times New Roman" w:cs="Times New Roman"/>
                <w:sz w:val="21"/>
                <w:szCs w:val="21"/>
              </w:rPr>
            </w:pPr>
          </w:p>
        </w:tc>
        <w:tc>
          <w:tcPr>
            <w:tcW w:w="992" w:type="dxa"/>
            <w:shd w:val="clear" w:color="auto" w:fill="EDEDED" w:themeFill="accent3" w:themeFillTint="33"/>
          </w:tcPr>
          <w:p w:rsidR="001D5FC3" w:rsidRPr="005A7B49" w:rsidRDefault="001D5FC3" w:rsidP="001D5FC3">
            <w:pPr>
              <w:rPr>
                <w:rFonts w:ascii="Times New Roman" w:hAnsi="Times New Roman" w:cs="Times New Roman"/>
                <w:sz w:val="21"/>
                <w:szCs w:val="21"/>
              </w:rPr>
            </w:pPr>
          </w:p>
        </w:tc>
        <w:tc>
          <w:tcPr>
            <w:tcW w:w="1276" w:type="dxa"/>
            <w:shd w:val="clear" w:color="auto" w:fill="EDEDED" w:themeFill="accent3" w:themeFillTint="33"/>
          </w:tcPr>
          <w:p w:rsidR="001D5FC3" w:rsidRPr="005A7B49" w:rsidRDefault="001D5FC3" w:rsidP="001D5FC3">
            <w:pPr>
              <w:rPr>
                <w:rFonts w:ascii="Times New Roman" w:hAnsi="Times New Roman" w:cs="Times New Roman"/>
                <w:sz w:val="21"/>
                <w:szCs w:val="21"/>
              </w:rPr>
            </w:pPr>
          </w:p>
        </w:tc>
        <w:tc>
          <w:tcPr>
            <w:tcW w:w="1134" w:type="dxa"/>
            <w:shd w:val="clear" w:color="auto" w:fill="EDEDED" w:themeFill="accent3" w:themeFillTint="33"/>
          </w:tcPr>
          <w:p w:rsidR="001D5FC3" w:rsidRPr="005A7B49" w:rsidRDefault="001D5FC3" w:rsidP="001D5FC3">
            <w:pPr>
              <w:rPr>
                <w:rFonts w:ascii="Times New Roman" w:hAnsi="Times New Roman" w:cs="Times New Roman"/>
                <w:sz w:val="21"/>
                <w:szCs w:val="21"/>
              </w:rPr>
            </w:pPr>
          </w:p>
        </w:tc>
      </w:tr>
      <w:tr w:rsidR="001D5FC3" w:rsidRPr="001D5FC3" w:rsidTr="009E7545">
        <w:tc>
          <w:tcPr>
            <w:tcW w:w="155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991"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1276"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lang w:val="en-US"/>
              </w:rPr>
            </w:pPr>
          </w:p>
        </w:tc>
        <w:tc>
          <w:tcPr>
            <w:tcW w:w="1134" w:type="dxa"/>
            <w:shd w:val="clear" w:color="auto" w:fill="E2EFD9" w:themeFill="accent6" w:themeFillTint="33"/>
          </w:tcPr>
          <w:p w:rsidR="001D5FC3" w:rsidRPr="005A7B49" w:rsidRDefault="003E7645" w:rsidP="001D5FC3">
            <w:pPr>
              <w:jc w:val="center"/>
              <w:rPr>
                <w:rFonts w:ascii="Times New Roman" w:hAnsi="Times New Roman" w:cs="Times New Roman"/>
                <w:sz w:val="21"/>
                <w:szCs w:val="21"/>
                <w:lang w:val="en-US"/>
              </w:rPr>
            </w:pPr>
            <w:r w:rsidRPr="005A7B49">
              <w:rPr>
                <w:rFonts w:ascii="Times New Roman" w:hAnsi="Times New Roman" w:cs="Times New Roman"/>
                <w:sz w:val="21"/>
                <w:szCs w:val="21"/>
                <w:lang w:val="en-US"/>
              </w:rPr>
              <w:t>83</w:t>
            </w:r>
          </w:p>
          <w:p w:rsidR="003E7645" w:rsidRPr="005A7B49" w:rsidRDefault="003E7645" w:rsidP="001D5FC3">
            <w:pPr>
              <w:jc w:val="center"/>
              <w:rPr>
                <w:rFonts w:ascii="Times New Roman" w:hAnsi="Times New Roman" w:cs="Times New Roman"/>
                <w:sz w:val="21"/>
                <w:szCs w:val="21"/>
                <w:lang w:val="en-US"/>
              </w:rPr>
            </w:pP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D5FC3" w:rsidRPr="005A7B49" w:rsidRDefault="000C5F8E"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D5FC3" w:rsidRPr="005A7B49" w:rsidRDefault="000C5F8E"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0C5F8E"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153</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p>
        </w:tc>
      </w:tr>
      <w:tr w:rsidR="001D5FC3" w:rsidRPr="001D5FC3" w:rsidTr="009E7545">
        <w:tc>
          <w:tcPr>
            <w:tcW w:w="155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273</w:t>
            </w:r>
          </w:p>
        </w:tc>
        <w:tc>
          <w:tcPr>
            <w:tcW w:w="991"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34</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p>
        </w:tc>
      </w:tr>
      <w:tr w:rsidR="001D5FC3" w:rsidRPr="001D5FC3" w:rsidTr="009E7545">
        <w:tc>
          <w:tcPr>
            <w:tcW w:w="155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991"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1276"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94</w:t>
            </w:r>
          </w:p>
        </w:tc>
        <w:tc>
          <w:tcPr>
            <w:tcW w:w="1134" w:type="dxa"/>
            <w:shd w:val="clear" w:color="auto" w:fill="E2EFD9" w:themeFill="accent6" w:themeFillTint="33"/>
          </w:tcPr>
          <w:p w:rsidR="001D5FC3" w:rsidRPr="008D119C" w:rsidRDefault="003E7645" w:rsidP="003E7645">
            <w:pPr>
              <w:jc w:val="center"/>
              <w:rPr>
                <w:rFonts w:ascii="Times New Roman" w:hAnsi="Times New Roman" w:cs="Times New Roman"/>
                <w:sz w:val="21"/>
                <w:szCs w:val="21"/>
                <w:lang w:val="en-US"/>
              </w:rPr>
            </w:pPr>
            <w:r w:rsidRPr="008D119C">
              <w:rPr>
                <w:rFonts w:ascii="Times New Roman" w:hAnsi="Times New Roman" w:cs="Times New Roman"/>
                <w:sz w:val="21"/>
                <w:szCs w:val="21"/>
                <w:lang w:val="en-US"/>
              </w:rPr>
              <w:t>2</w:t>
            </w:r>
            <w:r w:rsidR="007E0CFE" w:rsidRPr="008D119C">
              <w:rPr>
                <w:rFonts w:ascii="Times New Roman" w:hAnsi="Times New Roman" w:cs="Times New Roman"/>
                <w:sz w:val="21"/>
                <w:szCs w:val="21"/>
              </w:rPr>
              <w:t>4</w:t>
            </w:r>
            <w:r w:rsidRPr="008D119C">
              <w:rPr>
                <w:rFonts w:ascii="Times New Roman" w:hAnsi="Times New Roman" w:cs="Times New Roman"/>
                <w:sz w:val="21"/>
                <w:szCs w:val="21"/>
                <w:lang w:val="en-US"/>
              </w:rPr>
              <w:t>6</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B01502" w:rsidP="001D5FC3">
            <w:pPr>
              <w:jc w:val="center"/>
              <w:rPr>
                <w:rFonts w:ascii="Times New Roman" w:hAnsi="Times New Roman" w:cs="Times New Roman"/>
                <w:sz w:val="21"/>
                <w:szCs w:val="21"/>
              </w:rPr>
            </w:pPr>
            <w:r w:rsidRPr="005A7B49">
              <w:rPr>
                <w:rFonts w:ascii="Times New Roman" w:hAnsi="Times New Roman" w:cs="Times New Roman"/>
                <w:sz w:val="21"/>
                <w:szCs w:val="21"/>
              </w:rPr>
              <w:t>54</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346</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lang w:val="en-US"/>
              </w:rPr>
            </w:pPr>
            <w:r w:rsidRPr="005A7B49">
              <w:rPr>
                <w:rFonts w:ascii="Times New Roman" w:hAnsi="Times New Roman" w:cs="Times New Roman"/>
                <w:sz w:val="21"/>
                <w:szCs w:val="21"/>
                <w:lang w:val="en-US"/>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lang w:val="en-US"/>
              </w:rPr>
            </w:pPr>
            <w:r w:rsidRPr="008D119C">
              <w:rPr>
                <w:rFonts w:ascii="Times New Roman" w:hAnsi="Times New Roman" w:cs="Times New Roman"/>
                <w:sz w:val="21"/>
                <w:szCs w:val="21"/>
                <w:lang w:val="en-US"/>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p>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213</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lang w:val="en-US"/>
              </w:rPr>
            </w:pPr>
            <w:r w:rsidRPr="005A7B49">
              <w:rPr>
                <w:rFonts w:ascii="Times New Roman" w:hAnsi="Times New Roman" w:cs="Times New Roman"/>
                <w:sz w:val="21"/>
                <w:szCs w:val="21"/>
                <w:lang w:val="en-US"/>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lang w:val="en-US"/>
              </w:rPr>
            </w:pPr>
            <w:r w:rsidRPr="005A7B49">
              <w:rPr>
                <w:rFonts w:ascii="Times New Roman" w:hAnsi="Times New Roman" w:cs="Times New Roman"/>
                <w:sz w:val="21"/>
                <w:szCs w:val="21"/>
                <w:lang w:val="en-US"/>
              </w:rPr>
              <w:t>67</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lang w:val="en-US"/>
              </w:rPr>
              <w:t>20</w:t>
            </w:r>
            <w:r w:rsidR="007E0CFE" w:rsidRPr="008D119C">
              <w:rPr>
                <w:rFonts w:ascii="Times New Roman" w:hAnsi="Times New Roman" w:cs="Times New Roman"/>
                <w:sz w:val="21"/>
                <w:szCs w:val="21"/>
              </w:rPr>
              <w:t>8</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156</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58</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16</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308</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13</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50</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63</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195</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130</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123</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1276" w:type="dxa"/>
            <w:shd w:val="clear" w:color="auto" w:fill="E2EFD9" w:themeFill="accent6" w:themeFillTint="33"/>
          </w:tcPr>
          <w:p w:rsidR="000B6351" w:rsidRPr="007E0CFE" w:rsidRDefault="000B6351" w:rsidP="000B6351">
            <w:pPr>
              <w:jc w:val="center"/>
              <w:rPr>
                <w:rFonts w:ascii="Times New Roman" w:hAnsi="Times New Roman" w:cs="Times New Roman"/>
                <w:sz w:val="21"/>
                <w:szCs w:val="21"/>
                <w:highlight w:val="yellow"/>
              </w:rPr>
            </w:pPr>
            <w:r w:rsidRPr="008D119C">
              <w:rPr>
                <w:rFonts w:ascii="Times New Roman" w:hAnsi="Times New Roman" w:cs="Times New Roman"/>
                <w:sz w:val="21"/>
                <w:szCs w:val="21"/>
                <w:lang w:val="en-US"/>
              </w:rPr>
              <w:t>9</w:t>
            </w:r>
            <w:r w:rsidR="007E0CFE" w:rsidRPr="008D119C">
              <w:rPr>
                <w:rFonts w:ascii="Times New Roman" w:hAnsi="Times New Roman" w:cs="Times New Roman"/>
                <w:sz w:val="21"/>
                <w:szCs w:val="21"/>
              </w:rPr>
              <w:t>6</w:t>
            </w:r>
          </w:p>
        </w:tc>
        <w:tc>
          <w:tcPr>
            <w:tcW w:w="1134" w:type="dxa"/>
            <w:shd w:val="clear" w:color="auto" w:fill="E2EFD9" w:themeFill="accent6" w:themeFillTint="33"/>
          </w:tcPr>
          <w:p w:rsidR="000B6351" w:rsidRPr="008D119C" w:rsidRDefault="007E0CFE" w:rsidP="000B6351">
            <w:pPr>
              <w:jc w:val="center"/>
              <w:rPr>
                <w:rFonts w:ascii="Times New Roman" w:hAnsi="Times New Roman" w:cs="Times New Roman"/>
                <w:sz w:val="21"/>
                <w:szCs w:val="21"/>
              </w:rPr>
            </w:pPr>
            <w:r w:rsidRPr="008D119C">
              <w:rPr>
                <w:rFonts w:ascii="Times New Roman" w:hAnsi="Times New Roman" w:cs="Times New Roman"/>
                <w:sz w:val="21"/>
                <w:szCs w:val="21"/>
              </w:rPr>
              <w:t>408</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125</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lang w:val="uk-UA"/>
              </w:rPr>
            </w:pPr>
            <w:r w:rsidRPr="005A7B49">
              <w:rPr>
                <w:rFonts w:ascii="Times New Roman" w:hAnsi="Times New Roman" w:cs="Times New Roman"/>
                <w:sz w:val="21"/>
                <w:szCs w:val="21"/>
                <w:lang w:val="uk-UA"/>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lang w:val="uk-UA"/>
              </w:rPr>
            </w:pPr>
            <w:r w:rsidRPr="005A7B49">
              <w:rPr>
                <w:rFonts w:ascii="Times New Roman" w:hAnsi="Times New Roman" w:cs="Times New Roman"/>
                <w:sz w:val="21"/>
                <w:szCs w:val="21"/>
                <w:lang w:val="uk-UA"/>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40</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88</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62</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46</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0B6351" w:rsidRPr="001D5FC3" w:rsidTr="009E7545">
        <w:tc>
          <w:tcPr>
            <w:tcW w:w="1554" w:type="dxa"/>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991"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1276"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8D119C" w:rsidRDefault="000B6351" w:rsidP="000B6351">
            <w:pPr>
              <w:jc w:val="center"/>
              <w:rPr>
                <w:rFonts w:ascii="Times New Roman" w:hAnsi="Times New Roman" w:cs="Times New Roman"/>
                <w:sz w:val="21"/>
                <w:szCs w:val="21"/>
              </w:rPr>
            </w:pPr>
            <w:r w:rsidRPr="008D119C">
              <w:rPr>
                <w:rFonts w:ascii="Times New Roman" w:hAnsi="Times New Roman" w:cs="Times New Roman"/>
                <w:sz w:val="21"/>
                <w:szCs w:val="21"/>
                <w:lang w:val="en-US"/>
              </w:rPr>
              <w:t>22</w:t>
            </w:r>
            <w:r w:rsidR="007E0CFE" w:rsidRPr="008D119C">
              <w:rPr>
                <w:rFonts w:ascii="Times New Roman" w:hAnsi="Times New Roman" w:cs="Times New Roman"/>
                <w:sz w:val="21"/>
                <w:szCs w:val="21"/>
              </w:rPr>
              <w:t>1</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218</w:t>
            </w:r>
          </w:p>
        </w:tc>
        <w:tc>
          <w:tcPr>
            <w:tcW w:w="992" w:type="dxa"/>
            <w:shd w:val="clear" w:color="auto" w:fill="EDEDED" w:themeFill="accent3" w:themeFillTint="33"/>
          </w:tcPr>
          <w:p w:rsidR="000B6351" w:rsidRPr="005A7B49" w:rsidRDefault="000B6351" w:rsidP="000B635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0B6351"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r>
    </w:tbl>
    <w:p w:rsidR="00A175C5" w:rsidRDefault="00A175C5" w:rsidP="001D5FC3">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1D5FC3" w:rsidRPr="001D5FC3" w:rsidRDefault="001D5FC3" w:rsidP="001D5FC3">
      <w:pPr>
        <w:rPr>
          <w:rFonts w:ascii="Times New Roman" w:hAnsi="Times New Roman" w:cs="Times New Roman"/>
          <w:b/>
          <w:sz w:val="24"/>
          <w:szCs w:val="24"/>
        </w:rPr>
      </w:pPr>
      <w:r w:rsidRPr="001D5FC3">
        <w:rPr>
          <w:rFonts w:ascii="Times New Roman" w:hAnsi="Times New Roman" w:cs="Times New Roman"/>
          <w:b/>
          <w:sz w:val="24"/>
          <w:szCs w:val="24"/>
        </w:rPr>
        <w:lastRenderedPageBreak/>
        <w:t xml:space="preserve">Продовження </w:t>
      </w:r>
      <w:r w:rsidR="00C05E46">
        <w:rPr>
          <w:rFonts w:ascii="Times New Roman" w:hAnsi="Times New Roman" w:cs="Times New Roman"/>
          <w:b/>
          <w:sz w:val="24"/>
          <w:szCs w:val="24"/>
        </w:rPr>
        <w:t>т</w:t>
      </w:r>
      <w:r w:rsidRPr="001D5FC3">
        <w:rPr>
          <w:rFonts w:ascii="Times New Roman" w:hAnsi="Times New Roman" w:cs="Times New Roman"/>
          <w:b/>
          <w:sz w:val="24"/>
          <w:szCs w:val="24"/>
        </w:rPr>
        <w:t xml:space="preserve">аблиці </w:t>
      </w:r>
      <w:r w:rsidR="00B1628C">
        <w:rPr>
          <w:rFonts w:ascii="Times New Roman" w:hAnsi="Times New Roman" w:cs="Times New Roman"/>
          <w:b/>
          <w:sz w:val="24"/>
          <w:szCs w:val="24"/>
        </w:rPr>
        <w:t>2</w:t>
      </w:r>
    </w:p>
    <w:tbl>
      <w:tblPr>
        <w:tblStyle w:val="143"/>
        <w:tblW w:w="14879" w:type="dxa"/>
        <w:tblLayout w:type="fixed"/>
        <w:tblLook w:val="04A0" w:firstRow="1" w:lastRow="0" w:firstColumn="1" w:lastColumn="0" w:noHBand="0" w:noVBand="1"/>
      </w:tblPr>
      <w:tblGrid>
        <w:gridCol w:w="1696"/>
        <w:gridCol w:w="849"/>
        <w:gridCol w:w="1276"/>
        <w:gridCol w:w="1134"/>
        <w:gridCol w:w="992"/>
        <w:gridCol w:w="1136"/>
        <w:gridCol w:w="1134"/>
        <w:gridCol w:w="992"/>
        <w:gridCol w:w="1134"/>
        <w:gridCol w:w="1134"/>
        <w:gridCol w:w="992"/>
        <w:gridCol w:w="1276"/>
        <w:gridCol w:w="1134"/>
      </w:tblGrid>
      <w:tr w:rsidR="001D5FC3" w:rsidRPr="001D5FC3" w:rsidTr="00A051AC">
        <w:tc>
          <w:tcPr>
            <w:tcW w:w="169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w:t>
            </w:r>
          </w:p>
        </w:tc>
        <w:tc>
          <w:tcPr>
            <w:tcW w:w="849"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w:t>
            </w:r>
          </w:p>
        </w:tc>
        <w:tc>
          <w:tcPr>
            <w:tcW w:w="127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3</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4</w:t>
            </w:r>
          </w:p>
        </w:tc>
        <w:tc>
          <w:tcPr>
            <w:tcW w:w="992"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6</w:t>
            </w:r>
          </w:p>
        </w:tc>
        <w:tc>
          <w:tcPr>
            <w:tcW w:w="113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7</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8</w:t>
            </w:r>
          </w:p>
        </w:tc>
        <w:tc>
          <w:tcPr>
            <w:tcW w:w="992"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10</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11</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12</w:t>
            </w:r>
          </w:p>
        </w:tc>
        <w:tc>
          <w:tcPr>
            <w:tcW w:w="992"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14</w:t>
            </w:r>
          </w:p>
        </w:tc>
        <w:tc>
          <w:tcPr>
            <w:tcW w:w="127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15</w:t>
            </w:r>
          </w:p>
        </w:tc>
        <w:tc>
          <w:tcPr>
            <w:tcW w:w="1134"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16</w:t>
            </w:r>
          </w:p>
        </w:tc>
      </w:tr>
      <w:tr w:rsidR="001D5FC3" w:rsidRPr="001D5FC3" w:rsidTr="00A051AC">
        <w:tc>
          <w:tcPr>
            <w:tcW w:w="169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849"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1276" w:type="dxa"/>
            <w:shd w:val="clear" w:color="auto" w:fill="E2EFD9" w:themeFill="accent6" w:themeFillTint="33"/>
          </w:tcPr>
          <w:p w:rsidR="001D5FC3" w:rsidRPr="008D119C" w:rsidRDefault="001D5FC3" w:rsidP="001D5FC3">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1134" w:type="dxa"/>
            <w:shd w:val="clear" w:color="auto" w:fill="E2EFD9" w:themeFill="accent6" w:themeFillTint="33"/>
          </w:tcPr>
          <w:p w:rsidR="001D5FC3" w:rsidRPr="008D119C" w:rsidRDefault="006D4521" w:rsidP="001D5FC3">
            <w:pPr>
              <w:jc w:val="center"/>
              <w:rPr>
                <w:rFonts w:ascii="Times New Roman" w:hAnsi="Times New Roman" w:cs="Times New Roman"/>
                <w:sz w:val="21"/>
                <w:szCs w:val="21"/>
              </w:rPr>
            </w:pPr>
            <w:r w:rsidRPr="008D119C">
              <w:rPr>
                <w:rFonts w:ascii="Times New Roman" w:hAnsi="Times New Roman" w:cs="Times New Roman"/>
                <w:sz w:val="21"/>
                <w:szCs w:val="21"/>
                <w:lang w:val="en-US"/>
              </w:rPr>
              <w:t>15</w:t>
            </w:r>
            <w:r w:rsidR="008A7CA3" w:rsidRPr="008D119C">
              <w:rPr>
                <w:rFonts w:ascii="Times New Roman" w:hAnsi="Times New Roman" w:cs="Times New Roman"/>
                <w:sz w:val="21"/>
                <w:szCs w:val="21"/>
              </w:rPr>
              <w:t>0</w:t>
            </w:r>
          </w:p>
        </w:tc>
        <w:tc>
          <w:tcPr>
            <w:tcW w:w="992" w:type="dxa"/>
            <w:shd w:val="clear" w:color="auto" w:fill="EDEDED" w:themeFill="accent3" w:themeFillTint="33"/>
          </w:tcPr>
          <w:p w:rsidR="001D5FC3" w:rsidRPr="005A7B49" w:rsidRDefault="00BA1288"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w:t>
            </w:r>
          </w:p>
        </w:tc>
        <w:tc>
          <w:tcPr>
            <w:tcW w:w="1136" w:type="dxa"/>
            <w:shd w:val="clear" w:color="auto" w:fill="EDEDED" w:themeFill="accent3" w:themeFillTint="33"/>
          </w:tcPr>
          <w:p w:rsidR="001D5FC3" w:rsidRPr="005A7B49" w:rsidRDefault="00131517" w:rsidP="001D5FC3">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134" w:type="dxa"/>
            <w:shd w:val="clear" w:color="auto" w:fill="EDEDED" w:themeFill="accent3" w:themeFillTint="33"/>
          </w:tcPr>
          <w:p w:rsidR="001D5FC3" w:rsidRPr="005A7B49" w:rsidRDefault="00BA1288" w:rsidP="001D5FC3">
            <w:pPr>
              <w:jc w:val="center"/>
              <w:rPr>
                <w:rFonts w:ascii="Times New Roman" w:hAnsi="Times New Roman" w:cs="Times New Roman"/>
                <w:sz w:val="21"/>
                <w:szCs w:val="21"/>
                <w:lang w:val="uk-UA"/>
              </w:rPr>
            </w:pPr>
            <w:r w:rsidRPr="005A7B49">
              <w:rPr>
                <w:rFonts w:ascii="Times New Roman" w:hAnsi="Times New Roman" w:cs="Times New Roman"/>
                <w:sz w:val="21"/>
                <w:szCs w:val="21"/>
                <w:lang w:val="uk-UA"/>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45</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8A7CA3" w:rsidRPr="001D5FC3" w:rsidTr="00A051AC">
        <w:tc>
          <w:tcPr>
            <w:tcW w:w="1696" w:type="dxa"/>
          </w:tcPr>
          <w:p w:rsidR="008A7CA3" w:rsidRPr="005A7B49" w:rsidRDefault="008A7CA3" w:rsidP="001D5FC3">
            <w:pPr>
              <w:jc w:val="center"/>
              <w:rPr>
                <w:rFonts w:ascii="Times New Roman" w:hAnsi="Times New Roman" w:cs="Times New Roman"/>
                <w:b/>
                <w:sz w:val="21"/>
                <w:szCs w:val="21"/>
              </w:rPr>
            </w:pPr>
            <w:r>
              <w:rPr>
                <w:rFonts w:ascii="Times New Roman" w:hAnsi="Times New Roman" w:cs="Times New Roman"/>
                <w:b/>
                <w:sz w:val="21"/>
                <w:szCs w:val="21"/>
              </w:rPr>
              <w:t>42</w:t>
            </w:r>
          </w:p>
        </w:tc>
        <w:tc>
          <w:tcPr>
            <w:tcW w:w="849" w:type="dxa"/>
            <w:shd w:val="clear" w:color="auto" w:fill="E2EFD9" w:themeFill="accent6" w:themeFillTint="33"/>
          </w:tcPr>
          <w:p w:rsidR="008A7CA3" w:rsidRPr="005A7B49" w:rsidRDefault="008A7CA3" w:rsidP="001D5FC3">
            <w:pPr>
              <w:jc w:val="center"/>
              <w:rPr>
                <w:rFonts w:ascii="Times New Roman" w:hAnsi="Times New Roman" w:cs="Times New Roman"/>
                <w:b/>
                <w:sz w:val="21"/>
                <w:szCs w:val="21"/>
              </w:rPr>
            </w:pPr>
            <w:r>
              <w:rPr>
                <w:rFonts w:ascii="Times New Roman" w:hAnsi="Times New Roman" w:cs="Times New Roman"/>
                <w:b/>
                <w:sz w:val="21"/>
                <w:szCs w:val="21"/>
              </w:rPr>
              <w:t>42</w:t>
            </w:r>
          </w:p>
        </w:tc>
        <w:tc>
          <w:tcPr>
            <w:tcW w:w="1276" w:type="dxa"/>
            <w:shd w:val="clear" w:color="auto" w:fill="E2EFD9" w:themeFill="accent6" w:themeFillTint="33"/>
          </w:tcPr>
          <w:p w:rsidR="008A7CA3" w:rsidRPr="008D119C" w:rsidRDefault="008A7CA3" w:rsidP="001D5FC3">
            <w:pPr>
              <w:jc w:val="center"/>
              <w:rPr>
                <w:rFonts w:ascii="Times New Roman" w:hAnsi="Times New Roman" w:cs="Times New Roman"/>
                <w:sz w:val="21"/>
                <w:szCs w:val="21"/>
              </w:rPr>
            </w:pPr>
            <w:r w:rsidRPr="008D119C">
              <w:rPr>
                <w:rFonts w:ascii="Times New Roman" w:hAnsi="Times New Roman" w:cs="Times New Roman"/>
                <w:sz w:val="21"/>
                <w:szCs w:val="21"/>
              </w:rPr>
              <w:t>2</w:t>
            </w:r>
          </w:p>
        </w:tc>
        <w:tc>
          <w:tcPr>
            <w:tcW w:w="1134" w:type="dxa"/>
            <w:shd w:val="clear" w:color="auto" w:fill="E2EFD9" w:themeFill="accent6" w:themeFillTint="33"/>
          </w:tcPr>
          <w:p w:rsidR="008A7CA3" w:rsidRPr="008D119C" w:rsidRDefault="008A7CA3" w:rsidP="001D5FC3">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8A7CA3" w:rsidRPr="005A7B49" w:rsidRDefault="008A7CA3" w:rsidP="001D5FC3">
            <w:pPr>
              <w:jc w:val="center"/>
              <w:rPr>
                <w:rFonts w:ascii="Times New Roman" w:hAnsi="Times New Roman" w:cs="Times New Roman"/>
                <w:b/>
                <w:sz w:val="21"/>
                <w:szCs w:val="21"/>
              </w:rPr>
            </w:pPr>
          </w:p>
        </w:tc>
        <w:tc>
          <w:tcPr>
            <w:tcW w:w="1136" w:type="dxa"/>
            <w:shd w:val="clear" w:color="auto" w:fill="EDEDED" w:themeFill="accent3" w:themeFillTint="33"/>
          </w:tcPr>
          <w:p w:rsidR="008A7CA3" w:rsidRPr="005A7B49" w:rsidRDefault="008A7CA3" w:rsidP="001D5FC3">
            <w:pPr>
              <w:jc w:val="center"/>
              <w:rPr>
                <w:rFonts w:ascii="Times New Roman" w:hAnsi="Times New Roman" w:cs="Times New Roman"/>
                <w:b/>
                <w:sz w:val="21"/>
                <w:szCs w:val="21"/>
                <w:lang w:val="en-US"/>
              </w:rPr>
            </w:pPr>
          </w:p>
        </w:tc>
        <w:tc>
          <w:tcPr>
            <w:tcW w:w="1134" w:type="dxa"/>
            <w:shd w:val="clear" w:color="auto" w:fill="EDEDED" w:themeFill="accent3" w:themeFillTint="33"/>
          </w:tcPr>
          <w:p w:rsidR="008A7CA3" w:rsidRPr="005A7B49" w:rsidRDefault="008A7CA3" w:rsidP="001D5FC3">
            <w:pPr>
              <w:jc w:val="center"/>
              <w:rPr>
                <w:rFonts w:ascii="Times New Roman" w:hAnsi="Times New Roman" w:cs="Times New Roman"/>
                <w:sz w:val="21"/>
                <w:szCs w:val="21"/>
              </w:rPr>
            </w:pPr>
          </w:p>
        </w:tc>
        <w:tc>
          <w:tcPr>
            <w:tcW w:w="992" w:type="dxa"/>
            <w:shd w:val="clear" w:color="auto" w:fill="E2EFD9" w:themeFill="accent6" w:themeFillTint="33"/>
          </w:tcPr>
          <w:p w:rsidR="008A7CA3" w:rsidRPr="005A7B49" w:rsidRDefault="008A7CA3" w:rsidP="001D5FC3">
            <w:pPr>
              <w:jc w:val="center"/>
              <w:rPr>
                <w:rFonts w:ascii="Times New Roman" w:hAnsi="Times New Roman" w:cs="Times New Roman"/>
                <w:b/>
                <w:sz w:val="21"/>
                <w:szCs w:val="21"/>
              </w:rPr>
            </w:pPr>
          </w:p>
        </w:tc>
        <w:tc>
          <w:tcPr>
            <w:tcW w:w="1134" w:type="dxa"/>
            <w:shd w:val="clear" w:color="auto" w:fill="E2EFD9" w:themeFill="accent6" w:themeFillTint="33"/>
          </w:tcPr>
          <w:p w:rsidR="008A7CA3" w:rsidRPr="005A7B49" w:rsidRDefault="008A7CA3" w:rsidP="001D5FC3">
            <w:pPr>
              <w:jc w:val="center"/>
              <w:rPr>
                <w:rFonts w:ascii="Times New Roman" w:hAnsi="Times New Roman" w:cs="Times New Roman"/>
                <w:sz w:val="21"/>
                <w:szCs w:val="21"/>
              </w:rPr>
            </w:pPr>
          </w:p>
        </w:tc>
        <w:tc>
          <w:tcPr>
            <w:tcW w:w="1134" w:type="dxa"/>
            <w:shd w:val="clear" w:color="auto" w:fill="E2EFD9" w:themeFill="accent6" w:themeFillTint="33"/>
          </w:tcPr>
          <w:p w:rsidR="008A7CA3" w:rsidRPr="005A7B49" w:rsidRDefault="008A7CA3" w:rsidP="001D5FC3">
            <w:pPr>
              <w:jc w:val="center"/>
              <w:rPr>
                <w:rFonts w:ascii="Times New Roman" w:hAnsi="Times New Roman" w:cs="Times New Roman"/>
                <w:sz w:val="21"/>
                <w:szCs w:val="21"/>
              </w:rPr>
            </w:pPr>
          </w:p>
        </w:tc>
        <w:tc>
          <w:tcPr>
            <w:tcW w:w="992" w:type="dxa"/>
            <w:shd w:val="clear" w:color="auto" w:fill="EDEDED" w:themeFill="accent3" w:themeFillTint="33"/>
          </w:tcPr>
          <w:p w:rsidR="008A7CA3" w:rsidRPr="005A7B49" w:rsidRDefault="008A7CA3" w:rsidP="001D5FC3">
            <w:pPr>
              <w:jc w:val="center"/>
              <w:rPr>
                <w:rFonts w:ascii="Times New Roman" w:hAnsi="Times New Roman" w:cs="Times New Roman"/>
                <w:b/>
                <w:sz w:val="21"/>
                <w:szCs w:val="21"/>
              </w:rPr>
            </w:pPr>
          </w:p>
        </w:tc>
        <w:tc>
          <w:tcPr>
            <w:tcW w:w="1276" w:type="dxa"/>
            <w:shd w:val="clear" w:color="auto" w:fill="EDEDED" w:themeFill="accent3" w:themeFillTint="33"/>
          </w:tcPr>
          <w:p w:rsidR="008A7CA3" w:rsidRPr="005A7B49" w:rsidRDefault="008A7CA3" w:rsidP="001D5FC3">
            <w:pPr>
              <w:jc w:val="center"/>
              <w:rPr>
                <w:rFonts w:ascii="Times New Roman" w:hAnsi="Times New Roman" w:cs="Times New Roman"/>
                <w:sz w:val="21"/>
                <w:szCs w:val="21"/>
              </w:rPr>
            </w:pPr>
          </w:p>
        </w:tc>
        <w:tc>
          <w:tcPr>
            <w:tcW w:w="1134" w:type="dxa"/>
            <w:shd w:val="clear" w:color="auto" w:fill="EDEDED" w:themeFill="accent3" w:themeFillTint="33"/>
          </w:tcPr>
          <w:p w:rsidR="008A7CA3" w:rsidRPr="005A7B49" w:rsidRDefault="008A7CA3" w:rsidP="001D5FC3">
            <w:pPr>
              <w:jc w:val="center"/>
              <w:rPr>
                <w:rFonts w:ascii="Times New Roman" w:hAnsi="Times New Roman" w:cs="Times New Roman"/>
                <w:sz w:val="21"/>
                <w:szCs w:val="21"/>
              </w:rPr>
            </w:pPr>
          </w:p>
        </w:tc>
      </w:tr>
      <w:tr w:rsidR="001D5FC3" w:rsidRPr="001D5FC3" w:rsidTr="00A051AC">
        <w:tc>
          <w:tcPr>
            <w:tcW w:w="169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38</w:t>
            </w:r>
          </w:p>
        </w:tc>
        <w:tc>
          <w:tcPr>
            <w:tcW w:w="849"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highlight w:val="yellow"/>
              </w:rPr>
            </w:pPr>
            <w:r w:rsidRPr="005A7B49">
              <w:rPr>
                <w:rFonts w:ascii="Times New Roman" w:hAnsi="Times New Roman" w:cs="Times New Roman"/>
                <w:b/>
                <w:sz w:val="21"/>
                <w:szCs w:val="21"/>
              </w:rPr>
              <w:t>38</w:t>
            </w:r>
          </w:p>
        </w:tc>
        <w:tc>
          <w:tcPr>
            <w:tcW w:w="1276" w:type="dxa"/>
            <w:shd w:val="clear" w:color="auto" w:fill="E2EFD9" w:themeFill="accent6" w:themeFillTint="33"/>
          </w:tcPr>
          <w:p w:rsidR="001D5FC3" w:rsidRPr="008D119C" w:rsidRDefault="001D5FC3" w:rsidP="001D5FC3">
            <w:pPr>
              <w:jc w:val="center"/>
              <w:rPr>
                <w:rFonts w:ascii="Times New Roman" w:hAnsi="Times New Roman" w:cs="Times New Roman"/>
                <w:sz w:val="21"/>
                <w:szCs w:val="21"/>
              </w:rPr>
            </w:pPr>
            <w:r w:rsidRPr="008D119C">
              <w:rPr>
                <w:rFonts w:ascii="Times New Roman" w:hAnsi="Times New Roman" w:cs="Times New Roman"/>
                <w:sz w:val="21"/>
                <w:szCs w:val="21"/>
              </w:rPr>
              <w:t>41</w:t>
            </w:r>
          </w:p>
        </w:tc>
        <w:tc>
          <w:tcPr>
            <w:tcW w:w="1134" w:type="dxa"/>
            <w:shd w:val="clear" w:color="auto" w:fill="E2EFD9" w:themeFill="accent6" w:themeFillTint="33"/>
          </w:tcPr>
          <w:p w:rsidR="001D5FC3" w:rsidRPr="008D119C" w:rsidRDefault="001D5FC3" w:rsidP="001D5FC3">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D5FC3" w:rsidRPr="005A7B49" w:rsidRDefault="00FD6D17"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FD6D17"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1D5FC3" w:rsidRPr="001D5FC3" w:rsidTr="009E7545">
        <w:tc>
          <w:tcPr>
            <w:tcW w:w="2545" w:type="dxa"/>
            <w:gridSpan w:val="2"/>
            <w:vMerge w:val="restart"/>
          </w:tcPr>
          <w:p w:rsidR="001D5FC3" w:rsidRPr="005A7B49" w:rsidRDefault="001D5FC3" w:rsidP="001D5FC3">
            <w:pPr>
              <w:rPr>
                <w:rFonts w:ascii="Times New Roman" w:hAnsi="Times New Roman" w:cs="Times New Roman"/>
                <w:b/>
                <w:sz w:val="21"/>
                <w:szCs w:val="21"/>
              </w:rPr>
            </w:pPr>
          </w:p>
          <w:p w:rsidR="001D5FC3" w:rsidRPr="005A7B49" w:rsidRDefault="001D5FC3" w:rsidP="001D5FC3">
            <w:pPr>
              <w:rPr>
                <w:rFonts w:ascii="Times New Roman" w:hAnsi="Times New Roman" w:cs="Times New Roman"/>
                <w:b/>
                <w:sz w:val="21"/>
                <w:szCs w:val="21"/>
              </w:rPr>
            </w:pPr>
            <w:r w:rsidRPr="005A7B49">
              <w:rPr>
                <w:rFonts w:ascii="Times New Roman" w:hAnsi="Times New Roman" w:cs="Times New Roman"/>
                <w:b/>
                <w:sz w:val="21"/>
                <w:szCs w:val="21"/>
              </w:rPr>
              <w:t>Разом за п. 1.1</w:t>
            </w:r>
          </w:p>
        </w:tc>
        <w:tc>
          <w:tcPr>
            <w:tcW w:w="1276" w:type="dxa"/>
            <w:shd w:val="clear" w:color="auto" w:fill="E2EFD9" w:themeFill="accent6" w:themeFillTint="33"/>
          </w:tcPr>
          <w:p w:rsidR="00AA4F11" w:rsidRPr="008D119C" w:rsidRDefault="006D4521" w:rsidP="001D5FC3">
            <w:pPr>
              <w:jc w:val="center"/>
              <w:rPr>
                <w:rFonts w:ascii="Times New Roman" w:hAnsi="Times New Roman" w:cs="Times New Roman"/>
                <w:b/>
                <w:sz w:val="21"/>
                <w:szCs w:val="21"/>
                <w:lang w:val="en-US"/>
              </w:rPr>
            </w:pPr>
            <w:r w:rsidRPr="008D119C">
              <w:rPr>
                <w:rFonts w:ascii="Times New Roman" w:hAnsi="Times New Roman" w:cs="Times New Roman"/>
                <w:b/>
                <w:sz w:val="21"/>
                <w:szCs w:val="21"/>
                <w:lang w:val="en-US"/>
              </w:rPr>
              <w:t>300</w:t>
            </w:r>
          </w:p>
          <w:p w:rsidR="001D5FC3" w:rsidRPr="008D119C" w:rsidRDefault="001D5FC3" w:rsidP="001D5FC3">
            <w:pPr>
              <w:jc w:val="center"/>
              <w:rPr>
                <w:rFonts w:ascii="Times New Roman" w:hAnsi="Times New Roman" w:cs="Times New Roman"/>
                <w:b/>
                <w:sz w:val="21"/>
                <w:szCs w:val="21"/>
              </w:rPr>
            </w:pPr>
          </w:p>
        </w:tc>
        <w:tc>
          <w:tcPr>
            <w:tcW w:w="1134" w:type="dxa"/>
            <w:shd w:val="clear" w:color="auto" w:fill="E2EFD9" w:themeFill="accent6" w:themeFillTint="33"/>
          </w:tcPr>
          <w:p w:rsidR="003C75AA" w:rsidRPr="008D119C" w:rsidRDefault="00860BDD" w:rsidP="001D5FC3">
            <w:pPr>
              <w:jc w:val="center"/>
              <w:rPr>
                <w:rFonts w:ascii="Times New Roman" w:hAnsi="Times New Roman" w:cs="Times New Roman"/>
                <w:b/>
                <w:sz w:val="21"/>
                <w:szCs w:val="21"/>
              </w:rPr>
            </w:pPr>
            <w:r w:rsidRPr="008D119C">
              <w:rPr>
                <w:rFonts w:ascii="Times New Roman" w:hAnsi="Times New Roman" w:cs="Times New Roman"/>
                <w:b/>
                <w:sz w:val="21"/>
                <w:szCs w:val="21"/>
              </w:rPr>
              <w:t>14</w:t>
            </w:r>
            <w:r w:rsidR="008A7CA3" w:rsidRPr="008D119C">
              <w:rPr>
                <w:rFonts w:ascii="Times New Roman" w:hAnsi="Times New Roman" w:cs="Times New Roman"/>
                <w:b/>
                <w:sz w:val="21"/>
                <w:szCs w:val="21"/>
              </w:rPr>
              <w:t>16</w:t>
            </w:r>
          </w:p>
          <w:p w:rsidR="001D5FC3" w:rsidRPr="008D119C" w:rsidRDefault="001D5FC3" w:rsidP="001D5FC3">
            <w:pPr>
              <w:jc w:val="center"/>
              <w:rPr>
                <w:rFonts w:ascii="Times New Roman" w:hAnsi="Times New Roman" w:cs="Times New Roman"/>
                <w:b/>
                <w:sz w:val="21"/>
                <w:szCs w:val="21"/>
              </w:rPr>
            </w:pPr>
          </w:p>
        </w:tc>
        <w:tc>
          <w:tcPr>
            <w:tcW w:w="992" w:type="dxa"/>
            <w:shd w:val="clear" w:color="auto" w:fill="EDEDED" w:themeFill="accent3" w:themeFillTint="33"/>
          </w:tcPr>
          <w:p w:rsidR="001D5FC3" w:rsidRPr="005A7B49" w:rsidRDefault="00FD6D17"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6" w:type="dxa"/>
            <w:shd w:val="clear" w:color="auto" w:fill="EDEDED" w:themeFill="accent3" w:themeFillTint="33"/>
          </w:tcPr>
          <w:p w:rsidR="001D5FC3" w:rsidRPr="005A7B49" w:rsidRDefault="00BA1288" w:rsidP="001D5FC3">
            <w:pPr>
              <w:jc w:val="center"/>
              <w:rPr>
                <w:rFonts w:ascii="Times New Roman" w:hAnsi="Times New Roman" w:cs="Times New Roman"/>
                <w:b/>
                <w:sz w:val="21"/>
                <w:szCs w:val="21"/>
              </w:rPr>
            </w:pPr>
            <w:r w:rsidRPr="005A7B49">
              <w:rPr>
                <w:rFonts w:ascii="Times New Roman" w:hAnsi="Times New Roman" w:cs="Times New Roman"/>
                <w:b/>
                <w:sz w:val="21"/>
                <w:szCs w:val="21"/>
                <w:lang w:val="uk-UA"/>
              </w:rPr>
              <w:t>-</w:t>
            </w:r>
          </w:p>
        </w:tc>
        <w:tc>
          <w:tcPr>
            <w:tcW w:w="1134" w:type="dxa"/>
            <w:shd w:val="clear" w:color="auto" w:fill="EDEDED" w:themeFill="accent3" w:themeFillTint="33"/>
          </w:tcPr>
          <w:p w:rsidR="001D5FC3" w:rsidRPr="005A7B49" w:rsidRDefault="00BA1288" w:rsidP="001D5FC3">
            <w:pPr>
              <w:jc w:val="center"/>
              <w:rPr>
                <w:rFonts w:ascii="Times New Roman" w:hAnsi="Times New Roman" w:cs="Times New Roman"/>
                <w:b/>
                <w:sz w:val="21"/>
                <w:szCs w:val="21"/>
              </w:rPr>
            </w:pPr>
            <w:r w:rsidRPr="005A7B49">
              <w:rPr>
                <w:rFonts w:ascii="Times New Roman" w:hAnsi="Times New Roman" w:cs="Times New Roman"/>
                <w:b/>
                <w:sz w:val="21"/>
                <w:szCs w:val="21"/>
                <w:lang w:val="uk-UA"/>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0C5F8E"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D5FC3" w:rsidRPr="005A7B49" w:rsidRDefault="00FD6D17"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w:t>
            </w:r>
            <w:r w:rsidR="009918A1" w:rsidRPr="005A7B49">
              <w:rPr>
                <w:rFonts w:ascii="Times New Roman" w:hAnsi="Times New Roman" w:cs="Times New Roman"/>
                <w:b/>
                <w:sz w:val="21"/>
                <w:szCs w:val="21"/>
              </w:rPr>
              <w:t>784</w:t>
            </w:r>
          </w:p>
        </w:tc>
        <w:tc>
          <w:tcPr>
            <w:tcW w:w="992" w:type="dxa"/>
            <w:shd w:val="clear" w:color="auto" w:fill="EDEDED" w:themeFill="accent3" w:themeFillTint="33"/>
          </w:tcPr>
          <w:p w:rsidR="001D5FC3"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153</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599</w:t>
            </w:r>
          </w:p>
        </w:tc>
      </w:tr>
      <w:tr w:rsidR="001D5FC3" w:rsidRPr="001D5FC3" w:rsidTr="009E7545">
        <w:tc>
          <w:tcPr>
            <w:tcW w:w="2545" w:type="dxa"/>
            <w:gridSpan w:val="2"/>
            <w:vMerge/>
          </w:tcPr>
          <w:p w:rsidR="001D5FC3" w:rsidRPr="005A7B49" w:rsidRDefault="001D5FC3" w:rsidP="001D5FC3">
            <w:pPr>
              <w:rPr>
                <w:rFonts w:ascii="Times New Roman" w:hAnsi="Times New Roman" w:cs="Times New Roman"/>
                <w:b/>
                <w:sz w:val="21"/>
                <w:szCs w:val="21"/>
              </w:rPr>
            </w:pPr>
          </w:p>
        </w:tc>
        <w:tc>
          <w:tcPr>
            <w:tcW w:w="2410" w:type="dxa"/>
            <w:gridSpan w:val="2"/>
            <w:shd w:val="clear" w:color="auto" w:fill="E2EFD9" w:themeFill="accent6" w:themeFillTint="33"/>
          </w:tcPr>
          <w:p w:rsidR="001D5FC3" w:rsidRPr="008D119C" w:rsidRDefault="00DE0EF8" w:rsidP="001D5FC3">
            <w:pPr>
              <w:jc w:val="center"/>
              <w:rPr>
                <w:rFonts w:ascii="Times New Roman" w:hAnsi="Times New Roman" w:cs="Times New Roman"/>
                <w:b/>
                <w:sz w:val="21"/>
                <w:szCs w:val="21"/>
              </w:rPr>
            </w:pPr>
            <w:r w:rsidRPr="008D119C">
              <w:rPr>
                <w:rFonts w:ascii="Times New Roman" w:hAnsi="Times New Roman" w:cs="Times New Roman"/>
                <w:b/>
                <w:sz w:val="21"/>
                <w:szCs w:val="21"/>
              </w:rPr>
              <w:t>1</w:t>
            </w:r>
            <w:r w:rsidR="006D4521" w:rsidRPr="008D119C">
              <w:rPr>
                <w:rFonts w:ascii="Times New Roman" w:hAnsi="Times New Roman" w:cs="Times New Roman"/>
                <w:b/>
                <w:sz w:val="21"/>
                <w:szCs w:val="21"/>
                <w:lang w:val="en-US"/>
              </w:rPr>
              <w:t>7</w:t>
            </w:r>
            <w:r w:rsidR="008A7CA3" w:rsidRPr="008D119C">
              <w:rPr>
                <w:rFonts w:ascii="Times New Roman" w:hAnsi="Times New Roman" w:cs="Times New Roman"/>
                <w:b/>
                <w:sz w:val="21"/>
                <w:szCs w:val="21"/>
              </w:rPr>
              <w:t>16</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2270" w:type="dxa"/>
            <w:gridSpan w:val="2"/>
            <w:shd w:val="clear" w:color="auto" w:fill="EDEDED" w:themeFill="accent3" w:themeFillTint="33"/>
          </w:tcPr>
          <w:p w:rsidR="001D5FC3" w:rsidRPr="005A7B49" w:rsidRDefault="00BA1288" w:rsidP="001D5FC3">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0</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2268" w:type="dxa"/>
            <w:gridSpan w:val="2"/>
            <w:shd w:val="clear" w:color="auto" w:fill="E2EFD9" w:themeFill="accent6" w:themeFillTint="33"/>
          </w:tcPr>
          <w:p w:rsidR="001D5FC3" w:rsidRPr="005A7B49" w:rsidRDefault="009918A1" w:rsidP="001D5FC3">
            <w:pPr>
              <w:jc w:val="center"/>
              <w:rPr>
                <w:rFonts w:ascii="Times New Roman" w:hAnsi="Times New Roman" w:cs="Times New Roman"/>
                <w:b/>
                <w:sz w:val="21"/>
                <w:szCs w:val="21"/>
              </w:rPr>
            </w:pPr>
            <w:r w:rsidRPr="005A7B49">
              <w:rPr>
                <w:rFonts w:ascii="Times New Roman" w:hAnsi="Times New Roman" w:cs="Times New Roman"/>
                <w:b/>
                <w:sz w:val="21"/>
                <w:szCs w:val="21"/>
              </w:rPr>
              <w:t>1</w:t>
            </w:r>
            <w:r w:rsidR="000C5F8E" w:rsidRPr="005A7B49">
              <w:rPr>
                <w:rFonts w:ascii="Times New Roman" w:hAnsi="Times New Roman" w:cs="Times New Roman"/>
                <w:b/>
                <w:sz w:val="21"/>
                <w:szCs w:val="21"/>
              </w:rPr>
              <w:t>784</w:t>
            </w:r>
          </w:p>
        </w:tc>
        <w:tc>
          <w:tcPr>
            <w:tcW w:w="992" w:type="dxa"/>
            <w:shd w:val="clear" w:color="auto" w:fill="EDEDED" w:themeFill="accent3" w:themeFillTint="33"/>
          </w:tcPr>
          <w:p w:rsidR="001D5FC3" w:rsidRPr="005A7B49" w:rsidRDefault="000B6351" w:rsidP="000B635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2410" w:type="dxa"/>
            <w:gridSpan w:val="2"/>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752</w:t>
            </w:r>
          </w:p>
        </w:tc>
      </w:tr>
      <w:tr w:rsidR="001D5FC3" w:rsidRPr="001D5FC3" w:rsidTr="001D5FC3">
        <w:tc>
          <w:tcPr>
            <w:tcW w:w="14879" w:type="dxa"/>
            <w:gridSpan w:val="13"/>
          </w:tcPr>
          <w:p w:rsidR="001D5FC3" w:rsidRPr="005A7B49" w:rsidRDefault="001D5FC3" w:rsidP="001D5FC3">
            <w:pPr>
              <w:rPr>
                <w:rFonts w:ascii="Times New Roman" w:hAnsi="Times New Roman" w:cs="Times New Roman"/>
                <w:b/>
                <w:sz w:val="21"/>
                <w:szCs w:val="21"/>
              </w:rPr>
            </w:pPr>
            <w:r w:rsidRPr="005A7B49">
              <w:rPr>
                <w:rFonts w:ascii="Times New Roman" w:hAnsi="Times New Roman" w:cs="Times New Roman"/>
                <w:b/>
                <w:sz w:val="21"/>
                <w:szCs w:val="21"/>
              </w:rPr>
              <w:t>1.2 Прокладання нових трубопроводів</w:t>
            </w:r>
            <w:r w:rsidR="00A051AC" w:rsidRPr="005A7B49">
              <w:rPr>
                <w:rFonts w:ascii="Times New Roman" w:hAnsi="Times New Roman" w:cs="Times New Roman"/>
                <w:b/>
                <w:sz w:val="21"/>
                <w:szCs w:val="21"/>
              </w:rPr>
              <w:t xml:space="preserve"> </w:t>
            </w:r>
          </w:p>
        </w:tc>
      </w:tr>
      <w:tr w:rsidR="001D5FC3" w:rsidRPr="001D5FC3" w:rsidTr="00A051AC">
        <w:tc>
          <w:tcPr>
            <w:tcW w:w="1696" w:type="dxa"/>
          </w:tcPr>
          <w:p w:rsidR="001D5FC3" w:rsidRPr="005A7B49" w:rsidRDefault="00A051AC" w:rsidP="001D5FC3">
            <w:pPr>
              <w:rPr>
                <w:rFonts w:ascii="Times New Roman" w:hAnsi="Times New Roman" w:cs="Times New Roman"/>
                <w:b/>
                <w:sz w:val="21"/>
                <w:szCs w:val="21"/>
              </w:rPr>
            </w:pPr>
            <w:r w:rsidRPr="005A7B49">
              <w:rPr>
                <w:rFonts w:ascii="Times New Roman" w:hAnsi="Times New Roman" w:cs="Times New Roman"/>
                <w:b/>
                <w:sz w:val="21"/>
                <w:szCs w:val="21"/>
              </w:rPr>
              <w:t>Трубопроводи ПТПУ</w:t>
            </w:r>
          </w:p>
        </w:tc>
        <w:tc>
          <w:tcPr>
            <w:tcW w:w="849" w:type="dxa"/>
            <w:shd w:val="clear" w:color="auto" w:fill="E2EFD9" w:themeFill="accent6" w:themeFillTint="33"/>
          </w:tcPr>
          <w:p w:rsidR="001D5FC3" w:rsidRPr="005A7B49" w:rsidRDefault="001D5FC3" w:rsidP="001D5FC3">
            <w:pPr>
              <w:rPr>
                <w:rFonts w:ascii="Times New Roman" w:hAnsi="Times New Roman" w:cs="Times New Roman"/>
                <w:b/>
                <w:sz w:val="21"/>
                <w:szCs w:val="21"/>
              </w:rPr>
            </w:pPr>
            <w:r w:rsidRPr="005A7B49">
              <w:rPr>
                <w:rFonts w:ascii="Times New Roman" w:hAnsi="Times New Roman" w:cs="Times New Roman"/>
                <w:b/>
                <w:sz w:val="21"/>
                <w:szCs w:val="21"/>
              </w:rPr>
              <w:t>219</w:t>
            </w:r>
          </w:p>
        </w:tc>
        <w:tc>
          <w:tcPr>
            <w:tcW w:w="1276" w:type="dxa"/>
            <w:shd w:val="clear" w:color="auto" w:fill="E2EFD9" w:themeFill="accent6" w:themeFillTint="33"/>
          </w:tcPr>
          <w:p w:rsidR="001D5FC3" w:rsidRPr="005A7B49" w:rsidRDefault="001D5FC3" w:rsidP="00A051AC">
            <w:pPr>
              <w:jc w:val="center"/>
              <w:rPr>
                <w:rFonts w:ascii="Times New Roman" w:hAnsi="Times New Roman" w:cs="Times New Roman"/>
                <w:sz w:val="21"/>
                <w:szCs w:val="21"/>
              </w:rPr>
            </w:pPr>
            <w:r w:rsidRPr="005A7B49">
              <w:rPr>
                <w:rFonts w:ascii="Times New Roman" w:hAnsi="Times New Roman" w:cs="Times New Roman"/>
                <w:sz w:val="21"/>
                <w:szCs w:val="21"/>
              </w:rPr>
              <w:t>207</w:t>
            </w:r>
          </w:p>
        </w:tc>
        <w:tc>
          <w:tcPr>
            <w:tcW w:w="1134" w:type="dxa"/>
            <w:shd w:val="clear" w:color="auto" w:fill="E2EFD9" w:themeFill="accent6" w:themeFillTint="33"/>
          </w:tcPr>
          <w:p w:rsidR="001D5FC3" w:rsidRPr="005A7B49" w:rsidRDefault="001D5FC3" w:rsidP="00A051AC">
            <w:pPr>
              <w:jc w:val="center"/>
              <w:rPr>
                <w:rFonts w:ascii="Times New Roman" w:hAnsi="Times New Roman" w:cs="Times New Roman"/>
                <w:sz w:val="21"/>
                <w:szCs w:val="21"/>
              </w:rPr>
            </w:pPr>
            <w:r w:rsidRPr="005A7B49">
              <w:rPr>
                <w:rFonts w:ascii="Times New Roman" w:hAnsi="Times New Roman" w:cs="Times New Roman"/>
                <w:sz w:val="21"/>
                <w:szCs w:val="21"/>
              </w:rPr>
              <w:t>3</w:t>
            </w:r>
            <w:r w:rsidR="00102B41" w:rsidRPr="005A7B49">
              <w:rPr>
                <w:rFonts w:ascii="Times New Roman" w:hAnsi="Times New Roman" w:cs="Times New Roman"/>
                <w:sz w:val="21"/>
                <w:szCs w:val="21"/>
              </w:rPr>
              <w:t>7</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r>
      <w:tr w:rsidR="00A051AC" w:rsidRPr="001D5FC3" w:rsidTr="009E7545">
        <w:trPr>
          <w:trHeight w:val="417"/>
        </w:trPr>
        <w:tc>
          <w:tcPr>
            <w:tcW w:w="2545" w:type="dxa"/>
            <w:gridSpan w:val="2"/>
            <w:shd w:val="clear" w:color="auto" w:fill="auto"/>
          </w:tcPr>
          <w:p w:rsidR="00A051AC" w:rsidRPr="005A7B49" w:rsidRDefault="009F55B9" w:rsidP="001D5FC3">
            <w:pPr>
              <w:rPr>
                <w:rFonts w:ascii="Times New Roman" w:hAnsi="Times New Roman" w:cs="Times New Roman"/>
                <w:b/>
                <w:sz w:val="21"/>
                <w:szCs w:val="21"/>
              </w:rPr>
            </w:pPr>
            <w:r w:rsidRPr="005A7B49">
              <w:rPr>
                <w:rFonts w:ascii="Times New Roman" w:hAnsi="Times New Roman" w:cs="Times New Roman"/>
                <w:b/>
                <w:sz w:val="21"/>
                <w:szCs w:val="21"/>
              </w:rPr>
              <w:t>Разом по п. 1.2</w:t>
            </w:r>
          </w:p>
        </w:tc>
        <w:tc>
          <w:tcPr>
            <w:tcW w:w="2410" w:type="dxa"/>
            <w:gridSpan w:val="2"/>
            <w:shd w:val="clear" w:color="auto" w:fill="E2EFD9" w:themeFill="accent6" w:themeFillTint="33"/>
          </w:tcPr>
          <w:p w:rsidR="00A051AC" w:rsidRPr="005A7B49" w:rsidRDefault="00102B41" w:rsidP="001D5FC3">
            <w:pPr>
              <w:jc w:val="center"/>
              <w:rPr>
                <w:rFonts w:ascii="Times New Roman" w:hAnsi="Times New Roman" w:cs="Times New Roman"/>
                <w:b/>
                <w:sz w:val="21"/>
                <w:szCs w:val="21"/>
              </w:rPr>
            </w:pPr>
            <w:r w:rsidRPr="005A7B49">
              <w:rPr>
                <w:rFonts w:ascii="Times New Roman" w:hAnsi="Times New Roman" w:cs="Times New Roman"/>
                <w:b/>
                <w:sz w:val="21"/>
                <w:szCs w:val="21"/>
              </w:rPr>
              <w:t>244</w:t>
            </w:r>
          </w:p>
        </w:tc>
        <w:tc>
          <w:tcPr>
            <w:tcW w:w="992" w:type="dxa"/>
            <w:shd w:val="clear" w:color="auto" w:fill="EDEDED" w:themeFill="accent3" w:themeFillTint="33"/>
          </w:tcPr>
          <w:p w:rsidR="00A051AC" w:rsidRPr="005A7B49" w:rsidRDefault="00A051AC" w:rsidP="001D5FC3">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2270" w:type="dxa"/>
            <w:gridSpan w:val="2"/>
            <w:shd w:val="clear" w:color="auto" w:fill="EDEDED" w:themeFill="accent3" w:themeFillTint="33"/>
          </w:tcPr>
          <w:p w:rsidR="00A051AC" w:rsidRPr="005A7B49" w:rsidRDefault="00A051AC" w:rsidP="001D5FC3">
            <w:pPr>
              <w:jc w:val="center"/>
              <w:rPr>
                <w:rFonts w:ascii="Times New Roman" w:hAnsi="Times New Roman" w:cs="Times New Roman"/>
                <w:b/>
                <w:sz w:val="21"/>
                <w:szCs w:val="21"/>
                <w:lang w:val="en-US"/>
              </w:rPr>
            </w:pPr>
            <w:r w:rsidRPr="005A7B49">
              <w:rPr>
                <w:rFonts w:ascii="Times New Roman" w:hAnsi="Times New Roman" w:cs="Times New Roman"/>
                <w:b/>
                <w:sz w:val="21"/>
                <w:szCs w:val="21"/>
              </w:rPr>
              <w:t>0</w:t>
            </w:r>
          </w:p>
        </w:tc>
        <w:tc>
          <w:tcPr>
            <w:tcW w:w="992" w:type="dxa"/>
            <w:shd w:val="clear" w:color="auto" w:fill="E2EFD9" w:themeFill="accent6" w:themeFillTint="33"/>
          </w:tcPr>
          <w:p w:rsidR="00A051AC" w:rsidRPr="005A7B49" w:rsidRDefault="00A051AC"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268" w:type="dxa"/>
            <w:gridSpan w:val="2"/>
            <w:shd w:val="clear" w:color="auto" w:fill="E2EFD9" w:themeFill="accent6" w:themeFillTint="33"/>
          </w:tcPr>
          <w:p w:rsidR="00A051AC" w:rsidRPr="005A7B49" w:rsidRDefault="00A051AC" w:rsidP="001D5FC3">
            <w:pPr>
              <w:jc w:val="center"/>
              <w:rPr>
                <w:rFonts w:ascii="Times New Roman" w:hAnsi="Times New Roman" w:cs="Times New Roman"/>
                <w:b/>
                <w:sz w:val="21"/>
                <w:szCs w:val="21"/>
              </w:rPr>
            </w:pPr>
            <w:r w:rsidRPr="005A7B49">
              <w:rPr>
                <w:rFonts w:ascii="Times New Roman" w:hAnsi="Times New Roman" w:cs="Times New Roman"/>
                <w:b/>
                <w:sz w:val="21"/>
                <w:szCs w:val="21"/>
              </w:rPr>
              <w:t>0</w:t>
            </w:r>
          </w:p>
        </w:tc>
        <w:tc>
          <w:tcPr>
            <w:tcW w:w="992" w:type="dxa"/>
            <w:shd w:val="clear" w:color="auto" w:fill="EDEDED" w:themeFill="accent3" w:themeFillTint="33"/>
          </w:tcPr>
          <w:p w:rsidR="00A051AC" w:rsidRPr="005A7B49" w:rsidRDefault="00A051AC"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410" w:type="dxa"/>
            <w:gridSpan w:val="2"/>
            <w:shd w:val="clear" w:color="auto" w:fill="EDEDED" w:themeFill="accent3" w:themeFillTint="33"/>
          </w:tcPr>
          <w:p w:rsidR="00A051AC" w:rsidRPr="005A7B49" w:rsidRDefault="00A051AC" w:rsidP="001D5FC3">
            <w:pPr>
              <w:jc w:val="center"/>
              <w:rPr>
                <w:rFonts w:ascii="Times New Roman" w:hAnsi="Times New Roman" w:cs="Times New Roman"/>
                <w:b/>
                <w:sz w:val="21"/>
                <w:szCs w:val="21"/>
              </w:rPr>
            </w:pPr>
            <w:r w:rsidRPr="005A7B49">
              <w:rPr>
                <w:rFonts w:ascii="Times New Roman" w:hAnsi="Times New Roman" w:cs="Times New Roman"/>
                <w:b/>
                <w:sz w:val="21"/>
                <w:szCs w:val="21"/>
              </w:rPr>
              <w:t>0</w:t>
            </w:r>
          </w:p>
        </w:tc>
      </w:tr>
      <w:tr w:rsidR="001D5FC3" w:rsidRPr="001D5FC3" w:rsidTr="001D5FC3">
        <w:tc>
          <w:tcPr>
            <w:tcW w:w="14879" w:type="dxa"/>
            <w:gridSpan w:val="13"/>
          </w:tcPr>
          <w:p w:rsidR="001D5FC3" w:rsidRPr="005A7B49" w:rsidRDefault="001D5FC3" w:rsidP="001D5FC3">
            <w:pPr>
              <w:rPr>
                <w:rFonts w:ascii="Times New Roman" w:hAnsi="Times New Roman" w:cs="Times New Roman"/>
                <w:b/>
                <w:sz w:val="21"/>
                <w:szCs w:val="21"/>
              </w:rPr>
            </w:pPr>
            <w:r w:rsidRPr="005A7B49">
              <w:rPr>
                <w:rFonts w:ascii="Times New Roman" w:hAnsi="Times New Roman" w:cs="Times New Roman"/>
                <w:b/>
                <w:sz w:val="21"/>
                <w:szCs w:val="21"/>
              </w:rPr>
              <w:t>1.3 Відновлення ізоляції</w:t>
            </w:r>
          </w:p>
        </w:tc>
      </w:tr>
      <w:tr w:rsidR="001D5FC3" w:rsidRPr="001D5FC3" w:rsidTr="00A051AC">
        <w:tc>
          <w:tcPr>
            <w:tcW w:w="1696" w:type="dxa"/>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530</w:t>
            </w:r>
          </w:p>
        </w:tc>
        <w:tc>
          <w:tcPr>
            <w:tcW w:w="849"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530</w:t>
            </w:r>
          </w:p>
        </w:tc>
        <w:tc>
          <w:tcPr>
            <w:tcW w:w="1276" w:type="dxa"/>
            <w:shd w:val="clear" w:color="auto" w:fill="E2EFD9" w:themeFill="accent6" w:themeFillTint="33"/>
          </w:tcPr>
          <w:p w:rsidR="001D5FC3" w:rsidRPr="008D119C" w:rsidRDefault="003C75AA" w:rsidP="002E27A9">
            <w:pPr>
              <w:jc w:val="center"/>
              <w:rPr>
                <w:rFonts w:ascii="Times New Roman" w:hAnsi="Times New Roman" w:cs="Times New Roman"/>
                <w:sz w:val="21"/>
                <w:szCs w:val="21"/>
              </w:rPr>
            </w:pPr>
            <w:r w:rsidRPr="008D119C">
              <w:rPr>
                <w:rFonts w:ascii="Times New Roman" w:hAnsi="Times New Roman" w:cs="Times New Roman"/>
                <w:sz w:val="21"/>
                <w:szCs w:val="21"/>
              </w:rPr>
              <w:t>7</w:t>
            </w:r>
            <w:r w:rsidR="00BF5320" w:rsidRPr="008D119C">
              <w:rPr>
                <w:rFonts w:ascii="Times New Roman" w:hAnsi="Times New Roman" w:cs="Times New Roman"/>
                <w:sz w:val="21"/>
                <w:szCs w:val="21"/>
              </w:rPr>
              <w:t>28</w:t>
            </w:r>
          </w:p>
        </w:tc>
        <w:tc>
          <w:tcPr>
            <w:tcW w:w="1134" w:type="dxa"/>
            <w:shd w:val="clear" w:color="auto" w:fill="E2EFD9" w:themeFill="accent6" w:themeFillTint="33"/>
          </w:tcPr>
          <w:p w:rsidR="001D5FC3" w:rsidRPr="008D119C" w:rsidRDefault="001D5FC3" w:rsidP="001D5FC3">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D5FC3" w:rsidRPr="005A7B49" w:rsidRDefault="001D5FC3" w:rsidP="001D5FC3">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426</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426</w:t>
            </w:r>
          </w:p>
        </w:tc>
        <w:tc>
          <w:tcPr>
            <w:tcW w:w="1276" w:type="dxa"/>
            <w:shd w:val="clear" w:color="auto" w:fill="E2EFD9" w:themeFill="accent6" w:themeFillTint="33"/>
          </w:tcPr>
          <w:p w:rsidR="00161FF4" w:rsidRPr="008D119C" w:rsidRDefault="0056670F" w:rsidP="00161FF4">
            <w:pPr>
              <w:jc w:val="center"/>
              <w:rPr>
                <w:rFonts w:ascii="Times New Roman" w:hAnsi="Times New Roman" w:cs="Times New Roman"/>
                <w:sz w:val="21"/>
                <w:szCs w:val="21"/>
              </w:rPr>
            </w:pPr>
            <w:r w:rsidRPr="008D119C">
              <w:rPr>
                <w:rFonts w:ascii="Times New Roman" w:hAnsi="Times New Roman" w:cs="Times New Roman"/>
                <w:sz w:val="21"/>
                <w:szCs w:val="21"/>
              </w:rPr>
              <w:t>496</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219</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219</w:t>
            </w:r>
          </w:p>
        </w:tc>
        <w:tc>
          <w:tcPr>
            <w:tcW w:w="1276" w:type="dxa"/>
            <w:shd w:val="clear" w:color="auto" w:fill="E2EFD9" w:themeFill="accent6" w:themeFillTint="33"/>
          </w:tcPr>
          <w:p w:rsidR="00C058BC" w:rsidRPr="008D119C" w:rsidRDefault="00C058BC" w:rsidP="00161FF4">
            <w:pPr>
              <w:jc w:val="center"/>
              <w:rPr>
                <w:rFonts w:ascii="Times New Roman" w:hAnsi="Times New Roman" w:cs="Times New Roman"/>
                <w:sz w:val="21"/>
                <w:szCs w:val="21"/>
              </w:rPr>
            </w:pPr>
            <w:r w:rsidRPr="008D119C">
              <w:rPr>
                <w:rFonts w:ascii="Times New Roman" w:hAnsi="Times New Roman" w:cs="Times New Roman"/>
                <w:sz w:val="21"/>
                <w:szCs w:val="21"/>
              </w:rPr>
              <w:t>436</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159</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159</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sz w:val="21"/>
                <w:szCs w:val="21"/>
              </w:rPr>
            </w:pPr>
            <w:r w:rsidRPr="008D119C">
              <w:rPr>
                <w:rFonts w:ascii="Times New Roman" w:hAnsi="Times New Roman" w:cs="Times New Roman"/>
                <w:sz w:val="21"/>
                <w:szCs w:val="21"/>
              </w:rPr>
              <w:t>75</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236</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108</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108</w:t>
            </w:r>
          </w:p>
        </w:tc>
        <w:tc>
          <w:tcPr>
            <w:tcW w:w="1276" w:type="dxa"/>
            <w:shd w:val="clear" w:color="auto" w:fill="E2EFD9" w:themeFill="accent6" w:themeFillTint="33"/>
          </w:tcPr>
          <w:p w:rsidR="00161FF4" w:rsidRPr="008D119C" w:rsidRDefault="0056670F" w:rsidP="00161FF4">
            <w:pPr>
              <w:jc w:val="center"/>
              <w:rPr>
                <w:rFonts w:ascii="Times New Roman" w:hAnsi="Times New Roman" w:cs="Times New Roman"/>
                <w:sz w:val="21"/>
                <w:szCs w:val="21"/>
              </w:rPr>
            </w:pPr>
            <w:r w:rsidRPr="008D119C">
              <w:rPr>
                <w:rFonts w:ascii="Times New Roman" w:hAnsi="Times New Roman" w:cs="Times New Roman"/>
                <w:sz w:val="21"/>
                <w:szCs w:val="21"/>
              </w:rPr>
              <w:t>58</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sz w:val="21"/>
                <w:szCs w:val="21"/>
              </w:rPr>
            </w:pPr>
            <w:r w:rsidRPr="008D119C">
              <w:rPr>
                <w:rFonts w:ascii="Times New Roman" w:hAnsi="Times New Roman" w:cs="Times New Roman"/>
                <w:sz w:val="21"/>
                <w:szCs w:val="21"/>
              </w:rPr>
              <w:t>68</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89</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15</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76</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76</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sz w:val="21"/>
                <w:szCs w:val="21"/>
              </w:rPr>
            </w:pPr>
            <w:r w:rsidRPr="008D119C">
              <w:rPr>
                <w:rFonts w:ascii="Times New Roman" w:hAnsi="Times New Roman" w:cs="Times New Roman"/>
                <w:sz w:val="21"/>
                <w:szCs w:val="21"/>
              </w:rPr>
              <w:t>56</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42</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42</w:t>
            </w:r>
          </w:p>
        </w:tc>
        <w:tc>
          <w:tcPr>
            <w:tcW w:w="1276" w:type="dxa"/>
            <w:shd w:val="clear" w:color="auto" w:fill="E2EFD9" w:themeFill="accent6" w:themeFillTint="33"/>
          </w:tcPr>
          <w:p w:rsidR="00161FF4" w:rsidRPr="008D119C" w:rsidRDefault="0056670F" w:rsidP="00161FF4">
            <w:pPr>
              <w:jc w:val="center"/>
              <w:rPr>
                <w:rFonts w:ascii="Times New Roman" w:hAnsi="Times New Roman" w:cs="Times New Roman"/>
                <w:sz w:val="21"/>
                <w:szCs w:val="21"/>
              </w:rPr>
            </w:pPr>
            <w:r w:rsidRPr="008D119C">
              <w:rPr>
                <w:rFonts w:ascii="Times New Roman" w:hAnsi="Times New Roman" w:cs="Times New Roman"/>
                <w:sz w:val="21"/>
                <w:szCs w:val="21"/>
              </w:rPr>
              <w:t>45</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C058BC" w:rsidRPr="001D5FC3" w:rsidTr="00FC064D">
        <w:tc>
          <w:tcPr>
            <w:tcW w:w="2545" w:type="dxa"/>
            <w:gridSpan w:val="2"/>
            <w:vMerge w:val="restart"/>
          </w:tcPr>
          <w:p w:rsidR="00C058BC" w:rsidRPr="005A7B49" w:rsidRDefault="00C058BC" w:rsidP="00161FF4">
            <w:pPr>
              <w:rPr>
                <w:rFonts w:ascii="Times New Roman" w:hAnsi="Times New Roman" w:cs="Times New Roman"/>
                <w:b/>
                <w:sz w:val="21"/>
                <w:szCs w:val="21"/>
              </w:rPr>
            </w:pPr>
          </w:p>
          <w:p w:rsidR="00C058BC" w:rsidRPr="005A7B49" w:rsidRDefault="00C058BC" w:rsidP="00161FF4">
            <w:pPr>
              <w:rPr>
                <w:rFonts w:ascii="Times New Roman" w:hAnsi="Times New Roman" w:cs="Times New Roman"/>
                <w:b/>
                <w:sz w:val="21"/>
                <w:szCs w:val="21"/>
              </w:rPr>
            </w:pPr>
            <w:r w:rsidRPr="005A7B49">
              <w:rPr>
                <w:rFonts w:ascii="Times New Roman" w:hAnsi="Times New Roman" w:cs="Times New Roman"/>
                <w:b/>
                <w:sz w:val="21"/>
                <w:szCs w:val="21"/>
              </w:rPr>
              <w:t>Разом за п. 1.3</w:t>
            </w:r>
          </w:p>
        </w:tc>
        <w:tc>
          <w:tcPr>
            <w:tcW w:w="1276" w:type="dxa"/>
            <w:shd w:val="clear" w:color="auto" w:fill="E2EFD9" w:themeFill="accent6" w:themeFillTint="33"/>
          </w:tcPr>
          <w:p w:rsidR="00C058BC" w:rsidRPr="008D119C" w:rsidRDefault="0056670F"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1962</w:t>
            </w:r>
          </w:p>
        </w:tc>
        <w:tc>
          <w:tcPr>
            <w:tcW w:w="1134" w:type="dxa"/>
            <w:shd w:val="clear" w:color="auto" w:fill="E2EFD9" w:themeFill="accent6" w:themeFillTint="33"/>
          </w:tcPr>
          <w:p w:rsidR="00C058BC" w:rsidRPr="008D119C" w:rsidRDefault="00C058BC"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C058BC" w:rsidRPr="005A7B49" w:rsidRDefault="00785F3A"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251</w:t>
            </w:r>
          </w:p>
        </w:tc>
        <w:tc>
          <w:tcPr>
            <w:tcW w:w="1134" w:type="dxa"/>
            <w:shd w:val="clear" w:color="auto" w:fill="EDEDED" w:themeFill="accent3" w:themeFillTint="33"/>
          </w:tcPr>
          <w:p w:rsidR="00C058BC" w:rsidRPr="005A7B49" w:rsidRDefault="00785F3A"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992" w:type="dxa"/>
            <w:shd w:val="clear" w:color="auto" w:fill="E2EFD9" w:themeFill="accent6" w:themeFillTint="33"/>
          </w:tcPr>
          <w:p w:rsidR="00C058BC" w:rsidRPr="005A7B49" w:rsidRDefault="00C058BC" w:rsidP="00161FF4">
            <w:pPr>
              <w:jc w:val="center"/>
              <w:rPr>
                <w:rFonts w:ascii="Times New Roman" w:hAnsi="Times New Roman" w:cs="Times New Roman"/>
                <w:b/>
                <w:sz w:val="21"/>
                <w:szCs w:val="21"/>
              </w:rPr>
            </w:pPr>
          </w:p>
        </w:tc>
        <w:tc>
          <w:tcPr>
            <w:tcW w:w="1134" w:type="dxa"/>
            <w:shd w:val="clear" w:color="auto" w:fill="E2EFD9" w:themeFill="accent6" w:themeFillTint="33"/>
          </w:tcPr>
          <w:p w:rsidR="00C058BC" w:rsidRPr="005A7B49" w:rsidRDefault="00C058BC" w:rsidP="00161FF4">
            <w:pPr>
              <w:jc w:val="center"/>
              <w:rPr>
                <w:rFonts w:ascii="Times New Roman" w:hAnsi="Times New Roman" w:cs="Times New Roman"/>
                <w:b/>
                <w:sz w:val="21"/>
                <w:szCs w:val="21"/>
              </w:rPr>
            </w:pPr>
          </w:p>
        </w:tc>
        <w:tc>
          <w:tcPr>
            <w:tcW w:w="1134" w:type="dxa"/>
            <w:shd w:val="clear" w:color="auto" w:fill="E2EFD9" w:themeFill="accent6" w:themeFillTint="33"/>
          </w:tcPr>
          <w:p w:rsidR="00C058BC" w:rsidRPr="005A7B49" w:rsidRDefault="00C058BC" w:rsidP="00161FF4">
            <w:pPr>
              <w:jc w:val="center"/>
              <w:rPr>
                <w:rFonts w:ascii="Times New Roman" w:hAnsi="Times New Roman" w:cs="Times New Roman"/>
                <w:b/>
                <w:sz w:val="21"/>
                <w:szCs w:val="21"/>
              </w:rPr>
            </w:pPr>
          </w:p>
        </w:tc>
        <w:tc>
          <w:tcPr>
            <w:tcW w:w="992" w:type="dxa"/>
            <w:shd w:val="clear" w:color="auto" w:fill="EDEDED" w:themeFill="accent3"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C058BC" w:rsidRPr="001D5FC3" w:rsidTr="009E7545">
        <w:trPr>
          <w:trHeight w:val="333"/>
        </w:trPr>
        <w:tc>
          <w:tcPr>
            <w:tcW w:w="2545" w:type="dxa"/>
            <w:gridSpan w:val="2"/>
            <w:vMerge/>
          </w:tcPr>
          <w:p w:rsidR="00C058BC" w:rsidRPr="005A7B49" w:rsidRDefault="00C058BC" w:rsidP="00161FF4">
            <w:pPr>
              <w:rPr>
                <w:rFonts w:ascii="Times New Roman" w:hAnsi="Times New Roman" w:cs="Times New Roman"/>
                <w:b/>
                <w:sz w:val="21"/>
                <w:szCs w:val="21"/>
              </w:rPr>
            </w:pPr>
          </w:p>
        </w:tc>
        <w:tc>
          <w:tcPr>
            <w:tcW w:w="2410" w:type="dxa"/>
            <w:gridSpan w:val="2"/>
            <w:shd w:val="clear" w:color="auto" w:fill="E2EFD9" w:themeFill="accent6" w:themeFillTint="33"/>
          </w:tcPr>
          <w:p w:rsidR="00C058BC" w:rsidRPr="008D119C" w:rsidRDefault="0056670F"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1962</w:t>
            </w:r>
          </w:p>
        </w:tc>
        <w:tc>
          <w:tcPr>
            <w:tcW w:w="992" w:type="dxa"/>
            <w:shd w:val="clear" w:color="auto" w:fill="EDEDED" w:themeFill="accent3"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270" w:type="dxa"/>
            <w:gridSpan w:val="2"/>
            <w:shd w:val="clear" w:color="auto" w:fill="EDEDED" w:themeFill="accent3" w:themeFillTint="33"/>
          </w:tcPr>
          <w:p w:rsidR="00C058BC" w:rsidRPr="005A7B49" w:rsidRDefault="00C058BC" w:rsidP="00161FF4">
            <w:pPr>
              <w:jc w:val="center"/>
              <w:rPr>
                <w:rFonts w:ascii="Times New Roman" w:hAnsi="Times New Roman" w:cs="Times New Roman"/>
                <w:b/>
                <w:sz w:val="21"/>
                <w:szCs w:val="21"/>
              </w:rPr>
            </w:pPr>
            <w:r w:rsidRPr="005A7B49">
              <w:rPr>
                <w:rFonts w:ascii="Times New Roman" w:hAnsi="Times New Roman" w:cs="Times New Roman"/>
                <w:b/>
                <w:sz w:val="21"/>
                <w:szCs w:val="21"/>
              </w:rPr>
              <w:t>251</w:t>
            </w:r>
          </w:p>
        </w:tc>
        <w:tc>
          <w:tcPr>
            <w:tcW w:w="992" w:type="dxa"/>
            <w:shd w:val="clear" w:color="auto" w:fill="E2EFD9" w:themeFill="accent6"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268" w:type="dxa"/>
            <w:gridSpan w:val="2"/>
            <w:shd w:val="clear" w:color="auto" w:fill="E2EFD9" w:themeFill="accent6" w:themeFillTint="33"/>
          </w:tcPr>
          <w:p w:rsidR="00C058BC" w:rsidRPr="005A7B49" w:rsidRDefault="00C058BC" w:rsidP="00161FF4">
            <w:pPr>
              <w:jc w:val="center"/>
              <w:rPr>
                <w:rFonts w:ascii="Times New Roman" w:hAnsi="Times New Roman" w:cs="Times New Roman"/>
                <w:b/>
                <w:sz w:val="21"/>
                <w:szCs w:val="21"/>
              </w:rPr>
            </w:pPr>
            <w:r w:rsidRPr="005A7B49">
              <w:rPr>
                <w:rFonts w:ascii="Times New Roman" w:hAnsi="Times New Roman" w:cs="Times New Roman"/>
                <w:b/>
                <w:sz w:val="21"/>
                <w:szCs w:val="21"/>
              </w:rPr>
              <w:t>0</w:t>
            </w:r>
          </w:p>
        </w:tc>
        <w:tc>
          <w:tcPr>
            <w:tcW w:w="992" w:type="dxa"/>
            <w:shd w:val="clear" w:color="auto" w:fill="EDEDED" w:themeFill="accent3" w:themeFillTint="33"/>
          </w:tcPr>
          <w:p w:rsidR="00C058BC"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410" w:type="dxa"/>
            <w:gridSpan w:val="2"/>
            <w:shd w:val="clear" w:color="auto" w:fill="EDEDED" w:themeFill="accent3" w:themeFillTint="33"/>
          </w:tcPr>
          <w:p w:rsidR="00C058BC" w:rsidRPr="005A7B49" w:rsidRDefault="00C058BC" w:rsidP="00161FF4">
            <w:pPr>
              <w:jc w:val="center"/>
              <w:rPr>
                <w:rFonts w:ascii="Times New Roman" w:hAnsi="Times New Roman" w:cs="Times New Roman"/>
                <w:b/>
                <w:sz w:val="21"/>
                <w:szCs w:val="21"/>
              </w:rPr>
            </w:pPr>
            <w:r w:rsidRPr="005A7B49">
              <w:rPr>
                <w:rFonts w:ascii="Times New Roman" w:hAnsi="Times New Roman" w:cs="Times New Roman"/>
                <w:b/>
                <w:sz w:val="21"/>
                <w:szCs w:val="21"/>
              </w:rPr>
              <w:t>0</w:t>
            </w:r>
          </w:p>
        </w:tc>
      </w:tr>
      <w:tr w:rsidR="00161FF4" w:rsidRPr="001D5FC3" w:rsidTr="001D5FC3">
        <w:tc>
          <w:tcPr>
            <w:tcW w:w="14879" w:type="dxa"/>
            <w:gridSpan w:val="13"/>
          </w:tcPr>
          <w:p w:rsidR="00161FF4" w:rsidRPr="005A7B49" w:rsidRDefault="00161FF4" w:rsidP="00161FF4">
            <w:pPr>
              <w:ind w:left="360"/>
              <w:contextualSpacing/>
              <w:jc w:val="center"/>
              <w:rPr>
                <w:rFonts w:ascii="Times New Roman" w:hAnsi="Times New Roman" w:cs="Times New Roman"/>
                <w:b/>
                <w:sz w:val="21"/>
                <w:szCs w:val="21"/>
              </w:rPr>
            </w:pPr>
            <w:r w:rsidRPr="005A7B49">
              <w:rPr>
                <w:rFonts w:ascii="Times New Roman" w:hAnsi="Times New Roman" w:cs="Times New Roman"/>
                <w:b/>
                <w:sz w:val="21"/>
                <w:szCs w:val="21"/>
              </w:rPr>
              <w:t>2. АВАРІЙНЕ СЕЛИЩЕ</w:t>
            </w:r>
          </w:p>
        </w:tc>
      </w:tr>
      <w:tr w:rsidR="00161FF4" w:rsidRPr="001D5FC3" w:rsidTr="001D5FC3">
        <w:tc>
          <w:tcPr>
            <w:tcW w:w="14879" w:type="dxa"/>
            <w:gridSpan w:val="13"/>
          </w:tcPr>
          <w:p w:rsidR="00161FF4" w:rsidRPr="005A7B49" w:rsidRDefault="00161FF4" w:rsidP="00161FF4">
            <w:pPr>
              <w:rPr>
                <w:rFonts w:ascii="Times New Roman" w:hAnsi="Times New Roman" w:cs="Times New Roman"/>
                <w:b/>
                <w:sz w:val="21"/>
                <w:szCs w:val="21"/>
              </w:rPr>
            </w:pPr>
            <w:r w:rsidRPr="005A7B49">
              <w:rPr>
                <w:rFonts w:ascii="Times New Roman" w:hAnsi="Times New Roman" w:cs="Times New Roman"/>
                <w:b/>
                <w:sz w:val="21"/>
                <w:szCs w:val="21"/>
              </w:rPr>
              <w:t>2.1. Заміна і монтаж трубопроводів</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highlight w:val="yellow"/>
              </w:rPr>
            </w:pPr>
            <w:r w:rsidRPr="005A7B49">
              <w:rPr>
                <w:rFonts w:ascii="Times New Roman" w:hAnsi="Times New Roman" w:cs="Times New Roman"/>
                <w:b/>
                <w:sz w:val="21"/>
                <w:szCs w:val="21"/>
              </w:rPr>
              <w:t>325</w:t>
            </w:r>
          </w:p>
        </w:tc>
        <w:tc>
          <w:tcPr>
            <w:tcW w:w="1276" w:type="dxa"/>
            <w:shd w:val="clear" w:color="auto" w:fill="E2EFD9" w:themeFill="accent6" w:themeFillTint="33"/>
          </w:tcPr>
          <w:p w:rsidR="00161FF4" w:rsidRPr="008D119C" w:rsidRDefault="008A7CA3" w:rsidP="00161FF4">
            <w:pPr>
              <w:jc w:val="center"/>
              <w:rPr>
                <w:rFonts w:ascii="Times New Roman" w:hAnsi="Times New Roman" w:cs="Times New Roman"/>
                <w:b/>
                <w:sz w:val="21"/>
                <w:szCs w:val="21"/>
              </w:rPr>
            </w:pPr>
            <w:r w:rsidRPr="008D119C">
              <w:rPr>
                <w:rFonts w:ascii="Times New Roman" w:hAnsi="Times New Roman" w:cs="Times New Roman"/>
                <w:b/>
                <w:sz w:val="21"/>
                <w:szCs w:val="21"/>
              </w:rPr>
              <w:t>30</w:t>
            </w:r>
          </w:p>
        </w:tc>
        <w:tc>
          <w:tcPr>
            <w:tcW w:w="1134" w:type="dxa"/>
            <w:shd w:val="clear" w:color="auto" w:fill="E2EFD9" w:themeFill="accent6" w:themeFillTint="33"/>
          </w:tcPr>
          <w:p w:rsidR="00161FF4" w:rsidRPr="008D119C" w:rsidRDefault="000B6351" w:rsidP="00161FF4">
            <w:pPr>
              <w:jc w:val="center"/>
              <w:rPr>
                <w:rFonts w:ascii="Times New Roman" w:hAnsi="Times New Roman" w:cs="Times New Roman"/>
                <w:b/>
                <w:sz w:val="21"/>
                <w:szCs w:val="21"/>
                <w:lang w:val="uk-UA"/>
              </w:rPr>
            </w:pPr>
            <w:r w:rsidRPr="008D119C">
              <w:rPr>
                <w:rFonts w:ascii="Times New Roman" w:hAnsi="Times New Roman" w:cs="Times New Roman"/>
                <w:b/>
                <w:sz w:val="21"/>
                <w:szCs w:val="21"/>
                <w:lang w:val="uk-UA"/>
              </w:rPr>
              <w:t>-</w:t>
            </w:r>
          </w:p>
        </w:tc>
        <w:tc>
          <w:tcPr>
            <w:tcW w:w="992" w:type="dxa"/>
            <w:shd w:val="clear" w:color="auto" w:fill="EDEDED" w:themeFill="accent3" w:themeFillTint="33"/>
          </w:tcPr>
          <w:p w:rsidR="00161FF4" w:rsidRPr="008D119C" w:rsidRDefault="00161FF4" w:rsidP="00161FF4">
            <w:pPr>
              <w:jc w:val="center"/>
              <w:rPr>
                <w:rFonts w:ascii="Times New Roman" w:hAnsi="Times New Roman" w:cs="Times New Roman"/>
                <w:b/>
                <w:sz w:val="21"/>
                <w:szCs w:val="21"/>
                <w:lang w:val="en-US"/>
              </w:rPr>
            </w:pPr>
            <w:r w:rsidRPr="008D119C">
              <w:rPr>
                <w:rFonts w:ascii="Times New Roman" w:hAnsi="Times New Roman" w:cs="Times New Roman"/>
                <w:b/>
                <w:sz w:val="21"/>
                <w:szCs w:val="21"/>
                <w:lang w:val="en-US"/>
              </w:rPr>
              <w:t>-</w:t>
            </w:r>
          </w:p>
        </w:tc>
        <w:tc>
          <w:tcPr>
            <w:tcW w:w="1136" w:type="dxa"/>
            <w:shd w:val="clear" w:color="auto" w:fill="EDEDED" w:themeFill="accent3" w:themeFillTint="33"/>
          </w:tcPr>
          <w:p w:rsidR="00161FF4" w:rsidRPr="008D119C" w:rsidRDefault="00161FF4" w:rsidP="00161FF4">
            <w:pPr>
              <w:jc w:val="center"/>
              <w:rPr>
                <w:rFonts w:ascii="Times New Roman" w:hAnsi="Times New Roman" w:cs="Times New Roman"/>
                <w:sz w:val="21"/>
                <w:szCs w:val="21"/>
                <w:lang w:val="en-US"/>
              </w:rPr>
            </w:pPr>
            <w:r w:rsidRPr="008D119C">
              <w:rPr>
                <w:rFonts w:ascii="Times New Roman" w:hAnsi="Times New Roman" w:cs="Times New Roman"/>
                <w:sz w:val="21"/>
                <w:szCs w:val="21"/>
                <w:lang w:val="en-US"/>
              </w:rPr>
              <w:t>-</w:t>
            </w:r>
          </w:p>
        </w:tc>
        <w:tc>
          <w:tcPr>
            <w:tcW w:w="1134" w:type="dxa"/>
            <w:shd w:val="clear" w:color="auto" w:fill="EDEDED" w:themeFill="accent3" w:themeFillTint="33"/>
          </w:tcPr>
          <w:p w:rsidR="00161FF4" w:rsidRPr="008D119C" w:rsidRDefault="00161FF4" w:rsidP="00161FF4">
            <w:pPr>
              <w:jc w:val="center"/>
              <w:rPr>
                <w:rFonts w:ascii="Times New Roman" w:hAnsi="Times New Roman" w:cs="Times New Roman"/>
                <w:sz w:val="21"/>
                <w:szCs w:val="21"/>
                <w:lang w:val="en-US"/>
              </w:rPr>
            </w:pPr>
            <w:r w:rsidRPr="008D119C">
              <w:rPr>
                <w:rFonts w:ascii="Times New Roman" w:hAnsi="Times New Roman" w:cs="Times New Roman"/>
                <w:sz w:val="21"/>
                <w:szCs w:val="21"/>
                <w:lang w:val="en-US"/>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80</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133</w:t>
            </w:r>
          </w:p>
        </w:tc>
        <w:tc>
          <w:tcPr>
            <w:tcW w:w="1136" w:type="dxa"/>
            <w:shd w:val="clear" w:color="auto" w:fill="EDEDED" w:themeFill="accent3" w:themeFillTint="33"/>
          </w:tcPr>
          <w:p w:rsidR="00161FF4" w:rsidRPr="008D119C" w:rsidRDefault="008962E2" w:rsidP="00161FF4">
            <w:pPr>
              <w:jc w:val="center"/>
              <w:rPr>
                <w:rFonts w:ascii="Times New Roman" w:hAnsi="Times New Roman" w:cs="Times New Roman"/>
                <w:sz w:val="21"/>
                <w:szCs w:val="21"/>
              </w:rPr>
            </w:pPr>
            <w:r w:rsidRPr="008D119C">
              <w:rPr>
                <w:rFonts w:ascii="Times New Roman" w:hAnsi="Times New Roman" w:cs="Times New Roman"/>
                <w:sz w:val="21"/>
                <w:szCs w:val="21"/>
              </w:rPr>
              <w:t>16</w:t>
            </w:r>
          </w:p>
        </w:tc>
        <w:tc>
          <w:tcPr>
            <w:tcW w:w="1134" w:type="dxa"/>
            <w:shd w:val="clear" w:color="auto" w:fill="EDEDED" w:themeFill="accent3" w:themeFillTint="33"/>
          </w:tcPr>
          <w:p w:rsidR="00161FF4" w:rsidRPr="008D119C" w:rsidRDefault="00161FF4" w:rsidP="00161FF4">
            <w:pPr>
              <w:jc w:val="center"/>
              <w:rPr>
                <w:rFonts w:ascii="Times New Roman" w:hAnsi="Times New Roman" w:cs="Times New Roman"/>
                <w:sz w:val="21"/>
                <w:szCs w:val="21"/>
              </w:rPr>
            </w:pP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108</w:t>
            </w:r>
          </w:p>
        </w:tc>
        <w:tc>
          <w:tcPr>
            <w:tcW w:w="1136" w:type="dxa"/>
            <w:shd w:val="clear" w:color="auto" w:fill="EDEDED" w:themeFill="accent3" w:themeFillTint="33"/>
          </w:tcPr>
          <w:p w:rsidR="00161FF4" w:rsidRPr="008D119C" w:rsidRDefault="000B6351" w:rsidP="00161FF4">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1134" w:type="dxa"/>
            <w:shd w:val="clear" w:color="auto" w:fill="EDEDED" w:themeFill="accent3" w:themeFillTint="33"/>
          </w:tcPr>
          <w:p w:rsidR="00161FF4" w:rsidRPr="008D119C" w:rsidRDefault="008962E2" w:rsidP="00161FF4">
            <w:pPr>
              <w:jc w:val="center"/>
              <w:rPr>
                <w:rFonts w:ascii="Times New Roman" w:hAnsi="Times New Roman" w:cs="Times New Roman"/>
                <w:sz w:val="21"/>
                <w:szCs w:val="21"/>
              </w:rPr>
            </w:pPr>
            <w:r w:rsidRPr="008D119C">
              <w:rPr>
                <w:rFonts w:ascii="Times New Roman" w:hAnsi="Times New Roman" w:cs="Times New Roman"/>
                <w:sz w:val="21"/>
                <w:szCs w:val="21"/>
              </w:rPr>
              <w:t>40</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76</w:t>
            </w:r>
          </w:p>
        </w:tc>
        <w:tc>
          <w:tcPr>
            <w:tcW w:w="1136" w:type="dxa"/>
            <w:shd w:val="clear" w:color="auto" w:fill="EDEDED" w:themeFill="accent3" w:themeFillTint="33"/>
          </w:tcPr>
          <w:p w:rsidR="00161FF4" w:rsidRPr="008D119C" w:rsidRDefault="000B6351" w:rsidP="00161FF4">
            <w:pPr>
              <w:jc w:val="center"/>
              <w:rPr>
                <w:rFonts w:ascii="Times New Roman" w:hAnsi="Times New Roman" w:cs="Times New Roman"/>
                <w:sz w:val="21"/>
                <w:szCs w:val="21"/>
              </w:rPr>
            </w:pPr>
            <w:r w:rsidRPr="008D119C">
              <w:rPr>
                <w:rFonts w:ascii="Times New Roman" w:hAnsi="Times New Roman" w:cs="Times New Roman"/>
                <w:sz w:val="21"/>
                <w:szCs w:val="21"/>
              </w:rPr>
              <w:t>-</w:t>
            </w:r>
          </w:p>
        </w:tc>
        <w:tc>
          <w:tcPr>
            <w:tcW w:w="1134" w:type="dxa"/>
            <w:shd w:val="clear" w:color="auto" w:fill="EDEDED" w:themeFill="accent3" w:themeFillTint="33"/>
          </w:tcPr>
          <w:p w:rsidR="00161FF4" w:rsidRPr="008D119C" w:rsidRDefault="008962E2" w:rsidP="00161FF4">
            <w:pPr>
              <w:jc w:val="center"/>
              <w:rPr>
                <w:rFonts w:ascii="Times New Roman" w:hAnsi="Times New Roman" w:cs="Times New Roman"/>
                <w:sz w:val="21"/>
                <w:szCs w:val="21"/>
              </w:rPr>
            </w:pPr>
            <w:r w:rsidRPr="008D119C">
              <w:rPr>
                <w:rFonts w:ascii="Times New Roman" w:hAnsi="Times New Roman" w:cs="Times New Roman"/>
                <w:sz w:val="21"/>
                <w:szCs w:val="21"/>
              </w:rPr>
              <w:t>80</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A051AC">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108</w:t>
            </w:r>
          </w:p>
        </w:tc>
        <w:tc>
          <w:tcPr>
            <w:tcW w:w="1136" w:type="dxa"/>
            <w:shd w:val="clear" w:color="auto" w:fill="EDEDED" w:themeFill="accent3" w:themeFillTint="33"/>
          </w:tcPr>
          <w:p w:rsidR="00161FF4" w:rsidRPr="008D119C" w:rsidRDefault="008962E2" w:rsidP="009A5B83">
            <w:pPr>
              <w:jc w:val="center"/>
              <w:rPr>
                <w:rFonts w:ascii="Times New Roman" w:hAnsi="Times New Roman" w:cs="Times New Roman"/>
                <w:sz w:val="21"/>
                <w:szCs w:val="21"/>
              </w:rPr>
            </w:pPr>
            <w:r w:rsidRPr="008D119C">
              <w:rPr>
                <w:rFonts w:ascii="Times New Roman" w:hAnsi="Times New Roman" w:cs="Times New Roman"/>
                <w:sz w:val="21"/>
                <w:szCs w:val="21"/>
              </w:rPr>
              <w:t>579</w:t>
            </w:r>
          </w:p>
        </w:tc>
        <w:tc>
          <w:tcPr>
            <w:tcW w:w="1134" w:type="dxa"/>
            <w:shd w:val="clear" w:color="auto" w:fill="EDEDED" w:themeFill="accent3" w:themeFillTint="33"/>
          </w:tcPr>
          <w:p w:rsidR="00161FF4" w:rsidRPr="008D119C" w:rsidRDefault="008962E2" w:rsidP="00161FF4">
            <w:pPr>
              <w:jc w:val="center"/>
              <w:rPr>
                <w:rFonts w:ascii="Times New Roman" w:hAnsi="Times New Roman" w:cs="Times New Roman"/>
                <w:sz w:val="21"/>
                <w:szCs w:val="21"/>
              </w:rPr>
            </w:pPr>
            <w:r w:rsidRPr="008D119C">
              <w:rPr>
                <w:rFonts w:ascii="Times New Roman" w:hAnsi="Times New Roman" w:cs="Times New Roman"/>
                <w:sz w:val="21"/>
                <w:szCs w:val="21"/>
              </w:rPr>
              <w:t>3</w:t>
            </w:r>
            <w:r w:rsidR="00A52DE8" w:rsidRPr="008D119C">
              <w:rPr>
                <w:rFonts w:ascii="Times New Roman" w:hAnsi="Times New Roman" w:cs="Times New Roman"/>
                <w:sz w:val="21"/>
                <w:szCs w:val="21"/>
              </w:rPr>
              <w:t>68</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1D5FC3" w:rsidTr="000B6351">
        <w:trPr>
          <w:trHeight w:val="353"/>
        </w:trPr>
        <w:tc>
          <w:tcPr>
            <w:tcW w:w="1696" w:type="dxa"/>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76</w:t>
            </w:r>
          </w:p>
        </w:tc>
        <w:tc>
          <w:tcPr>
            <w:tcW w:w="849"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1134"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2" w:type="dxa"/>
            <w:shd w:val="clear" w:color="auto" w:fill="EDEDED" w:themeFill="accent3"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76</w:t>
            </w:r>
          </w:p>
        </w:tc>
        <w:tc>
          <w:tcPr>
            <w:tcW w:w="1136" w:type="dxa"/>
            <w:shd w:val="clear" w:color="auto" w:fill="EDEDED" w:themeFill="accent3" w:themeFillTint="33"/>
          </w:tcPr>
          <w:p w:rsidR="00161FF4" w:rsidRPr="008D119C" w:rsidRDefault="008962E2" w:rsidP="00161FF4">
            <w:pPr>
              <w:jc w:val="center"/>
              <w:rPr>
                <w:rFonts w:ascii="Times New Roman" w:hAnsi="Times New Roman" w:cs="Times New Roman"/>
                <w:sz w:val="21"/>
                <w:szCs w:val="21"/>
              </w:rPr>
            </w:pPr>
            <w:r w:rsidRPr="008D119C">
              <w:rPr>
                <w:rFonts w:ascii="Times New Roman" w:hAnsi="Times New Roman" w:cs="Times New Roman"/>
                <w:sz w:val="21"/>
                <w:szCs w:val="21"/>
              </w:rPr>
              <w:t>157</w:t>
            </w:r>
          </w:p>
        </w:tc>
        <w:tc>
          <w:tcPr>
            <w:tcW w:w="1134" w:type="dxa"/>
            <w:shd w:val="clear" w:color="auto" w:fill="EDEDED" w:themeFill="accent3" w:themeFillTint="33"/>
          </w:tcPr>
          <w:p w:rsidR="00161FF4" w:rsidRPr="008D119C" w:rsidRDefault="00CA209D" w:rsidP="000B6351">
            <w:pPr>
              <w:jc w:val="center"/>
              <w:rPr>
                <w:rFonts w:ascii="Times New Roman" w:hAnsi="Times New Roman" w:cs="Times New Roman"/>
                <w:sz w:val="21"/>
                <w:szCs w:val="21"/>
              </w:rPr>
            </w:pPr>
            <w:r w:rsidRPr="008D119C">
              <w:rPr>
                <w:rFonts w:ascii="Times New Roman" w:hAnsi="Times New Roman" w:cs="Times New Roman"/>
                <w:sz w:val="21"/>
                <w:szCs w:val="21"/>
              </w:rPr>
              <w:t>772</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bl>
    <w:p w:rsidR="009A5B83" w:rsidRDefault="009A5B83">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A051AC" w:rsidRDefault="00A051AC">
      <w:pPr>
        <w:rPr>
          <w:rFonts w:ascii="Times New Roman" w:eastAsia="Times New Roman" w:hAnsi="Times New Roman" w:cs="Times New Roman"/>
          <w:sz w:val="24"/>
          <w:szCs w:val="24"/>
          <w:lang w:eastAsia="ru-RU"/>
        </w:rPr>
      </w:pPr>
      <w:r>
        <w:rPr>
          <w:rFonts w:ascii="Times New Roman" w:hAnsi="Times New Roman" w:cs="Times New Roman"/>
          <w:b/>
          <w:sz w:val="24"/>
          <w:szCs w:val="24"/>
          <w:lang w:val="ru-RU"/>
        </w:rPr>
        <w:lastRenderedPageBreak/>
        <w:t>Закінчення</w:t>
      </w:r>
      <w:r w:rsidRPr="00453F5E">
        <w:rPr>
          <w:rFonts w:ascii="Times New Roman" w:hAnsi="Times New Roman" w:cs="Times New Roman"/>
          <w:b/>
          <w:sz w:val="24"/>
          <w:szCs w:val="24"/>
          <w:lang w:val="ru-RU"/>
        </w:rPr>
        <w:t xml:space="preserve"> </w:t>
      </w:r>
      <w:r>
        <w:rPr>
          <w:rFonts w:ascii="Times New Roman" w:hAnsi="Times New Roman" w:cs="Times New Roman"/>
          <w:b/>
          <w:sz w:val="24"/>
          <w:szCs w:val="24"/>
          <w:lang w:val="ru-RU"/>
        </w:rPr>
        <w:t>т</w:t>
      </w:r>
      <w:r w:rsidRPr="00453F5E">
        <w:rPr>
          <w:rFonts w:ascii="Times New Roman" w:hAnsi="Times New Roman" w:cs="Times New Roman"/>
          <w:b/>
          <w:sz w:val="24"/>
          <w:szCs w:val="24"/>
          <w:lang w:val="ru-RU"/>
        </w:rPr>
        <w:t xml:space="preserve">аблиці </w:t>
      </w:r>
      <w:r w:rsidR="00B1628C">
        <w:rPr>
          <w:rFonts w:ascii="Times New Roman" w:hAnsi="Times New Roman" w:cs="Times New Roman"/>
          <w:b/>
          <w:sz w:val="24"/>
          <w:szCs w:val="24"/>
          <w:lang w:val="ru-RU"/>
        </w:rPr>
        <w:t>2</w:t>
      </w:r>
    </w:p>
    <w:tbl>
      <w:tblPr>
        <w:tblStyle w:val="143"/>
        <w:tblW w:w="14879" w:type="dxa"/>
        <w:tblLayout w:type="fixed"/>
        <w:tblLook w:val="04A0" w:firstRow="1" w:lastRow="0" w:firstColumn="1" w:lastColumn="0" w:noHBand="0" w:noVBand="1"/>
      </w:tblPr>
      <w:tblGrid>
        <w:gridCol w:w="1696"/>
        <w:gridCol w:w="849"/>
        <w:gridCol w:w="1276"/>
        <w:gridCol w:w="1134"/>
        <w:gridCol w:w="992"/>
        <w:gridCol w:w="1136"/>
        <w:gridCol w:w="1134"/>
        <w:gridCol w:w="992"/>
        <w:gridCol w:w="1134"/>
        <w:gridCol w:w="1134"/>
        <w:gridCol w:w="992"/>
        <w:gridCol w:w="1276"/>
        <w:gridCol w:w="1134"/>
      </w:tblGrid>
      <w:tr w:rsidR="00A051AC" w:rsidRPr="005A7B49" w:rsidTr="00044291">
        <w:tc>
          <w:tcPr>
            <w:tcW w:w="1696"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w:t>
            </w:r>
          </w:p>
        </w:tc>
        <w:tc>
          <w:tcPr>
            <w:tcW w:w="849"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2</w:t>
            </w:r>
          </w:p>
        </w:tc>
        <w:tc>
          <w:tcPr>
            <w:tcW w:w="1276"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3</w:t>
            </w:r>
          </w:p>
        </w:tc>
        <w:tc>
          <w:tcPr>
            <w:tcW w:w="1134"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4</w:t>
            </w:r>
          </w:p>
        </w:tc>
        <w:tc>
          <w:tcPr>
            <w:tcW w:w="992"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6</w:t>
            </w:r>
          </w:p>
        </w:tc>
        <w:tc>
          <w:tcPr>
            <w:tcW w:w="1136"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7</w:t>
            </w:r>
          </w:p>
        </w:tc>
        <w:tc>
          <w:tcPr>
            <w:tcW w:w="1134"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8</w:t>
            </w:r>
          </w:p>
        </w:tc>
        <w:tc>
          <w:tcPr>
            <w:tcW w:w="992"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10</w:t>
            </w:r>
          </w:p>
        </w:tc>
        <w:tc>
          <w:tcPr>
            <w:tcW w:w="1134"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11</w:t>
            </w:r>
          </w:p>
        </w:tc>
        <w:tc>
          <w:tcPr>
            <w:tcW w:w="1134"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12</w:t>
            </w:r>
          </w:p>
        </w:tc>
        <w:tc>
          <w:tcPr>
            <w:tcW w:w="992"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14</w:t>
            </w:r>
          </w:p>
        </w:tc>
        <w:tc>
          <w:tcPr>
            <w:tcW w:w="1276"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15</w:t>
            </w:r>
          </w:p>
        </w:tc>
        <w:tc>
          <w:tcPr>
            <w:tcW w:w="1134"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16</w:t>
            </w:r>
          </w:p>
        </w:tc>
      </w:tr>
      <w:tr w:rsidR="00A051AC" w:rsidRPr="005A7B49" w:rsidTr="00044291">
        <w:tc>
          <w:tcPr>
            <w:tcW w:w="1696" w:type="dxa"/>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849"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1136" w:type="dxa"/>
            <w:shd w:val="clear" w:color="auto" w:fill="EDEDED" w:themeFill="accent3" w:themeFillTint="33"/>
          </w:tcPr>
          <w:p w:rsidR="00A051AC" w:rsidRPr="005A7B49" w:rsidRDefault="00616CEA" w:rsidP="00A051AC">
            <w:pPr>
              <w:jc w:val="center"/>
              <w:rPr>
                <w:rFonts w:ascii="Times New Roman" w:hAnsi="Times New Roman" w:cs="Times New Roman"/>
                <w:sz w:val="21"/>
                <w:szCs w:val="21"/>
              </w:rPr>
            </w:pPr>
            <w:r w:rsidRPr="005A7B49">
              <w:rPr>
                <w:rFonts w:ascii="Times New Roman" w:hAnsi="Times New Roman" w:cs="Times New Roman"/>
                <w:sz w:val="21"/>
                <w:szCs w:val="21"/>
              </w:rPr>
              <w:t>70</w:t>
            </w:r>
          </w:p>
        </w:tc>
        <w:tc>
          <w:tcPr>
            <w:tcW w:w="1134" w:type="dxa"/>
            <w:shd w:val="clear" w:color="auto" w:fill="EDEDED" w:themeFill="accent3" w:themeFillTint="33"/>
          </w:tcPr>
          <w:p w:rsidR="00A051AC" w:rsidRPr="005A7B49" w:rsidRDefault="008962E2" w:rsidP="00A051AC">
            <w:pPr>
              <w:jc w:val="center"/>
              <w:rPr>
                <w:rFonts w:ascii="Times New Roman" w:hAnsi="Times New Roman" w:cs="Times New Roman"/>
                <w:sz w:val="21"/>
                <w:szCs w:val="21"/>
              </w:rPr>
            </w:pPr>
            <w:r w:rsidRPr="005A7B49">
              <w:rPr>
                <w:rFonts w:ascii="Times New Roman" w:hAnsi="Times New Roman" w:cs="Times New Roman"/>
                <w:sz w:val="21"/>
                <w:szCs w:val="21"/>
              </w:rPr>
              <w:t>235</w:t>
            </w:r>
          </w:p>
        </w:tc>
        <w:tc>
          <w:tcPr>
            <w:tcW w:w="992"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A051AC" w:rsidRPr="005A7B49" w:rsidTr="008D119C">
        <w:tc>
          <w:tcPr>
            <w:tcW w:w="2545" w:type="dxa"/>
            <w:gridSpan w:val="2"/>
            <w:vMerge w:val="restart"/>
          </w:tcPr>
          <w:p w:rsidR="00A051AC" w:rsidRPr="005A7B49" w:rsidRDefault="00A051AC" w:rsidP="00A051AC">
            <w:pPr>
              <w:rPr>
                <w:rFonts w:ascii="Times New Roman" w:hAnsi="Times New Roman" w:cs="Times New Roman"/>
                <w:b/>
                <w:sz w:val="21"/>
                <w:szCs w:val="21"/>
              </w:rPr>
            </w:pPr>
            <w:r w:rsidRPr="005A7B49">
              <w:rPr>
                <w:rFonts w:ascii="Times New Roman" w:hAnsi="Times New Roman" w:cs="Times New Roman"/>
                <w:b/>
                <w:sz w:val="21"/>
                <w:szCs w:val="21"/>
              </w:rPr>
              <w:t>Разом за  п. 2.1</w:t>
            </w:r>
          </w:p>
        </w:tc>
        <w:tc>
          <w:tcPr>
            <w:tcW w:w="1276" w:type="dxa"/>
            <w:shd w:val="clear" w:color="auto" w:fill="auto"/>
          </w:tcPr>
          <w:p w:rsidR="00A051AC" w:rsidRPr="008D119C" w:rsidRDefault="008A7CA3" w:rsidP="00A051AC">
            <w:pPr>
              <w:jc w:val="center"/>
              <w:rPr>
                <w:rFonts w:ascii="Times New Roman" w:hAnsi="Times New Roman" w:cs="Times New Roman"/>
                <w:b/>
                <w:sz w:val="21"/>
                <w:szCs w:val="21"/>
              </w:rPr>
            </w:pPr>
            <w:r w:rsidRPr="008D119C">
              <w:rPr>
                <w:rFonts w:ascii="Times New Roman" w:hAnsi="Times New Roman" w:cs="Times New Roman"/>
                <w:b/>
                <w:sz w:val="21"/>
                <w:szCs w:val="21"/>
              </w:rPr>
              <w:t>30</w:t>
            </w:r>
          </w:p>
        </w:tc>
        <w:tc>
          <w:tcPr>
            <w:tcW w:w="1134" w:type="dxa"/>
            <w:shd w:val="clear" w:color="auto" w:fill="auto"/>
          </w:tcPr>
          <w:p w:rsidR="00A051AC" w:rsidRPr="008D119C" w:rsidRDefault="00A051AC" w:rsidP="00A051AC">
            <w:pPr>
              <w:jc w:val="center"/>
              <w:rPr>
                <w:rFonts w:ascii="Times New Roman" w:hAnsi="Times New Roman" w:cs="Times New Roman"/>
                <w:b/>
                <w:sz w:val="21"/>
                <w:szCs w:val="21"/>
                <w:lang w:val="en-US"/>
              </w:rPr>
            </w:pPr>
          </w:p>
        </w:tc>
        <w:tc>
          <w:tcPr>
            <w:tcW w:w="992" w:type="dxa"/>
            <w:shd w:val="clear" w:color="auto" w:fill="EDEDED" w:themeFill="accent3" w:themeFillTint="33"/>
          </w:tcPr>
          <w:p w:rsidR="00A051AC" w:rsidRPr="005A7B49" w:rsidRDefault="000B6351"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6"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822</w:t>
            </w:r>
          </w:p>
        </w:tc>
        <w:tc>
          <w:tcPr>
            <w:tcW w:w="1134"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1</w:t>
            </w:r>
            <w:r w:rsidR="00CA209D" w:rsidRPr="005A7B49">
              <w:rPr>
                <w:rFonts w:ascii="Times New Roman" w:hAnsi="Times New Roman" w:cs="Times New Roman"/>
                <w:b/>
                <w:sz w:val="21"/>
                <w:szCs w:val="21"/>
              </w:rPr>
              <w:t>49</w:t>
            </w:r>
            <w:r w:rsidR="00432DE4" w:rsidRPr="005A7B49">
              <w:rPr>
                <w:rFonts w:ascii="Times New Roman" w:hAnsi="Times New Roman" w:cs="Times New Roman"/>
                <w:b/>
                <w:sz w:val="21"/>
                <w:szCs w:val="21"/>
              </w:rPr>
              <w:t>5</w:t>
            </w:r>
          </w:p>
        </w:tc>
        <w:tc>
          <w:tcPr>
            <w:tcW w:w="992" w:type="dxa"/>
            <w:shd w:val="clear" w:color="auto" w:fill="E2EFD9" w:themeFill="accent6" w:themeFillTint="33"/>
          </w:tcPr>
          <w:p w:rsidR="00A051AC" w:rsidRPr="005A7B49" w:rsidRDefault="000B6351"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2EFD9" w:themeFill="accent6" w:themeFillTint="33"/>
          </w:tcPr>
          <w:p w:rsidR="00A051AC" w:rsidRPr="005A7B49" w:rsidRDefault="000C5F8E" w:rsidP="00A051AC">
            <w:pPr>
              <w:jc w:val="center"/>
              <w:rPr>
                <w:rFonts w:ascii="Times New Roman" w:hAnsi="Times New Roman" w:cs="Times New Roman"/>
                <w:b/>
                <w:sz w:val="21"/>
                <w:szCs w:val="21"/>
              </w:rPr>
            </w:pPr>
            <w:r w:rsidRPr="005A7B49">
              <w:rPr>
                <w:rFonts w:ascii="Times New Roman" w:hAnsi="Times New Roman" w:cs="Times New Roman"/>
                <w:b/>
                <w:sz w:val="21"/>
                <w:szCs w:val="21"/>
              </w:rPr>
              <w:t>80</w:t>
            </w:r>
          </w:p>
        </w:tc>
        <w:tc>
          <w:tcPr>
            <w:tcW w:w="1134" w:type="dxa"/>
            <w:shd w:val="clear" w:color="auto" w:fill="E2EFD9" w:themeFill="accent6"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6"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4" w:type="dxa"/>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A051AC" w:rsidRPr="005A7B49" w:rsidTr="008D119C">
        <w:tc>
          <w:tcPr>
            <w:tcW w:w="2545" w:type="dxa"/>
            <w:gridSpan w:val="2"/>
            <w:vMerge/>
          </w:tcPr>
          <w:p w:rsidR="00A051AC" w:rsidRPr="005A7B49" w:rsidRDefault="00A051AC" w:rsidP="00A051AC">
            <w:pPr>
              <w:jc w:val="center"/>
              <w:rPr>
                <w:rFonts w:ascii="Times New Roman" w:hAnsi="Times New Roman" w:cs="Times New Roman"/>
                <w:b/>
                <w:sz w:val="21"/>
                <w:szCs w:val="21"/>
              </w:rPr>
            </w:pPr>
          </w:p>
        </w:tc>
        <w:tc>
          <w:tcPr>
            <w:tcW w:w="2410" w:type="dxa"/>
            <w:gridSpan w:val="2"/>
            <w:shd w:val="clear" w:color="auto" w:fill="auto"/>
          </w:tcPr>
          <w:p w:rsidR="00A051AC" w:rsidRPr="008D119C" w:rsidRDefault="008A7CA3" w:rsidP="00A051AC">
            <w:pPr>
              <w:jc w:val="center"/>
              <w:rPr>
                <w:rFonts w:ascii="Times New Roman" w:hAnsi="Times New Roman" w:cs="Times New Roman"/>
                <w:b/>
                <w:sz w:val="21"/>
                <w:szCs w:val="21"/>
              </w:rPr>
            </w:pPr>
            <w:r w:rsidRPr="008D119C">
              <w:rPr>
                <w:rFonts w:ascii="Times New Roman" w:hAnsi="Times New Roman" w:cs="Times New Roman"/>
                <w:b/>
                <w:sz w:val="21"/>
                <w:szCs w:val="21"/>
              </w:rPr>
              <w:t>30</w:t>
            </w:r>
          </w:p>
        </w:tc>
        <w:tc>
          <w:tcPr>
            <w:tcW w:w="992" w:type="dxa"/>
            <w:shd w:val="clear" w:color="auto" w:fill="EDEDED" w:themeFill="accent3" w:themeFillTint="33"/>
          </w:tcPr>
          <w:p w:rsidR="00A051AC" w:rsidRPr="005A7B49" w:rsidRDefault="000B6351"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270" w:type="dxa"/>
            <w:gridSpan w:val="2"/>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2</w:t>
            </w:r>
            <w:r w:rsidR="00CA209D" w:rsidRPr="005A7B49">
              <w:rPr>
                <w:rFonts w:ascii="Times New Roman" w:hAnsi="Times New Roman" w:cs="Times New Roman"/>
                <w:b/>
                <w:sz w:val="21"/>
                <w:szCs w:val="21"/>
              </w:rPr>
              <w:t>31</w:t>
            </w:r>
            <w:r w:rsidR="00432DE4" w:rsidRPr="005A7B49">
              <w:rPr>
                <w:rFonts w:ascii="Times New Roman" w:hAnsi="Times New Roman" w:cs="Times New Roman"/>
                <w:b/>
                <w:sz w:val="21"/>
                <w:szCs w:val="21"/>
              </w:rPr>
              <w:t>7</w:t>
            </w:r>
          </w:p>
        </w:tc>
        <w:tc>
          <w:tcPr>
            <w:tcW w:w="992" w:type="dxa"/>
            <w:shd w:val="clear" w:color="auto" w:fill="E2EFD9" w:themeFill="accent6" w:themeFillTint="33"/>
          </w:tcPr>
          <w:p w:rsidR="00A051AC" w:rsidRPr="005A7B49" w:rsidRDefault="000B6351"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268" w:type="dxa"/>
            <w:gridSpan w:val="2"/>
            <w:shd w:val="clear" w:color="auto" w:fill="E2EFD9" w:themeFill="accent6" w:themeFillTint="33"/>
          </w:tcPr>
          <w:p w:rsidR="00A051AC" w:rsidRPr="005A7B49" w:rsidRDefault="00A051AC" w:rsidP="00A051AC">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80</w:t>
            </w:r>
          </w:p>
        </w:tc>
        <w:tc>
          <w:tcPr>
            <w:tcW w:w="992" w:type="dxa"/>
            <w:shd w:val="clear" w:color="auto" w:fill="EDEDED" w:themeFill="accent3" w:themeFillTint="33"/>
          </w:tcPr>
          <w:p w:rsidR="00A051AC" w:rsidRPr="005A7B49" w:rsidRDefault="000B6351" w:rsidP="00A051AC">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410" w:type="dxa"/>
            <w:gridSpan w:val="2"/>
            <w:shd w:val="clear" w:color="auto" w:fill="EDEDED" w:themeFill="accent3" w:themeFillTint="33"/>
          </w:tcPr>
          <w:p w:rsidR="00A051AC" w:rsidRPr="005A7B49" w:rsidRDefault="00A051AC" w:rsidP="00A051AC">
            <w:pPr>
              <w:jc w:val="center"/>
              <w:rPr>
                <w:rFonts w:ascii="Times New Roman" w:hAnsi="Times New Roman" w:cs="Times New Roman"/>
                <w:b/>
                <w:sz w:val="21"/>
                <w:szCs w:val="21"/>
              </w:rPr>
            </w:pPr>
            <w:r w:rsidRPr="005A7B49">
              <w:rPr>
                <w:rFonts w:ascii="Times New Roman" w:hAnsi="Times New Roman" w:cs="Times New Roman"/>
                <w:b/>
                <w:sz w:val="21"/>
                <w:szCs w:val="21"/>
              </w:rPr>
              <w:t>0</w:t>
            </w:r>
          </w:p>
        </w:tc>
      </w:tr>
    </w:tbl>
    <w:tbl>
      <w:tblPr>
        <w:tblStyle w:val="153"/>
        <w:tblW w:w="14879" w:type="dxa"/>
        <w:tblLayout w:type="fixed"/>
        <w:tblLook w:val="04A0" w:firstRow="1" w:lastRow="0" w:firstColumn="1" w:lastColumn="0" w:noHBand="0" w:noVBand="1"/>
      </w:tblPr>
      <w:tblGrid>
        <w:gridCol w:w="1546"/>
        <w:gridCol w:w="985"/>
        <w:gridCol w:w="1280"/>
        <w:gridCol w:w="1138"/>
        <w:gridCol w:w="993"/>
        <w:gridCol w:w="1138"/>
        <w:gridCol w:w="1133"/>
        <w:gridCol w:w="992"/>
        <w:gridCol w:w="1135"/>
        <w:gridCol w:w="1132"/>
        <w:gridCol w:w="26"/>
        <w:gridCol w:w="965"/>
        <w:gridCol w:w="1274"/>
        <w:gridCol w:w="1142"/>
      </w:tblGrid>
      <w:tr w:rsidR="00A051AC" w:rsidRPr="005A7B49" w:rsidTr="00177506">
        <w:trPr>
          <w:trHeight w:val="214"/>
        </w:trPr>
        <w:tc>
          <w:tcPr>
            <w:tcW w:w="14879" w:type="dxa"/>
            <w:gridSpan w:val="14"/>
          </w:tcPr>
          <w:p w:rsidR="00A051AC" w:rsidRPr="005A7B49" w:rsidRDefault="00A051AC" w:rsidP="00044291">
            <w:pPr>
              <w:rPr>
                <w:rFonts w:ascii="Times New Roman" w:hAnsi="Times New Roman" w:cs="Times New Roman"/>
                <w:b/>
                <w:sz w:val="21"/>
                <w:szCs w:val="21"/>
              </w:rPr>
            </w:pPr>
            <w:r w:rsidRPr="005A7B49">
              <w:rPr>
                <w:rFonts w:ascii="Times New Roman" w:hAnsi="Times New Roman" w:cs="Times New Roman"/>
                <w:b/>
                <w:sz w:val="21"/>
                <w:szCs w:val="21"/>
              </w:rPr>
              <w:t>2.2</w:t>
            </w:r>
            <w:r w:rsidRPr="005A7B49">
              <w:rPr>
                <w:rFonts w:ascii="Times New Roman" w:hAnsi="Times New Roman" w:cs="Times New Roman"/>
                <w:b/>
                <w:sz w:val="21"/>
                <w:szCs w:val="21"/>
              </w:rPr>
              <w:tab/>
              <w:t>Відновлення  ізоляції</w:t>
            </w:r>
          </w:p>
        </w:tc>
      </w:tr>
      <w:tr w:rsidR="00F0421B" w:rsidRPr="005A7B49" w:rsidTr="00F0421B">
        <w:tc>
          <w:tcPr>
            <w:tcW w:w="1546" w:type="dxa"/>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985"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325</w:t>
            </w:r>
          </w:p>
        </w:tc>
        <w:tc>
          <w:tcPr>
            <w:tcW w:w="1280" w:type="dxa"/>
            <w:shd w:val="clear" w:color="auto" w:fill="E2EFD9" w:themeFill="accent6" w:themeFillTint="33"/>
          </w:tcPr>
          <w:p w:rsidR="00A051AC" w:rsidRPr="008D119C" w:rsidRDefault="00A051AC" w:rsidP="00044291">
            <w:pPr>
              <w:jc w:val="center"/>
              <w:rPr>
                <w:rFonts w:ascii="Times New Roman" w:hAnsi="Times New Roman" w:cs="Times New Roman"/>
                <w:sz w:val="21"/>
                <w:szCs w:val="21"/>
              </w:rPr>
            </w:pPr>
            <w:r w:rsidRPr="008D119C">
              <w:rPr>
                <w:rFonts w:ascii="Times New Roman" w:hAnsi="Times New Roman" w:cs="Times New Roman"/>
                <w:sz w:val="21"/>
                <w:szCs w:val="21"/>
              </w:rPr>
              <w:t>2</w:t>
            </w:r>
            <w:r w:rsidR="00BF5320" w:rsidRPr="008D119C">
              <w:rPr>
                <w:rFonts w:ascii="Times New Roman" w:hAnsi="Times New Roman" w:cs="Times New Roman"/>
                <w:sz w:val="21"/>
                <w:szCs w:val="21"/>
              </w:rPr>
              <w:t>37</w:t>
            </w:r>
          </w:p>
        </w:tc>
        <w:tc>
          <w:tcPr>
            <w:tcW w:w="1138" w:type="dxa"/>
            <w:shd w:val="clear" w:color="auto" w:fill="E2EFD9" w:themeFill="accent6" w:themeFillTint="33"/>
          </w:tcPr>
          <w:p w:rsidR="00A051AC" w:rsidRPr="008D119C" w:rsidRDefault="00A051AC" w:rsidP="00044291">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8"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3"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p>
        </w:tc>
      </w:tr>
      <w:tr w:rsidR="00F0421B" w:rsidRPr="005A7B49" w:rsidTr="00F0421B">
        <w:tc>
          <w:tcPr>
            <w:tcW w:w="1546" w:type="dxa"/>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985"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80" w:type="dxa"/>
            <w:shd w:val="clear" w:color="auto" w:fill="E2EFD9" w:themeFill="accent6" w:themeFillTint="33"/>
          </w:tcPr>
          <w:p w:rsidR="00A051AC" w:rsidRPr="008D119C" w:rsidRDefault="00A051AC" w:rsidP="00044291">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1138" w:type="dxa"/>
            <w:shd w:val="clear" w:color="auto" w:fill="E2EFD9" w:themeFill="accent6" w:themeFillTint="33"/>
          </w:tcPr>
          <w:p w:rsidR="00A051AC" w:rsidRPr="008D119C" w:rsidRDefault="00A051AC" w:rsidP="00044291">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219</w:t>
            </w:r>
          </w:p>
        </w:tc>
        <w:tc>
          <w:tcPr>
            <w:tcW w:w="1138" w:type="dxa"/>
            <w:shd w:val="clear" w:color="auto" w:fill="EDEDED" w:themeFill="accent3" w:themeFillTint="33"/>
          </w:tcPr>
          <w:p w:rsidR="00A051AC" w:rsidRPr="005A7B49" w:rsidRDefault="00A051AC" w:rsidP="00044291">
            <w:pPr>
              <w:jc w:val="center"/>
              <w:rPr>
                <w:rFonts w:ascii="Times New Roman" w:hAnsi="Times New Roman" w:cs="Times New Roman"/>
                <w:sz w:val="21"/>
                <w:szCs w:val="21"/>
              </w:rPr>
            </w:pPr>
            <w:r w:rsidRPr="005A7B49">
              <w:rPr>
                <w:rFonts w:ascii="Times New Roman" w:hAnsi="Times New Roman" w:cs="Times New Roman"/>
                <w:sz w:val="21"/>
                <w:szCs w:val="21"/>
              </w:rPr>
              <w:t>131</w:t>
            </w:r>
          </w:p>
        </w:tc>
        <w:tc>
          <w:tcPr>
            <w:tcW w:w="1133" w:type="dxa"/>
            <w:shd w:val="clear" w:color="auto" w:fill="EDEDED" w:themeFill="accent3" w:themeFillTint="33"/>
          </w:tcPr>
          <w:p w:rsidR="00A051AC" w:rsidRPr="005A7B49" w:rsidRDefault="00A051AC" w:rsidP="00044291">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A051AC" w:rsidRPr="005A7B49" w:rsidRDefault="00A051AC" w:rsidP="00044291">
            <w:pPr>
              <w:jc w:val="center"/>
              <w:rPr>
                <w:rFonts w:ascii="Times New Roman" w:hAnsi="Times New Roman" w:cs="Times New Roman"/>
                <w:b/>
                <w:sz w:val="21"/>
                <w:szCs w:val="21"/>
              </w:rPr>
            </w:pPr>
          </w:p>
        </w:tc>
      </w:tr>
      <w:tr w:rsidR="00161FF4" w:rsidRPr="005A7B49" w:rsidTr="00F0421B">
        <w:tc>
          <w:tcPr>
            <w:tcW w:w="154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159</w:t>
            </w:r>
          </w:p>
        </w:tc>
        <w:tc>
          <w:tcPr>
            <w:tcW w:w="98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159</w:t>
            </w:r>
          </w:p>
        </w:tc>
        <w:tc>
          <w:tcPr>
            <w:tcW w:w="1280" w:type="dxa"/>
            <w:shd w:val="clear" w:color="auto" w:fill="E2EFD9" w:themeFill="accent6" w:themeFillTint="33"/>
          </w:tcPr>
          <w:p w:rsidR="00161FF4" w:rsidRPr="008D119C" w:rsidRDefault="00161FF4" w:rsidP="00161FF4">
            <w:pPr>
              <w:jc w:val="center"/>
              <w:rPr>
                <w:rFonts w:ascii="Times New Roman" w:hAnsi="Times New Roman" w:cs="Times New Roman"/>
                <w:sz w:val="21"/>
                <w:szCs w:val="21"/>
              </w:rPr>
            </w:pPr>
            <w:r w:rsidRPr="008D119C">
              <w:rPr>
                <w:rFonts w:ascii="Times New Roman" w:hAnsi="Times New Roman" w:cs="Times New Roman"/>
                <w:sz w:val="21"/>
                <w:szCs w:val="21"/>
              </w:rPr>
              <w:t>184</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p>
        </w:tc>
      </w:tr>
      <w:tr w:rsidR="00161FF4" w:rsidRPr="005A7B49" w:rsidTr="00F0421B">
        <w:tc>
          <w:tcPr>
            <w:tcW w:w="154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133</w:t>
            </w:r>
          </w:p>
        </w:tc>
        <w:tc>
          <w:tcPr>
            <w:tcW w:w="98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1280" w:type="dxa"/>
            <w:shd w:val="clear" w:color="auto" w:fill="E2EFD9" w:themeFill="accent6" w:themeFillTint="33"/>
          </w:tcPr>
          <w:p w:rsidR="00161FF4" w:rsidRPr="008D119C" w:rsidRDefault="0056670F" w:rsidP="00161FF4">
            <w:pPr>
              <w:jc w:val="center"/>
              <w:rPr>
                <w:rFonts w:ascii="Times New Roman" w:hAnsi="Times New Roman" w:cs="Times New Roman"/>
                <w:sz w:val="21"/>
                <w:szCs w:val="21"/>
              </w:rPr>
            </w:pPr>
            <w:r w:rsidRPr="008D119C">
              <w:rPr>
                <w:rFonts w:ascii="Times New Roman" w:hAnsi="Times New Roman" w:cs="Times New Roman"/>
                <w:sz w:val="21"/>
                <w:szCs w:val="21"/>
              </w:rPr>
              <w:t>268</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133</w:t>
            </w: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120</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96</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p>
        </w:tc>
      </w:tr>
      <w:tr w:rsidR="00161FF4" w:rsidRPr="005A7B49" w:rsidTr="00F0421B">
        <w:tc>
          <w:tcPr>
            <w:tcW w:w="154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108</w:t>
            </w:r>
          </w:p>
        </w:tc>
        <w:tc>
          <w:tcPr>
            <w:tcW w:w="98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1280" w:type="dxa"/>
            <w:shd w:val="clear" w:color="auto" w:fill="E2EFD9" w:themeFill="accent6" w:themeFillTint="33"/>
          </w:tcPr>
          <w:p w:rsidR="00161FF4" w:rsidRPr="008D119C" w:rsidRDefault="00161FF4" w:rsidP="00161FF4">
            <w:pPr>
              <w:jc w:val="center"/>
              <w:rPr>
                <w:rFonts w:ascii="Times New Roman" w:hAnsi="Times New Roman" w:cs="Times New Roman"/>
                <w:sz w:val="21"/>
                <w:szCs w:val="21"/>
              </w:rPr>
            </w:pPr>
            <w:r w:rsidRPr="008D119C">
              <w:rPr>
                <w:rFonts w:ascii="Times New Roman" w:hAnsi="Times New Roman" w:cs="Times New Roman"/>
                <w:sz w:val="21"/>
                <w:szCs w:val="21"/>
              </w:rPr>
              <w:t>33</w:t>
            </w:r>
            <w:r w:rsidR="0056670F" w:rsidRPr="008D119C">
              <w:rPr>
                <w:rFonts w:ascii="Times New Roman" w:hAnsi="Times New Roman" w:cs="Times New Roman"/>
                <w:sz w:val="21"/>
                <w:szCs w:val="21"/>
              </w:rPr>
              <w:t>3</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108</w:t>
            </w: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85</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sz w:val="21"/>
                <w:szCs w:val="21"/>
              </w:rPr>
            </w:pPr>
            <w:r w:rsidRPr="005A7B49">
              <w:rPr>
                <w:rFonts w:ascii="Times New Roman" w:hAnsi="Times New Roman" w:cs="Times New Roman"/>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p>
        </w:tc>
      </w:tr>
      <w:tr w:rsidR="00161FF4" w:rsidRPr="005A7B49" w:rsidTr="00F0421B">
        <w:tc>
          <w:tcPr>
            <w:tcW w:w="154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57</w:t>
            </w:r>
          </w:p>
        </w:tc>
        <w:tc>
          <w:tcPr>
            <w:tcW w:w="98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57</w:t>
            </w:r>
          </w:p>
        </w:tc>
        <w:tc>
          <w:tcPr>
            <w:tcW w:w="1280" w:type="dxa"/>
            <w:shd w:val="clear" w:color="auto" w:fill="E2EFD9" w:themeFill="accent6" w:themeFillTint="33"/>
          </w:tcPr>
          <w:p w:rsidR="00161FF4" w:rsidRPr="008D119C" w:rsidRDefault="0056670F" w:rsidP="00161FF4">
            <w:pPr>
              <w:jc w:val="center"/>
              <w:rPr>
                <w:rFonts w:ascii="Times New Roman" w:hAnsi="Times New Roman" w:cs="Times New Roman"/>
                <w:sz w:val="21"/>
                <w:szCs w:val="21"/>
              </w:rPr>
            </w:pPr>
            <w:r w:rsidRPr="008D119C">
              <w:rPr>
                <w:rFonts w:ascii="Times New Roman" w:hAnsi="Times New Roman" w:cs="Times New Roman"/>
                <w:sz w:val="21"/>
                <w:szCs w:val="21"/>
              </w:rPr>
              <w:t>45</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p>
        </w:tc>
      </w:tr>
      <w:tr w:rsidR="00161FF4" w:rsidRPr="005A7B49" w:rsidTr="00F0421B">
        <w:tc>
          <w:tcPr>
            <w:tcW w:w="154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45</w:t>
            </w:r>
          </w:p>
        </w:tc>
        <w:tc>
          <w:tcPr>
            <w:tcW w:w="98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45</w:t>
            </w:r>
          </w:p>
        </w:tc>
        <w:tc>
          <w:tcPr>
            <w:tcW w:w="1280" w:type="dxa"/>
            <w:shd w:val="clear" w:color="auto" w:fill="E2EFD9" w:themeFill="accent6" w:themeFillTint="33"/>
          </w:tcPr>
          <w:p w:rsidR="00161FF4" w:rsidRPr="008D119C" w:rsidRDefault="00161FF4" w:rsidP="00161FF4">
            <w:pPr>
              <w:jc w:val="center"/>
              <w:rPr>
                <w:rFonts w:ascii="Times New Roman" w:hAnsi="Times New Roman" w:cs="Times New Roman"/>
                <w:sz w:val="21"/>
                <w:szCs w:val="21"/>
              </w:rPr>
            </w:pPr>
            <w:r w:rsidRPr="008D119C">
              <w:rPr>
                <w:rFonts w:ascii="Times New Roman" w:hAnsi="Times New Roman" w:cs="Times New Roman"/>
                <w:sz w:val="21"/>
                <w:szCs w:val="21"/>
              </w:rPr>
              <w:t>6</w:t>
            </w:r>
            <w:r w:rsidR="0056670F" w:rsidRPr="008D119C">
              <w:rPr>
                <w:rFonts w:ascii="Times New Roman" w:hAnsi="Times New Roman" w:cs="Times New Roman"/>
                <w:sz w:val="21"/>
                <w:szCs w:val="21"/>
              </w:rPr>
              <w:t>1</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5A7B49" w:rsidTr="00F0421B">
        <w:tc>
          <w:tcPr>
            <w:tcW w:w="1546" w:type="dxa"/>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32</w:t>
            </w:r>
          </w:p>
        </w:tc>
        <w:tc>
          <w:tcPr>
            <w:tcW w:w="98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32</w:t>
            </w:r>
          </w:p>
        </w:tc>
        <w:tc>
          <w:tcPr>
            <w:tcW w:w="1280" w:type="dxa"/>
            <w:shd w:val="clear" w:color="auto" w:fill="E2EFD9" w:themeFill="accent6" w:themeFillTint="33"/>
          </w:tcPr>
          <w:p w:rsidR="00161FF4" w:rsidRPr="008D119C" w:rsidRDefault="0056670F" w:rsidP="00161FF4">
            <w:pPr>
              <w:jc w:val="center"/>
              <w:rPr>
                <w:rFonts w:ascii="Times New Roman" w:hAnsi="Times New Roman" w:cs="Times New Roman"/>
                <w:sz w:val="21"/>
                <w:szCs w:val="21"/>
              </w:rPr>
            </w:pPr>
            <w:r w:rsidRPr="008D119C">
              <w:rPr>
                <w:rFonts w:ascii="Times New Roman" w:hAnsi="Times New Roman" w:cs="Times New Roman"/>
                <w:sz w:val="21"/>
                <w:szCs w:val="21"/>
              </w:rPr>
              <w:t>169</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5A7B49" w:rsidTr="00F0421B">
        <w:tc>
          <w:tcPr>
            <w:tcW w:w="2531" w:type="dxa"/>
            <w:gridSpan w:val="2"/>
            <w:vMerge w:val="restart"/>
          </w:tcPr>
          <w:p w:rsidR="00161FF4" w:rsidRPr="005A7B49" w:rsidRDefault="00161FF4" w:rsidP="00161FF4">
            <w:pPr>
              <w:rPr>
                <w:rFonts w:ascii="Times New Roman" w:hAnsi="Times New Roman" w:cs="Times New Roman"/>
                <w:b/>
                <w:sz w:val="21"/>
                <w:szCs w:val="21"/>
              </w:rPr>
            </w:pPr>
            <w:r w:rsidRPr="005A7B49">
              <w:rPr>
                <w:rFonts w:ascii="Times New Roman" w:hAnsi="Times New Roman" w:cs="Times New Roman"/>
                <w:b/>
                <w:sz w:val="21"/>
                <w:szCs w:val="21"/>
                <w:lang w:val="uk-UA"/>
              </w:rPr>
              <w:t>Разом за</w:t>
            </w:r>
            <w:r w:rsidRPr="005A7B49">
              <w:rPr>
                <w:rFonts w:ascii="Times New Roman" w:hAnsi="Times New Roman" w:cs="Times New Roman"/>
                <w:b/>
                <w:sz w:val="21"/>
                <w:szCs w:val="21"/>
              </w:rPr>
              <w:t xml:space="preserve"> п. 2.2</w:t>
            </w:r>
          </w:p>
        </w:tc>
        <w:tc>
          <w:tcPr>
            <w:tcW w:w="1280" w:type="dxa"/>
            <w:shd w:val="clear" w:color="auto" w:fill="E2EFD9" w:themeFill="accent6" w:themeFillTint="33"/>
          </w:tcPr>
          <w:p w:rsidR="00161FF4" w:rsidRPr="008D119C" w:rsidRDefault="00C058BC"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12</w:t>
            </w:r>
            <w:r w:rsidR="0056670F" w:rsidRPr="008D119C">
              <w:rPr>
                <w:rFonts w:ascii="Times New Roman" w:hAnsi="Times New Roman" w:cs="Times New Roman"/>
                <w:b/>
                <w:sz w:val="21"/>
                <w:szCs w:val="21"/>
              </w:rPr>
              <w:t>97</w:t>
            </w:r>
          </w:p>
        </w:tc>
        <w:tc>
          <w:tcPr>
            <w:tcW w:w="1138" w:type="dxa"/>
            <w:shd w:val="clear" w:color="auto" w:fill="E2EFD9" w:themeFill="accent6" w:themeFillTint="33"/>
          </w:tcPr>
          <w:p w:rsidR="00161FF4" w:rsidRPr="008D119C" w:rsidRDefault="00161FF4" w:rsidP="00161FF4">
            <w:pPr>
              <w:jc w:val="center"/>
              <w:rPr>
                <w:rFonts w:ascii="Times New Roman" w:hAnsi="Times New Roman" w:cs="Times New Roman"/>
                <w:b/>
                <w:sz w:val="21"/>
                <w:szCs w:val="21"/>
              </w:rPr>
            </w:pPr>
            <w:r w:rsidRPr="008D119C">
              <w:rPr>
                <w:rFonts w:ascii="Times New Roman" w:hAnsi="Times New Roman" w:cs="Times New Roman"/>
                <w:b/>
                <w:sz w:val="21"/>
                <w:szCs w:val="21"/>
              </w:rPr>
              <w:t>-</w:t>
            </w:r>
          </w:p>
        </w:tc>
        <w:tc>
          <w:tcPr>
            <w:tcW w:w="99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p>
        </w:tc>
        <w:tc>
          <w:tcPr>
            <w:tcW w:w="1138"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336</w:t>
            </w:r>
          </w:p>
        </w:tc>
        <w:tc>
          <w:tcPr>
            <w:tcW w:w="1133"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96</w:t>
            </w:r>
          </w:p>
        </w:tc>
        <w:tc>
          <w:tcPr>
            <w:tcW w:w="99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135"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lang w:val="en-US"/>
              </w:rPr>
            </w:pPr>
            <w:r w:rsidRPr="005A7B49">
              <w:rPr>
                <w:rFonts w:ascii="Times New Roman" w:hAnsi="Times New Roman" w:cs="Times New Roman"/>
                <w:b/>
                <w:sz w:val="21"/>
                <w:szCs w:val="21"/>
                <w:lang w:val="en-US"/>
              </w:rPr>
              <w:t>-</w:t>
            </w:r>
          </w:p>
        </w:tc>
        <w:tc>
          <w:tcPr>
            <w:tcW w:w="1132" w:type="dxa"/>
            <w:shd w:val="clear" w:color="auto" w:fill="E2EFD9" w:themeFill="accent6"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99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274"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1142" w:type="dxa"/>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r>
      <w:tr w:rsidR="00161FF4" w:rsidRPr="005A7B49" w:rsidTr="00F0421B">
        <w:tc>
          <w:tcPr>
            <w:tcW w:w="2531" w:type="dxa"/>
            <w:gridSpan w:val="2"/>
            <w:vMerge/>
          </w:tcPr>
          <w:p w:rsidR="00161FF4" w:rsidRPr="005A7B49" w:rsidRDefault="00161FF4" w:rsidP="00161FF4">
            <w:pPr>
              <w:jc w:val="center"/>
              <w:rPr>
                <w:rFonts w:ascii="Times New Roman" w:hAnsi="Times New Roman" w:cs="Times New Roman"/>
                <w:b/>
                <w:sz w:val="21"/>
                <w:szCs w:val="21"/>
                <w:lang w:val="en-US"/>
              </w:rPr>
            </w:pPr>
          </w:p>
        </w:tc>
        <w:tc>
          <w:tcPr>
            <w:tcW w:w="2418" w:type="dxa"/>
            <w:gridSpan w:val="2"/>
            <w:shd w:val="clear" w:color="auto" w:fill="E2EFD9" w:themeFill="accent6" w:themeFillTint="33"/>
          </w:tcPr>
          <w:p w:rsidR="00161FF4" w:rsidRPr="008D119C" w:rsidRDefault="00C058BC" w:rsidP="00161FF4">
            <w:pPr>
              <w:jc w:val="center"/>
              <w:rPr>
                <w:rFonts w:ascii="Times New Roman" w:hAnsi="Times New Roman" w:cs="Times New Roman"/>
                <w:b/>
                <w:sz w:val="21"/>
                <w:szCs w:val="21"/>
              </w:rPr>
            </w:pPr>
            <w:r w:rsidRPr="008D119C">
              <w:rPr>
                <w:rFonts w:ascii="Times New Roman" w:hAnsi="Times New Roman" w:cs="Times New Roman"/>
                <w:b/>
                <w:sz w:val="21"/>
                <w:szCs w:val="21"/>
              </w:rPr>
              <w:t>12</w:t>
            </w:r>
            <w:r w:rsidR="0056670F" w:rsidRPr="008D119C">
              <w:rPr>
                <w:rFonts w:ascii="Times New Roman" w:hAnsi="Times New Roman" w:cs="Times New Roman"/>
                <w:b/>
                <w:sz w:val="21"/>
                <w:szCs w:val="21"/>
              </w:rPr>
              <w:t>97</w:t>
            </w:r>
          </w:p>
        </w:tc>
        <w:tc>
          <w:tcPr>
            <w:tcW w:w="993" w:type="dxa"/>
            <w:shd w:val="clear" w:color="auto" w:fill="EDEDED" w:themeFill="accent3" w:themeFillTint="33"/>
          </w:tcPr>
          <w:p w:rsidR="00161FF4" w:rsidRPr="005A7B49" w:rsidRDefault="000B6351" w:rsidP="00161FF4">
            <w:pPr>
              <w:jc w:val="center"/>
              <w:rPr>
                <w:rFonts w:ascii="Times New Roman" w:hAnsi="Times New Roman" w:cs="Times New Roman"/>
                <w:b/>
                <w:sz w:val="21"/>
                <w:szCs w:val="21"/>
              </w:rPr>
            </w:pPr>
            <w:r w:rsidRPr="005A7B49">
              <w:rPr>
                <w:rFonts w:ascii="Times New Roman" w:hAnsi="Times New Roman" w:cs="Times New Roman"/>
                <w:b/>
                <w:sz w:val="21"/>
                <w:szCs w:val="21"/>
              </w:rPr>
              <w:t>-</w:t>
            </w:r>
          </w:p>
        </w:tc>
        <w:tc>
          <w:tcPr>
            <w:tcW w:w="2271" w:type="dxa"/>
            <w:gridSpan w:val="2"/>
            <w:shd w:val="clear" w:color="auto" w:fill="EDEDED" w:themeFill="accent3" w:themeFillTint="33"/>
          </w:tcPr>
          <w:p w:rsidR="00161FF4" w:rsidRPr="005A7B49" w:rsidRDefault="00161FF4" w:rsidP="00161FF4">
            <w:pPr>
              <w:jc w:val="center"/>
              <w:rPr>
                <w:rFonts w:ascii="Times New Roman" w:hAnsi="Times New Roman" w:cs="Times New Roman"/>
                <w:b/>
                <w:sz w:val="21"/>
                <w:szCs w:val="21"/>
              </w:rPr>
            </w:pPr>
            <w:r w:rsidRPr="005A7B49">
              <w:rPr>
                <w:rFonts w:ascii="Times New Roman" w:hAnsi="Times New Roman" w:cs="Times New Roman"/>
                <w:b/>
                <w:sz w:val="21"/>
                <w:szCs w:val="21"/>
              </w:rPr>
              <w:t>432</w:t>
            </w:r>
          </w:p>
        </w:tc>
        <w:tc>
          <w:tcPr>
            <w:tcW w:w="992" w:type="dxa"/>
            <w:shd w:val="clear" w:color="auto" w:fill="E2EFD9" w:themeFill="accent6" w:themeFillTint="33"/>
          </w:tcPr>
          <w:p w:rsidR="00161FF4" w:rsidRPr="005A7B49" w:rsidRDefault="000B6351" w:rsidP="00161FF4">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w:t>
            </w:r>
          </w:p>
        </w:tc>
        <w:tc>
          <w:tcPr>
            <w:tcW w:w="2267" w:type="dxa"/>
            <w:gridSpan w:val="2"/>
            <w:shd w:val="clear" w:color="auto" w:fill="E2EFD9" w:themeFill="accent6" w:themeFillTint="33"/>
          </w:tcPr>
          <w:p w:rsidR="00161FF4" w:rsidRPr="005A7B49" w:rsidRDefault="009F55B9" w:rsidP="00161FF4">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0</w:t>
            </w:r>
          </w:p>
        </w:tc>
        <w:tc>
          <w:tcPr>
            <w:tcW w:w="991" w:type="dxa"/>
            <w:gridSpan w:val="2"/>
            <w:shd w:val="clear" w:color="auto" w:fill="EDEDED" w:themeFill="accent3" w:themeFillTint="33"/>
          </w:tcPr>
          <w:p w:rsidR="00161FF4" w:rsidRPr="005A7B49" w:rsidRDefault="000B6351" w:rsidP="00161FF4">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w:t>
            </w:r>
          </w:p>
        </w:tc>
        <w:tc>
          <w:tcPr>
            <w:tcW w:w="2416" w:type="dxa"/>
            <w:gridSpan w:val="2"/>
            <w:shd w:val="clear" w:color="auto" w:fill="EDEDED" w:themeFill="accent3" w:themeFillTint="33"/>
          </w:tcPr>
          <w:p w:rsidR="00161FF4" w:rsidRPr="005A7B49" w:rsidRDefault="009F55B9" w:rsidP="00161FF4">
            <w:pPr>
              <w:jc w:val="center"/>
              <w:rPr>
                <w:rFonts w:ascii="Times New Roman" w:hAnsi="Times New Roman" w:cs="Times New Roman"/>
                <w:b/>
                <w:sz w:val="21"/>
                <w:szCs w:val="21"/>
                <w:lang w:val="uk-UA"/>
              </w:rPr>
            </w:pPr>
            <w:r w:rsidRPr="005A7B49">
              <w:rPr>
                <w:rFonts w:ascii="Times New Roman" w:hAnsi="Times New Roman" w:cs="Times New Roman"/>
                <w:b/>
                <w:sz w:val="21"/>
                <w:szCs w:val="21"/>
                <w:lang w:val="uk-UA"/>
              </w:rPr>
              <w:t>0</w:t>
            </w:r>
          </w:p>
        </w:tc>
      </w:tr>
      <w:tr w:rsidR="005A7B49" w:rsidRPr="00453F5E" w:rsidTr="00892E49">
        <w:trPr>
          <w:trHeight w:val="1699"/>
        </w:trPr>
        <w:tc>
          <w:tcPr>
            <w:tcW w:w="2531" w:type="dxa"/>
            <w:gridSpan w:val="2"/>
          </w:tcPr>
          <w:p w:rsidR="005A7B49" w:rsidRDefault="005A7B49" w:rsidP="00161FF4">
            <w:pPr>
              <w:jc w:val="both"/>
              <w:rPr>
                <w:rFonts w:ascii="Times New Roman" w:hAnsi="Times New Roman" w:cs="Times New Roman"/>
                <w:b/>
                <w:sz w:val="20"/>
                <w:szCs w:val="20"/>
                <w:lang w:val="uk-UA"/>
              </w:rPr>
            </w:pPr>
            <w:bookmarkStart w:id="37" w:name="_Hlk23317132"/>
            <w:bookmarkStart w:id="38" w:name="_Hlk24095909"/>
            <w:r w:rsidRPr="00D95D40">
              <w:rPr>
                <w:rFonts w:ascii="Times New Roman" w:hAnsi="Times New Roman" w:cs="Times New Roman"/>
                <w:b/>
                <w:sz w:val="20"/>
                <w:szCs w:val="20"/>
                <w:lang w:val="uk-UA"/>
              </w:rPr>
              <w:t xml:space="preserve">Загальна довжина ділянок </w:t>
            </w:r>
            <w:r w:rsidR="00892E49">
              <w:rPr>
                <w:rFonts w:ascii="Times New Roman" w:hAnsi="Times New Roman" w:cs="Times New Roman"/>
                <w:b/>
                <w:sz w:val="20"/>
                <w:szCs w:val="20"/>
              </w:rPr>
              <w:t>тепло</w:t>
            </w:r>
            <w:r w:rsidRPr="00D95D40">
              <w:rPr>
                <w:rFonts w:ascii="Times New Roman" w:hAnsi="Times New Roman" w:cs="Times New Roman"/>
                <w:b/>
                <w:sz w:val="20"/>
                <w:szCs w:val="20"/>
                <w:lang w:val="uk-UA"/>
              </w:rPr>
              <w:t>трас, на яких проводиться заміна труб опалення або прокладка нових</w:t>
            </w:r>
            <w:r w:rsidRPr="005A7B49">
              <w:rPr>
                <w:rFonts w:ascii="Times New Roman" w:hAnsi="Times New Roman" w:cs="Times New Roman"/>
                <w:b/>
                <w:sz w:val="20"/>
                <w:szCs w:val="20"/>
              </w:rPr>
              <w:t>:</w:t>
            </w:r>
            <w:r>
              <w:rPr>
                <w:rFonts w:ascii="Times New Roman" w:hAnsi="Times New Roman" w:cs="Times New Roman"/>
                <w:b/>
                <w:sz w:val="20"/>
                <w:szCs w:val="20"/>
                <w:lang w:val="uk-UA"/>
              </w:rPr>
              <w:t xml:space="preserve"> </w:t>
            </w:r>
          </w:p>
          <w:p w:rsidR="005A7B49" w:rsidRDefault="005A7B49" w:rsidP="00161FF4">
            <w:pPr>
              <w:jc w:val="both"/>
              <w:rPr>
                <w:rFonts w:ascii="Times New Roman" w:hAnsi="Times New Roman" w:cs="Times New Roman"/>
                <w:b/>
                <w:sz w:val="20"/>
                <w:szCs w:val="20"/>
                <w:lang w:val="uk-UA"/>
              </w:rPr>
            </w:pPr>
            <w:r w:rsidRPr="005A7B49">
              <w:rPr>
                <w:rFonts w:ascii="Times New Roman" w:hAnsi="Times New Roman" w:cs="Times New Roman"/>
                <w:b/>
                <w:sz w:val="20"/>
                <w:szCs w:val="20"/>
              </w:rPr>
              <w:t xml:space="preserve">- </w:t>
            </w:r>
            <w:r>
              <w:rPr>
                <w:rFonts w:ascii="Times New Roman" w:hAnsi="Times New Roman" w:cs="Times New Roman"/>
                <w:b/>
                <w:sz w:val="20"/>
                <w:szCs w:val="20"/>
                <w:lang w:val="uk-UA"/>
              </w:rPr>
              <w:t>по чергах будівництва</w:t>
            </w:r>
            <w:bookmarkEnd w:id="37"/>
            <w:r>
              <w:rPr>
                <w:rFonts w:ascii="Times New Roman" w:hAnsi="Times New Roman" w:cs="Times New Roman"/>
                <w:b/>
                <w:sz w:val="20"/>
                <w:szCs w:val="20"/>
                <w:lang w:val="uk-UA"/>
              </w:rPr>
              <w:t xml:space="preserve"> </w:t>
            </w:r>
          </w:p>
          <w:p w:rsidR="005A7B49" w:rsidRPr="00177506" w:rsidRDefault="005A7B49" w:rsidP="00161FF4">
            <w:pPr>
              <w:jc w:val="both"/>
              <w:rPr>
                <w:rFonts w:ascii="Times New Roman" w:hAnsi="Times New Roman" w:cs="Times New Roman"/>
                <w:b/>
                <w:sz w:val="20"/>
                <w:szCs w:val="20"/>
              </w:rPr>
            </w:pPr>
            <w:r>
              <w:rPr>
                <w:rFonts w:ascii="Times New Roman" w:hAnsi="Times New Roman" w:cs="Times New Roman"/>
                <w:b/>
                <w:sz w:val="20"/>
                <w:szCs w:val="20"/>
                <w:lang w:val="uk-UA"/>
              </w:rPr>
              <w:t>(</w:t>
            </w:r>
            <w:r w:rsidRPr="009F55B9">
              <w:rPr>
                <w:rFonts w:ascii="Times New Roman" w:hAnsi="Times New Roman" w:cs="Times New Roman"/>
                <w:b/>
                <w:sz w:val="20"/>
                <w:szCs w:val="20"/>
                <w:lang w:val="uk-UA"/>
              </w:rPr>
              <w:t>п. 1.1+п.</w:t>
            </w:r>
            <w:r>
              <w:rPr>
                <w:rFonts w:ascii="Times New Roman" w:hAnsi="Times New Roman" w:cs="Times New Roman"/>
                <w:b/>
                <w:sz w:val="20"/>
                <w:szCs w:val="20"/>
                <w:lang w:val="uk-UA"/>
              </w:rPr>
              <w:t> </w:t>
            </w:r>
            <w:r w:rsidRPr="009F55B9">
              <w:rPr>
                <w:rFonts w:ascii="Times New Roman" w:hAnsi="Times New Roman" w:cs="Times New Roman"/>
                <w:b/>
                <w:sz w:val="20"/>
                <w:szCs w:val="20"/>
                <w:lang w:val="uk-UA"/>
              </w:rPr>
              <w:t>1.2+п. 2.1</w:t>
            </w:r>
            <w:r w:rsidR="00177506">
              <w:rPr>
                <w:rFonts w:ascii="Times New Roman" w:hAnsi="Times New Roman" w:cs="Times New Roman"/>
                <w:b/>
                <w:sz w:val="20"/>
                <w:szCs w:val="20"/>
              </w:rPr>
              <w:t>)</w:t>
            </w:r>
          </w:p>
        </w:tc>
        <w:tc>
          <w:tcPr>
            <w:tcW w:w="2418" w:type="dxa"/>
            <w:gridSpan w:val="2"/>
            <w:shd w:val="clear" w:color="auto" w:fill="auto"/>
          </w:tcPr>
          <w:p w:rsidR="005A7B49" w:rsidRPr="008D119C" w:rsidRDefault="005A7B49" w:rsidP="00161FF4">
            <w:pPr>
              <w:rPr>
                <w:rFonts w:ascii="Times New Roman" w:hAnsi="Times New Roman" w:cs="Times New Roman"/>
                <w:b/>
              </w:rPr>
            </w:pPr>
          </w:p>
          <w:p w:rsidR="005A7B49" w:rsidRPr="008D119C" w:rsidRDefault="005A7B49" w:rsidP="009A5B83">
            <w:pPr>
              <w:jc w:val="center"/>
              <w:rPr>
                <w:rFonts w:ascii="Times New Roman" w:hAnsi="Times New Roman" w:cs="Times New Roman"/>
                <w:b/>
                <w:lang w:val="uk-UA"/>
              </w:rPr>
            </w:pPr>
          </w:p>
          <w:p w:rsidR="005A7B49" w:rsidRPr="008D119C" w:rsidRDefault="005A7B49" w:rsidP="009A5B83">
            <w:pPr>
              <w:jc w:val="center"/>
              <w:rPr>
                <w:rFonts w:ascii="Times New Roman" w:hAnsi="Times New Roman" w:cs="Times New Roman"/>
                <w:b/>
                <w:lang w:val="uk-UA"/>
              </w:rPr>
            </w:pPr>
          </w:p>
          <w:p w:rsidR="005A7B49" w:rsidRPr="008D119C" w:rsidRDefault="005A7B49" w:rsidP="009A5B83">
            <w:pPr>
              <w:jc w:val="center"/>
              <w:rPr>
                <w:rFonts w:ascii="Times New Roman" w:hAnsi="Times New Roman" w:cs="Times New Roman"/>
                <w:b/>
                <w:lang w:val="uk-UA"/>
              </w:rPr>
            </w:pPr>
          </w:p>
          <w:p w:rsidR="005A7B49" w:rsidRPr="008D119C" w:rsidRDefault="005A7B49" w:rsidP="009A5B83">
            <w:pPr>
              <w:jc w:val="center"/>
              <w:rPr>
                <w:rFonts w:ascii="Times New Roman" w:hAnsi="Times New Roman" w:cs="Times New Roman"/>
                <w:b/>
                <w:lang w:val="uk-UA"/>
              </w:rPr>
            </w:pPr>
          </w:p>
          <w:p w:rsidR="005A7B49" w:rsidRPr="008D119C" w:rsidRDefault="008A7CA3" w:rsidP="00177506">
            <w:pPr>
              <w:jc w:val="center"/>
              <w:rPr>
                <w:rFonts w:ascii="Times New Roman" w:hAnsi="Times New Roman" w:cs="Times New Roman"/>
                <w:b/>
              </w:rPr>
            </w:pPr>
            <w:r w:rsidRPr="008D119C">
              <w:rPr>
                <w:rFonts w:ascii="Times New Roman" w:hAnsi="Times New Roman" w:cs="Times New Roman"/>
                <w:b/>
              </w:rPr>
              <w:t>1990</w:t>
            </w:r>
            <w:r w:rsidR="005A7B49" w:rsidRPr="008D119C">
              <w:rPr>
                <w:rFonts w:ascii="Times New Roman" w:hAnsi="Times New Roman" w:cs="Times New Roman"/>
                <w:b/>
                <w:lang w:val="uk-UA"/>
              </w:rPr>
              <w:t xml:space="preserve"> м</w:t>
            </w:r>
          </w:p>
        </w:tc>
        <w:tc>
          <w:tcPr>
            <w:tcW w:w="3264" w:type="dxa"/>
            <w:gridSpan w:val="3"/>
            <w:shd w:val="clear" w:color="auto" w:fill="auto"/>
          </w:tcPr>
          <w:p w:rsidR="005A7B49" w:rsidRPr="008D119C" w:rsidRDefault="005A7B49" w:rsidP="00751EFD">
            <w:pPr>
              <w:jc w:val="center"/>
              <w:rPr>
                <w:rFonts w:ascii="Times New Roman" w:hAnsi="Times New Roman" w:cs="Times New Roman"/>
                <w:b/>
              </w:rPr>
            </w:pPr>
          </w:p>
          <w:p w:rsidR="005A7B49" w:rsidRPr="008D119C" w:rsidRDefault="005A7B49" w:rsidP="00751EFD">
            <w:pPr>
              <w:jc w:val="center"/>
              <w:rPr>
                <w:rFonts w:ascii="Times New Roman" w:hAnsi="Times New Roman" w:cs="Times New Roman"/>
                <w:b/>
              </w:rPr>
            </w:pPr>
          </w:p>
          <w:p w:rsidR="005A7B49" w:rsidRPr="008D119C" w:rsidRDefault="005A7B49" w:rsidP="00751EFD">
            <w:pPr>
              <w:jc w:val="center"/>
              <w:rPr>
                <w:rFonts w:ascii="Times New Roman" w:hAnsi="Times New Roman" w:cs="Times New Roman"/>
                <w:b/>
              </w:rPr>
            </w:pPr>
          </w:p>
          <w:p w:rsidR="005A7B49" w:rsidRPr="008D119C" w:rsidRDefault="005A7B49" w:rsidP="00751EFD">
            <w:pPr>
              <w:jc w:val="center"/>
              <w:rPr>
                <w:rFonts w:ascii="Times New Roman" w:hAnsi="Times New Roman" w:cs="Times New Roman"/>
                <w:b/>
              </w:rPr>
            </w:pPr>
          </w:p>
          <w:p w:rsidR="005A7B49" w:rsidRPr="008D119C" w:rsidRDefault="005A7B49" w:rsidP="00751EFD">
            <w:pPr>
              <w:jc w:val="center"/>
              <w:rPr>
                <w:rFonts w:ascii="Times New Roman" w:hAnsi="Times New Roman" w:cs="Times New Roman"/>
                <w:b/>
              </w:rPr>
            </w:pPr>
          </w:p>
          <w:p w:rsidR="005A7B49" w:rsidRPr="008D119C" w:rsidRDefault="005A7B49" w:rsidP="00751EFD">
            <w:pPr>
              <w:jc w:val="center"/>
              <w:rPr>
                <w:rFonts w:ascii="Times New Roman" w:hAnsi="Times New Roman" w:cs="Times New Roman"/>
                <w:b/>
              </w:rPr>
            </w:pPr>
            <w:r w:rsidRPr="008D119C">
              <w:rPr>
                <w:rFonts w:ascii="Times New Roman" w:hAnsi="Times New Roman" w:cs="Times New Roman"/>
                <w:b/>
              </w:rPr>
              <w:t>2317</w:t>
            </w:r>
            <w:r w:rsidRPr="008D119C">
              <w:rPr>
                <w:rFonts w:ascii="Times New Roman" w:hAnsi="Times New Roman" w:cs="Times New Roman"/>
                <w:b/>
                <w:lang w:val="en-US"/>
              </w:rPr>
              <w:t xml:space="preserve"> </w:t>
            </w:r>
            <w:r w:rsidRPr="008D119C">
              <w:rPr>
                <w:rFonts w:ascii="Times New Roman" w:hAnsi="Times New Roman" w:cs="Times New Roman"/>
                <w:b/>
              </w:rPr>
              <w:t>м</w:t>
            </w:r>
          </w:p>
        </w:tc>
        <w:tc>
          <w:tcPr>
            <w:tcW w:w="3259" w:type="dxa"/>
            <w:gridSpan w:val="3"/>
            <w:shd w:val="clear" w:color="auto" w:fill="auto"/>
          </w:tcPr>
          <w:p w:rsidR="005A7B49" w:rsidRPr="009A5B83" w:rsidRDefault="005A7B49" w:rsidP="00751EFD">
            <w:pPr>
              <w:jc w:val="center"/>
              <w:rPr>
                <w:rFonts w:ascii="Times New Roman" w:hAnsi="Times New Roman" w:cs="Times New Roman"/>
                <w:b/>
              </w:rPr>
            </w:pPr>
          </w:p>
          <w:p w:rsidR="005A7B49" w:rsidRPr="009A5B83" w:rsidRDefault="005A7B49" w:rsidP="00751EFD">
            <w:pPr>
              <w:jc w:val="center"/>
              <w:rPr>
                <w:rFonts w:ascii="Times New Roman" w:hAnsi="Times New Roman" w:cs="Times New Roman"/>
                <w:b/>
              </w:rPr>
            </w:pPr>
          </w:p>
          <w:p w:rsidR="005A7B49" w:rsidRDefault="005A7B49" w:rsidP="00751EFD">
            <w:pPr>
              <w:jc w:val="center"/>
              <w:rPr>
                <w:rFonts w:ascii="Times New Roman" w:hAnsi="Times New Roman" w:cs="Times New Roman"/>
                <w:b/>
              </w:rPr>
            </w:pPr>
          </w:p>
          <w:p w:rsidR="005A7B49" w:rsidRDefault="005A7B49" w:rsidP="00751EFD">
            <w:pPr>
              <w:jc w:val="center"/>
              <w:rPr>
                <w:rFonts w:ascii="Times New Roman" w:hAnsi="Times New Roman" w:cs="Times New Roman"/>
                <w:b/>
              </w:rPr>
            </w:pPr>
          </w:p>
          <w:p w:rsidR="005A7B49" w:rsidRDefault="005A7B49" w:rsidP="00751EFD">
            <w:pPr>
              <w:jc w:val="center"/>
              <w:rPr>
                <w:rFonts w:ascii="Times New Roman" w:hAnsi="Times New Roman" w:cs="Times New Roman"/>
                <w:b/>
              </w:rPr>
            </w:pPr>
          </w:p>
          <w:p w:rsidR="005A7B49" w:rsidRPr="009A5B83" w:rsidRDefault="005A7B49" w:rsidP="00751EFD">
            <w:pPr>
              <w:jc w:val="center"/>
              <w:rPr>
                <w:rFonts w:ascii="Times New Roman" w:hAnsi="Times New Roman" w:cs="Times New Roman"/>
                <w:b/>
              </w:rPr>
            </w:pPr>
            <w:r w:rsidRPr="009A5B83">
              <w:rPr>
                <w:rFonts w:ascii="Times New Roman" w:hAnsi="Times New Roman" w:cs="Times New Roman"/>
                <w:b/>
              </w:rPr>
              <w:t>1864 м</w:t>
            </w:r>
          </w:p>
        </w:tc>
        <w:tc>
          <w:tcPr>
            <w:tcW w:w="3407" w:type="dxa"/>
            <w:gridSpan w:val="4"/>
            <w:shd w:val="clear" w:color="auto" w:fill="auto"/>
          </w:tcPr>
          <w:p w:rsidR="005A7B49" w:rsidRPr="009A5B83" w:rsidRDefault="005A7B49" w:rsidP="00751EFD">
            <w:pPr>
              <w:jc w:val="center"/>
              <w:rPr>
                <w:rFonts w:ascii="Times New Roman" w:hAnsi="Times New Roman" w:cs="Times New Roman"/>
                <w:b/>
              </w:rPr>
            </w:pPr>
          </w:p>
          <w:p w:rsidR="005A7B49" w:rsidRPr="009A5B83" w:rsidRDefault="005A7B49" w:rsidP="00751EFD">
            <w:pPr>
              <w:jc w:val="center"/>
              <w:rPr>
                <w:rFonts w:ascii="Times New Roman" w:hAnsi="Times New Roman" w:cs="Times New Roman"/>
                <w:b/>
              </w:rPr>
            </w:pPr>
          </w:p>
          <w:p w:rsidR="005A7B49" w:rsidRDefault="005A7B49" w:rsidP="00751EFD">
            <w:pPr>
              <w:jc w:val="center"/>
              <w:rPr>
                <w:rFonts w:ascii="Times New Roman" w:hAnsi="Times New Roman" w:cs="Times New Roman"/>
                <w:b/>
              </w:rPr>
            </w:pPr>
          </w:p>
          <w:p w:rsidR="005A7B49" w:rsidRDefault="005A7B49" w:rsidP="00751EFD">
            <w:pPr>
              <w:jc w:val="center"/>
              <w:rPr>
                <w:rFonts w:ascii="Times New Roman" w:hAnsi="Times New Roman" w:cs="Times New Roman"/>
                <w:b/>
              </w:rPr>
            </w:pPr>
          </w:p>
          <w:p w:rsidR="005A7B49" w:rsidRDefault="005A7B49" w:rsidP="00751EFD">
            <w:pPr>
              <w:jc w:val="center"/>
              <w:rPr>
                <w:rFonts w:ascii="Times New Roman" w:hAnsi="Times New Roman" w:cs="Times New Roman"/>
                <w:b/>
              </w:rPr>
            </w:pPr>
          </w:p>
          <w:p w:rsidR="005A7B49" w:rsidRPr="009A5B83" w:rsidRDefault="005A7B49" w:rsidP="00751EFD">
            <w:pPr>
              <w:jc w:val="center"/>
              <w:rPr>
                <w:rFonts w:ascii="Times New Roman" w:hAnsi="Times New Roman" w:cs="Times New Roman"/>
                <w:b/>
              </w:rPr>
            </w:pPr>
            <w:r w:rsidRPr="009A5B83">
              <w:rPr>
                <w:rFonts w:ascii="Times New Roman" w:hAnsi="Times New Roman" w:cs="Times New Roman"/>
                <w:b/>
              </w:rPr>
              <w:t>752 м</w:t>
            </w:r>
          </w:p>
          <w:p w:rsidR="005A7B49" w:rsidRPr="009A5B83" w:rsidRDefault="005A7B49" w:rsidP="00751EFD">
            <w:pPr>
              <w:jc w:val="center"/>
              <w:rPr>
                <w:rFonts w:ascii="Times New Roman" w:hAnsi="Times New Roman" w:cs="Times New Roman"/>
                <w:b/>
              </w:rPr>
            </w:pPr>
          </w:p>
        </w:tc>
      </w:tr>
      <w:tr w:rsidR="005A7B49" w:rsidRPr="00453F5E" w:rsidTr="002E38D9">
        <w:trPr>
          <w:trHeight w:val="257"/>
        </w:trPr>
        <w:tc>
          <w:tcPr>
            <w:tcW w:w="2531" w:type="dxa"/>
            <w:gridSpan w:val="2"/>
            <w:shd w:val="clear" w:color="auto" w:fill="FBE4D5" w:themeFill="accent2" w:themeFillTint="33"/>
          </w:tcPr>
          <w:p w:rsidR="005A7B49" w:rsidRPr="005A7B49" w:rsidRDefault="005A7B49" w:rsidP="00161FF4">
            <w:pPr>
              <w:jc w:val="both"/>
              <w:rPr>
                <w:rFonts w:ascii="Times New Roman" w:hAnsi="Times New Roman" w:cs="Times New Roman"/>
                <w:b/>
                <w:sz w:val="18"/>
                <w:szCs w:val="18"/>
                <w:lang w:val="en-US"/>
              </w:rPr>
            </w:pPr>
            <w:r w:rsidRPr="005A7B49">
              <w:rPr>
                <w:rFonts w:ascii="Times New Roman" w:hAnsi="Times New Roman" w:cs="Times New Roman"/>
                <w:b/>
                <w:sz w:val="18"/>
                <w:szCs w:val="18"/>
                <w:lang w:val="en-US"/>
              </w:rPr>
              <w:t xml:space="preserve">- </w:t>
            </w:r>
            <w:r w:rsidRPr="005A7B49">
              <w:rPr>
                <w:rFonts w:ascii="Times New Roman" w:hAnsi="Times New Roman" w:cs="Times New Roman"/>
                <w:b/>
                <w:sz w:val="18"/>
                <w:szCs w:val="18"/>
              </w:rPr>
              <w:t>ВСЬОГО</w:t>
            </w:r>
            <w:r w:rsidRPr="005A7B49">
              <w:rPr>
                <w:rFonts w:ascii="Times New Roman" w:hAnsi="Times New Roman" w:cs="Times New Roman"/>
                <w:b/>
                <w:sz w:val="18"/>
                <w:szCs w:val="18"/>
                <w:lang w:val="en-US"/>
              </w:rPr>
              <w:t xml:space="preserve"> (I+II+III+IV)</w:t>
            </w:r>
          </w:p>
        </w:tc>
        <w:tc>
          <w:tcPr>
            <w:tcW w:w="12348" w:type="dxa"/>
            <w:gridSpan w:val="12"/>
            <w:shd w:val="clear" w:color="auto" w:fill="FBE4D5" w:themeFill="accent2" w:themeFillTint="33"/>
          </w:tcPr>
          <w:p w:rsidR="005A7B49" w:rsidRPr="009A5B83" w:rsidRDefault="005A7B49" w:rsidP="00751EFD">
            <w:pPr>
              <w:jc w:val="center"/>
              <w:rPr>
                <w:rFonts w:ascii="Times New Roman" w:hAnsi="Times New Roman" w:cs="Times New Roman"/>
                <w:b/>
              </w:rPr>
            </w:pPr>
            <w:r w:rsidRPr="008D119C">
              <w:rPr>
                <w:rFonts w:ascii="Times New Roman" w:hAnsi="Times New Roman" w:cs="Times New Roman"/>
                <w:b/>
              </w:rPr>
              <w:t>69</w:t>
            </w:r>
            <w:r w:rsidR="0056670F" w:rsidRPr="008D119C">
              <w:rPr>
                <w:rFonts w:ascii="Times New Roman" w:hAnsi="Times New Roman" w:cs="Times New Roman"/>
                <w:b/>
              </w:rPr>
              <w:t>23</w:t>
            </w:r>
            <w:r w:rsidRPr="008D119C">
              <w:rPr>
                <w:rFonts w:ascii="Times New Roman" w:hAnsi="Times New Roman" w:cs="Times New Roman"/>
                <w:b/>
              </w:rPr>
              <w:t xml:space="preserve"> м</w:t>
            </w:r>
          </w:p>
        </w:tc>
      </w:tr>
      <w:tr w:rsidR="005A7B49" w:rsidRPr="00453F5E" w:rsidTr="005A7B49">
        <w:trPr>
          <w:trHeight w:val="923"/>
        </w:trPr>
        <w:tc>
          <w:tcPr>
            <w:tcW w:w="2531" w:type="dxa"/>
            <w:gridSpan w:val="2"/>
          </w:tcPr>
          <w:p w:rsidR="005A7B49" w:rsidRPr="005A7B49" w:rsidRDefault="005A7B49" w:rsidP="00161FF4">
            <w:pPr>
              <w:jc w:val="both"/>
              <w:rPr>
                <w:rFonts w:ascii="Times New Roman" w:hAnsi="Times New Roman" w:cs="Times New Roman"/>
                <w:b/>
                <w:sz w:val="20"/>
                <w:szCs w:val="20"/>
              </w:rPr>
            </w:pPr>
            <w:bookmarkStart w:id="39" w:name="_Hlk23318030"/>
            <w:bookmarkEnd w:id="38"/>
            <w:r w:rsidRPr="00D95D40">
              <w:rPr>
                <w:rFonts w:ascii="Times New Roman" w:hAnsi="Times New Roman" w:cs="Times New Roman"/>
                <w:b/>
                <w:sz w:val="20"/>
                <w:szCs w:val="20"/>
                <w:lang w:val="uk-UA"/>
              </w:rPr>
              <w:t xml:space="preserve">Загальна довжина ділянок </w:t>
            </w:r>
            <w:r w:rsidR="00892E49">
              <w:rPr>
                <w:rFonts w:ascii="Times New Roman" w:hAnsi="Times New Roman" w:cs="Times New Roman"/>
                <w:b/>
                <w:sz w:val="20"/>
                <w:szCs w:val="20"/>
              </w:rPr>
              <w:t>тепло</w:t>
            </w:r>
            <w:r w:rsidRPr="00D95D40">
              <w:rPr>
                <w:rFonts w:ascii="Times New Roman" w:hAnsi="Times New Roman" w:cs="Times New Roman"/>
                <w:b/>
                <w:sz w:val="20"/>
                <w:szCs w:val="20"/>
                <w:lang w:val="uk-UA"/>
              </w:rPr>
              <w:t>трас, на яких проводиться відновлення ізоляції</w:t>
            </w:r>
            <w:bookmarkEnd w:id="39"/>
            <w:r w:rsidRPr="00D95D40">
              <w:rPr>
                <w:rFonts w:ascii="Times New Roman" w:hAnsi="Times New Roman" w:cs="Times New Roman"/>
                <w:b/>
                <w:sz w:val="20"/>
                <w:szCs w:val="20"/>
                <w:lang w:val="uk-UA"/>
              </w:rPr>
              <w:t xml:space="preserve"> трубопроводів опалення або ізоляція нових</w:t>
            </w:r>
            <w:r w:rsidRPr="005A7B49">
              <w:rPr>
                <w:rFonts w:ascii="Times New Roman" w:hAnsi="Times New Roman" w:cs="Times New Roman"/>
                <w:b/>
                <w:sz w:val="20"/>
                <w:szCs w:val="20"/>
              </w:rPr>
              <w:t>:</w:t>
            </w:r>
          </w:p>
          <w:p w:rsidR="005A7B49" w:rsidRPr="005A7B49" w:rsidRDefault="005A7B49" w:rsidP="00161FF4">
            <w:pPr>
              <w:jc w:val="both"/>
              <w:rPr>
                <w:rFonts w:ascii="Times New Roman" w:hAnsi="Times New Roman" w:cs="Times New Roman"/>
                <w:b/>
                <w:sz w:val="20"/>
                <w:szCs w:val="20"/>
              </w:rPr>
            </w:pPr>
            <w:r w:rsidRPr="005A7B49">
              <w:rPr>
                <w:rFonts w:ascii="Times New Roman" w:hAnsi="Times New Roman" w:cs="Times New Roman"/>
                <w:b/>
                <w:sz w:val="20"/>
                <w:szCs w:val="20"/>
              </w:rPr>
              <w:t xml:space="preserve">- </w:t>
            </w:r>
            <w:r>
              <w:rPr>
                <w:rFonts w:ascii="Times New Roman" w:hAnsi="Times New Roman" w:cs="Times New Roman"/>
                <w:b/>
                <w:sz w:val="20"/>
                <w:szCs w:val="20"/>
                <w:lang w:val="uk-UA"/>
              </w:rPr>
              <w:t xml:space="preserve">по чергах будівництва </w:t>
            </w:r>
            <w:r w:rsidR="00177506">
              <w:rPr>
                <w:rFonts w:ascii="Times New Roman" w:hAnsi="Times New Roman" w:cs="Times New Roman"/>
                <w:b/>
                <w:sz w:val="20"/>
                <w:szCs w:val="20"/>
              </w:rPr>
              <w:t>(</w:t>
            </w:r>
            <w:r>
              <w:rPr>
                <w:rFonts w:ascii="Times New Roman" w:hAnsi="Times New Roman" w:cs="Times New Roman"/>
                <w:b/>
                <w:sz w:val="20"/>
                <w:szCs w:val="20"/>
                <w:lang w:val="uk-UA"/>
              </w:rPr>
              <w:t>п. 1.3+п. 2.2)</w:t>
            </w:r>
          </w:p>
        </w:tc>
        <w:tc>
          <w:tcPr>
            <w:tcW w:w="2418" w:type="dxa"/>
            <w:gridSpan w:val="2"/>
            <w:shd w:val="clear" w:color="auto" w:fill="auto"/>
          </w:tcPr>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5A7B49" w:rsidRPr="009A5B83" w:rsidRDefault="005A7B49" w:rsidP="009A5B83">
            <w:pPr>
              <w:jc w:val="center"/>
              <w:rPr>
                <w:rFonts w:ascii="Times New Roman" w:hAnsi="Times New Roman" w:cs="Times New Roman"/>
                <w:b/>
              </w:rPr>
            </w:pPr>
            <w:r w:rsidRPr="008D119C">
              <w:rPr>
                <w:rFonts w:ascii="Times New Roman" w:hAnsi="Times New Roman" w:cs="Times New Roman"/>
                <w:b/>
              </w:rPr>
              <w:t>32</w:t>
            </w:r>
            <w:r w:rsidR="0056670F" w:rsidRPr="008D119C">
              <w:rPr>
                <w:rFonts w:ascii="Times New Roman" w:hAnsi="Times New Roman" w:cs="Times New Roman"/>
                <w:b/>
              </w:rPr>
              <w:t>59</w:t>
            </w:r>
            <w:r w:rsidRPr="008D119C">
              <w:rPr>
                <w:rFonts w:ascii="Times New Roman" w:hAnsi="Times New Roman" w:cs="Times New Roman"/>
                <w:b/>
              </w:rPr>
              <w:t xml:space="preserve"> м</w:t>
            </w:r>
          </w:p>
        </w:tc>
        <w:tc>
          <w:tcPr>
            <w:tcW w:w="3264" w:type="dxa"/>
            <w:gridSpan w:val="3"/>
            <w:shd w:val="clear" w:color="auto" w:fill="auto"/>
          </w:tcPr>
          <w:p w:rsidR="00177506" w:rsidRDefault="00177506" w:rsidP="009A5B83">
            <w:pPr>
              <w:jc w:val="center"/>
              <w:rPr>
                <w:rFonts w:ascii="Times New Roman" w:hAnsi="Times New Roman" w:cs="Times New Roman"/>
                <w:b/>
                <w:lang w:val="en-US"/>
              </w:rPr>
            </w:pPr>
          </w:p>
          <w:p w:rsidR="00177506" w:rsidRDefault="00177506" w:rsidP="009A5B83">
            <w:pPr>
              <w:jc w:val="center"/>
              <w:rPr>
                <w:rFonts w:ascii="Times New Roman" w:hAnsi="Times New Roman" w:cs="Times New Roman"/>
                <w:b/>
                <w:lang w:val="en-US"/>
              </w:rPr>
            </w:pPr>
          </w:p>
          <w:p w:rsidR="00177506" w:rsidRDefault="00177506" w:rsidP="009A5B83">
            <w:pPr>
              <w:jc w:val="center"/>
              <w:rPr>
                <w:rFonts w:ascii="Times New Roman" w:hAnsi="Times New Roman" w:cs="Times New Roman"/>
                <w:b/>
                <w:lang w:val="en-US"/>
              </w:rPr>
            </w:pPr>
          </w:p>
          <w:p w:rsidR="00177506" w:rsidRDefault="00177506" w:rsidP="009A5B83">
            <w:pPr>
              <w:jc w:val="center"/>
              <w:rPr>
                <w:rFonts w:ascii="Times New Roman" w:hAnsi="Times New Roman" w:cs="Times New Roman"/>
                <w:b/>
                <w:lang w:val="en-US"/>
              </w:rPr>
            </w:pPr>
          </w:p>
          <w:p w:rsidR="00177506" w:rsidRDefault="00177506" w:rsidP="009A5B83">
            <w:pPr>
              <w:jc w:val="center"/>
              <w:rPr>
                <w:rFonts w:ascii="Times New Roman" w:hAnsi="Times New Roman" w:cs="Times New Roman"/>
                <w:b/>
                <w:lang w:val="en-US"/>
              </w:rPr>
            </w:pPr>
          </w:p>
          <w:p w:rsidR="00177506" w:rsidRDefault="00177506" w:rsidP="009A5B83">
            <w:pPr>
              <w:jc w:val="center"/>
              <w:rPr>
                <w:rFonts w:ascii="Times New Roman" w:hAnsi="Times New Roman" w:cs="Times New Roman"/>
                <w:b/>
                <w:lang w:val="en-US"/>
              </w:rPr>
            </w:pPr>
          </w:p>
          <w:p w:rsidR="005A7B49" w:rsidRPr="009A5B83" w:rsidRDefault="005A7B49" w:rsidP="009A5B83">
            <w:pPr>
              <w:jc w:val="center"/>
              <w:rPr>
                <w:rFonts w:ascii="Times New Roman" w:hAnsi="Times New Roman" w:cs="Times New Roman"/>
                <w:b/>
              </w:rPr>
            </w:pPr>
            <w:r w:rsidRPr="009A5B83">
              <w:rPr>
                <w:rFonts w:ascii="Times New Roman" w:hAnsi="Times New Roman" w:cs="Times New Roman"/>
                <w:b/>
                <w:lang w:val="en-US"/>
              </w:rPr>
              <w:t xml:space="preserve">683 </w:t>
            </w:r>
            <w:r w:rsidRPr="009A5B83">
              <w:rPr>
                <w:rFonts w:ascii="Times New Roman" w:hAnsi="Times New Roman" w:cs="Times New Roman"/>
                <w:b/>
              </w:rPr>
              <w:t>м</w:t>
            </w:r>
          </w:p>
        </w:tc>
        <w:tc>
          <w:tcPr>
            <w:tcW w:w="3285" w:type="dxa"/>
            <w:gridSpan w:val="4"/>
            <w:shd w:val="clear" w:color="auto" w:fill="auto"/>
          </w:tcPr>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5A7B49" w:rsidRPr="00453F5E" w:rsidRDefault="005A7B49" w:rsidP="009A5B83">
            <w:pPr>
              <w:jc w:val="center"/>
              <w:rPr>
                <w:rFonts w:ascii="Times New Roman" w:hAnsi="Times New Roman" w:cs="Times New Roman"/>
                <w:b/>
              </w:rPr>
            </w:pPr>
            <w:r>
              <w:rPr>
                <w:rFonts w:ascii="Times New Roman" w:hAnsi="Times New Roman" w:cs="Times New Roman"/>
                <w:b/>
              </w:rPr>
              <w:t>0</w:t>
            </w:r>
          </w:p>
        </w:tc>
        <w:tc>
          <w:tcPr>
            <w:tcW w:w="3381" w:type="dxa"/>
            <w:gridSpan w:val="3"/>
            <w:shd w:val="clear" w:color="auto" w:fill="auto"/>
          </w:tcPr>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177506" w:rsidRDefault="00177506" w:rsidP="009A5B83">
            <w:pPr>
              <w:jc w:val="center"/>
              <w:rPr>
                <w:rFonts w:ascii="Times New Roman" w:hAnsi="Times New Roman" w:cs="Times New Roman"/>
                <w:b/>
              </w:rPr>
            </w:pPr>
          </w:p>
          <w:p w:rsidR="005A7B49" w:rsidRPr="00453F5E" w:rsidRDefault="005A7B49" w:rsidP="009A5B83">
            <w:pPr>
              <w:jc w:val="center"/>
              <w:rPr>
                <w:rFonts w:ascii="Times New Roman" w:hAnsi="Times New Roman" w:cs="Times New Roman"/>
                <w:b/>
              </w:rPr>
            </w:pPr>
            <w:r>
              <w:rPr>
                <w:rFonts w:ascii="Times New Roman" w:hAnsi="Times New Roman" w:cs="Times New Roman"/>
                <w:b/>
              </w:rPr>
              <w:t>0</w:t>
            </w:r>
          </w:p>
        </w:tc>
      </w:tr>
      <w:tr w:rsidR="00177506" w:rsidRPr="00453F5E" w:rsidTr="002E38D9">
        <w:trPr>
          <w:trHeight w:val="302"/>
        </w:trPr>
        <w:tc>
          <w:tcPr>
            <w:tcW w:w="2531" w:type="dxa"/>
            <w:gridSpan w:val="2"/>
            <w:shd w:val="clear" w:color="auto" w:fill="FBE4D5" w:themeFill="accent2" w:themeFillTint="33"/>
          </w:tcPr>
          <w:p w:rsidR="00177506" w:rsidRPr="00177506" w:rsidRDefault="00177506" w:rsidP="00161FF4">
            <w:pPr>
              <w:jc w:val="both"/>
              <w:rPr>
                <w:rFonts w:ascii="Times New Roman" w:hAnsi="Times New Roman" w:cs="Times New Roman"/>
                <w:b/>
                <w:sz w:val="18"/>
                <w:szCs w:val="18"/>
                <w:lang w:val="uk-UA"/>
              </w:rPr>
            </w:pPr>
            <w:r w:rsidRPr="00177506">
              <w:rPr>
                <w:rFonts w:ascii="Times New Roman" w:hAnsi="Times New Roman" w:cs="Times New Roman"/>
                <w:b/>
                <w:sz w:val="18"/>
                <w:szCs w:val="18"/>
                <w:lang w:val="en-US"/>
              </w:rPr>
              <w:t xml:space="preserve">- </w:t>
            </w:r>
            <w:r w:rsidRPr="00177506">
              <w:rPr>
                <w:rFonts w:ascii="Times New Roman" w:hAnsi="Times New Roman" w:cs="Times New Roman"/>
                <w:b/>
                <w:sz w:val="18"/>
                <w:szCs w:val="18"/>
              </w:rPr>
              <w:t>ВСЬОГО</w:t>
            </w:r>
            <w:r w:rsidRPr="00177506">
              <w:rPr>
                <w:rFonts w:ascii="Times New Roman" w:hAnsi="Times New Roman" w:cs="Times New Roman"/>
                <w:b/>
                <w:sz w:val="18"/>
                <w:szCs w:val="18"/>
                <w:lang w:val="en-US"/>
              </w:rPr>
              <w:t xml:space="preserve"> (I+II+III+IV</w:t>
            </w:r>
            <w:r w:rsidRPr="00177506">
              <w:rPr>
                <w:rFonts w:ascii="Times New Roman" w:hAnsi="Times New Roman" w:cs="Times New Roman"/>
                <w:b/>
                <w:sz w:val="18"/>
                <w:szCs w:val="18"/>
                <w:lang w:val="uk-UA"/>
              </w:rPr>
              <w:t>)</w:t>
            </w:r>
          </w:p>
        </w:tc>
        <w:tc>
          <w:tcPr>
            <w:tcW w:w="12348" w:type="dxa"/>
            <w:gridSpan w:val="12"/>
            <w:shd w:val="clear" w:color="auto" w:fill="FBE4D5" w:themeFill="accent2" w:themeFillTint="33"/>
          </w:tcPr>
          <w:p w:rsidR="00177506" w:rsidRPr="005A7B49" w:rsidRDefault="00177506" w:rsidP="009A5B83">
            <w:pPr>
              <w:jc w:val="center"/>
              <w:rPr>
                <w:rFonts w:ascii="Times New Roman" w:hAnsi="Times New Roman" w:cs="Times New Roman"/>
                <w:b/>
                <w:lang w:val="en-US"/>
              </w:rPr>
            </w:pPr>
            <w:r>
              <w:rPr>
                <w:rFonts w:ascii="Times New Roman" w:hAnsi="Times New Roman" w:cs="Times New Roman"/>
                <w:b/>
              </w:rPr>
              <w:t>39</w:t>
            </w:r>
            <w:r w:rsidR="008D119C">
              <w:rPr>
                <w:rFonts w:ascii="Times New Roman" w:hAnsi="Times New Roman" w:cs="Times New Roman"/>
                <w:b/>
              </w:rPr>
              <w:t>42</w:t>
            </w:r>
            <w:r>
              <w:rPr>
                <w:rFonts w:ascii="Times New Roman" w:hAnsi="Times New Roman" w:cs="Times New Roman"/>
                <w:b/>
              </w:rPr>
              <w:t xml:space="preserve"> м</w:t>
            </w:r>
          </w:p>
        </w:tc>
      </w:tr>
    </w:tbl>
    <w:p w:rsidR="0009059F" w:rsidRDefault="000905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D5FC3" w:rsidRDefault="001D5FC3" w:rsidP="007D58C9">
      <w:pPr>
        <w:spacing w:line="276" w:lineRule="auto"/>
        <w:ind w:firstLine="709"/>
        <w:jc w:val="both"/>
        <w:rPr>
          <w:rFonts w:ascii="Times New Roman" w:eastAsia="Times New Roman" w:hAnsi="Times New Roman" w:cs="Times New Roman"/>
          <w:sz w:val="24"/>
          <w:szCs w:val="24"/>
          <w:lang w:eastAsia="ru-RU"/>
        </w:rPr>
        <w:sectPr w:rsidR="001D5FC3" w:rsidSect="001D5FC3">
          <w:pgSz w:w="16838" w:h="11906" w:orient="landscape"/>
          <w:pgMar w:top="1701" w:right="1134" w:bottom="567" w:left="1134" w:header="709" w:footer="709" w:gutter="0"/>
          <w:cols w:space="708"/>
          <w:docGrid w:linePitch="360"/>
        </w:sectPr>
      </w:pPr>
    </w:p>
    <w:p w:rsidR="00BE39F7" w:rsidRPr="00E06FF9"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E06FF9">
        <w:rPr>
          <w:rFonts w:ascii="Times New Roman" w:eastAsia="Times New Roman" w:hAnsi="Times New Roman" w:cs="Times New Roman"/>
          <w:sz w:val="24"/>
          <w:szCs w:val="24"/>
          <w:lang w:eastAsia="ru-RU"/>
        </w:rPr>
        <w:lastRenderedPageBreak/>
        <w:t>Заміна трубопроводів опалення здійснюється з урахуванням оптимізованої схеми теплопостачання міста.</w:t>
      </w:r>
    </w:p>
    <w:p w:rsidR="00BE39F7" w:rsidRPr="006E23D2"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6E23D2">
        <w:rPr>
          <w:rFonts w:ascii="Times New Roman" w:eastAsia="Times New Roman" w:hAnsi="Times New Roman" w:cs="Times New Roman"/>
          <w:sz w:val="24"/>
          <w:szCs w:val="24"/>
          <w:lang w:eastAsia="ru-RU"/>
        </w:rPr>
        <w:t>Даний ефект досягається в наслідок виключення понаднормативних втрат через ділянки труб із незадовільним станом теплоізоляції</w:t>
      </w:r>
      <w:r>
        <w:rPr>
          <w:rFonts w:ascii="Times New Roman" w:eastAsia="Times New Roman" w:hAnsi="Times New Roman" w:cs="Times New Roman"/>
          <w:sz w:val="24"/>
          <w:szCs w:val="24"/>
          <w:lang w:eastAsia="ru-RU"/>
        </w:rPr>
        <w:t>,</w:t>
      </w:r>
      <w:r w:rsidRPr="006E23D2">
        <w:rPr>
          <w:rFonts w:ascii="Times New Roman" w:eastAsia="Times New Roman" w:hAnsi="Times New Roman" w:cs="Times New Roman"/>
          <w:sz w:val="24"/>
          <w:szCs w:val="24"/>
          <w:lang w:eastAsia="ru-RU"/>
        </w:rPr>
        <w:t xml:space="preserve"> а також за рахунок застосування теплоізоляції нового типу з кращими теплофізичними властивостями (низьким коефіцієнтом теплопровідності). </w:t>
      </w:r>
    </w:p>
    <w:p w:rsidR="00BE39F7" w:rsidRDefault="00BE39F7" w:rsidP="00BE39F7">
      <w:pPr>
        <w:spacing w:after="0" w:line="276" w:lineRule="auto"/>
        <w:ind w:firstLine="709"/>
        <w:jc w:val="both"/>
        <w:rPr>
          <w:rFonts w:ascii="Times New Roman" w:eastAsia="Times New Roman" w:hAnsi="Times New Roman" w:cs="Times New Roman"/>
          <w:b/>
          <w:sz w:val="24"/>
          <w:szCs w:val="24"/>
          <w:lang w:eastAsia="ru-RU"/>
        </w:rPr>
      </w:pPr>
      <w:r w:rsidRPr="00DC2C6A">
        <w:rPr>
          <w:rFonts w:ascii="Times New Roman" w:eastAsia="Times New Roman" w:hAnsi="Times New Roman" w:cs="Times New Roman"/>
          <w:sz w:val="24"/>
          <w:szCs w:val="24"/>
          <w:lang w:eastAsia="ru-RU"/>
        </w:rPr>
        <w:t xml:space="preserve">Інформацію щодо інвестицій, необхідних для реконструкції тепломереж, строки реалізації заходу та розрахунок економічного  ефекту наведено </w:t>
      </w:r>
      <w:r w:rsidRPr="0020530E">
        <w:rPr>
          <w:rFonts w:ascii="Times New Roman" w:eastAsia="Times New Roman" w:hAnsi="Times New Roman" w:cs="Times New Roman"/>
          <w:b/>
          <w:sz w:val="24"/>
          <w:szCs w:val="24"/>
          <w:lang w:eastAsia="ru-RU"/>
        </w:rPr>
        <w:t>у додатках 1 та 2</w:t>
      </w:r>
      <w:r>
        <w:rPr>
          <w:rFonts w:ascii="Times New Roman" w:eastAsia="Times New Roman" w:hAnsi="Times New Roman" w:cs="Times New Roman"/>
          <w:b/>
          <w:sz w:val="24"/>
          <w:szCs w:val="24"/>
          <w:lang w:eastAsia="ru-RU"/>
        </w:rPr>
        <w:t>.</w:t>
      </w:r>
    </w:p>
    <w:p w:rsidR="00BE39F7" w:rsidRDefault="00BE39F7" w:rsidP="00BE39F7">
      <w:pPr>
        <w:spacing w:line="276" w:lineRule="auto"/>
        <w:ind w:firstLine="709"/>
        <w:jc w:val="both"/>
        <w:rPr>
          <w:rFonts w:ascii="Times New Roman" w:eastAsia="Times New Roman" w:hAnsi="Times New Roman" w:cs="Times New Roman"/>
          <w:b/>
          <w:sz w:val="24"/>
          <w:szCs w:val="24"/>
          <w:lang w:eastAsia="ru-RU"/>
        </w:rPr>
      </w:pPr>
    </w:p>
    <w:p w:rsidR="00BE39F7" w:rsidRPr="0021140F" w:rsidRDefault="002A5A3A" w:rsidP="00BE39F7">
      <w:pPr>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E39F7" w:rsidRPr="0021140F">
        <w:rPr>
          <w:rFonts w:ascii="Times New Roman" w:eastAsia="Times New Roman" w:hAnsi="Times New Roman" w:cs="Times New Roman"/>
          <w:b/>
          <w:sz w:val="24"/>
          <w:szCs w:val="24"/>
          <w:lang w:eastAsia="ru-RU"/>
        </w:rPr>
        <w:t>.2</w:t>
      </w:r>
      <w:r w:rsidR="00BE39F7" w:rsidRPr="0021140F">
        <w:t xml:space="preserve"> </w:t>
      </w:r>
      <w:r w:rsidR="00BE39F7" w:rsidRPr="0021140F">
        <w:rPr>
          <w:rFonts w:ascii="Times New Roman" w:eastAsia="Times New Roman" w:hAnsi="Times New Roman" w:cs="Times New Roman"/>
          <w:b/>
          <w:sz w:val="24"/>
          <w:szCs w:val="24"/>
          <w:lang w:eastAsia="ru-RU"/>
        </w:rPr>
        <w:t xml:space="preserve">Відновлення </w:t>
      </w:r>
      <w:r w:rsidR="00C0155C">
        <w:rPr>
          <w:rFonts w:ascii="Times New Roman" w:eastAsia="Times New Roman" w:hAnsi="Times New Roman" w:cs="Times New Roman"/>
          <w:b/>
          <w:sz w:val="24"/>
          <w:szCs w:val="24"/>
          <w:lang w:eastAsia="ru-RU"/>
        </w:rPr>
        <w:t xml:space="preserve">теплової </w:t>
      </w:r>
      <w:r w:rsidR="00BE39F7" w:rsidRPr="0021140F">
        <w:rPr>
          <w:rFonts w:ascii="Times New Roman" w:eastAsia="Times New Roman" w:hAnsi="Times New Roman" w:cs="Times New Roman"/>
          <w:b/>
          <w:sz w:val="24"/>
          <w:szCs w:val="24"/>
          <w:lang w:eastAsia="ru-RU"/>
        </w:rPr>
        <w:t xml:space="preserve">ізоляції тепломережі </w:t>
      </w:r>
    </w:p>
    <w:p w:rsidR="00BE39F7" w:rsidRPr="0020530E"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Значну долю в теплових мережах складають старі трубопроводи</w:t>
      </w:r>
      <w:r>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 xml:space="preserve">з теплоізоляцією з мінеральної вати. Такий тип ізоляції не забезпечує надійне і економічне теплопостачання внаслідок великої частоти пошкоджень труб через зовнішню корозію та втрат тепла через ізоляцію внаслідок її зволоження і руйнування. </w:t>
      </w:r>
    </w:p>
    <w:p w:rsidR="00BE39F7"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Відповідно до результатів діагностики проведеної Слов’янською ТЕС та КП</w:t>
      </w:r>
      <w:r>
        <w:rPr>
          <w:rFonts w:ascii="Times New Roman" w:eastAsia="Times New Roman" w:hAnsi="Times New Roman" w:cs="Times New Roman"/>
          <w:sz w:val="24"/>
          <w:szCs w:val="24"/>
          <w:lang w:eastAsia="ru-RU"/>
        </w:rPr>
        <w:t> </w:t>
      </w:r>
      <w:r w:rsidRPr="0020530E">
        <w:rPr>
          <w:rFonts w:ascii="Times New Roman" w:eastAsia="Times New Roman" w:hAnsi="Times New Roman" w:cs="Times New Roman"/>
          <w:sz w:val="24"/>
          <w:szCs w:val="24"/>
          <w:lang w:eastAsia="ru-RU"/>
        </w:rPr>
        <w:t>«Сервіскомуненерго» за зверненням Миколаївської міської Ради теплова ізоляція значної кількісті трубопроводів тепломережі знаходиться в аварійному стані (ступінь зношеності від 10% до 80%)</w:t>
      </w:r>
      <w:r w:rsidRPr="006E23D2">
        <w:rPr>
          <w:rFonts w:ascii="Times New Roman" w:eastAsia="Times New Roman" w:hAnsi="Times New Roman" w:cs="Times New Roman"/>
          <w:sz w:val="24"/>
          <w:szCs w:val="24"/>
          <w:lang w:eastAsia="ru-RU"/>
        </w:rPr>
        <w:t xml:space="preserve">. Тому мають місце підвищенні </w:t>
      </w:r>
      <w:r w:rsidRPr="0020530E">
        <w:rPr>
          <w:rFonts w:ascii="Times New Roman" w:eastAsia="Times New Roman" w:hAnsi="Times New Roman" w:cs="Times New Roman"/>
          <w:sz w:val="24"/>
          <w:szCs w:val="24"/>
          <w:lang w:eastAsia="ru-RU"/>
        </w:rPr>
        <w:t>втрати теплової енергії при її транспортуванні.</w:t>
      </w:r>
    </w:p>
    <w:p w:rsidR="00BE39F7"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AA2449">
        <w:rPr>
          <w:rFonts w:ascii="Times New Roman" w:eastAsia="Times New Roman" w:hAnsi="Times New Roman" w:cs="Times New Roman"/>
          <w:sz w:val="24"/>
          <w:szCs w:val="24"/>
          <w:lang w:eastAsia="ru-RU"/>
        </w:rPr>
        <w:t xml:space="preserve">Інвестиційною програмою передбачено </w:t>
      </w:r>
      <w:r>
        <w:rPr>
          <w:rFonts w:ascii="Times New Roman" w:eastAsia="Times New Roman" w:hAnsi="Times New Roman" w:cs="Times New Roman"/>
          <w:sz w:val="24"/>
          <w:szCs w:val="24"/>
          <w:lang w:eastAsia="ru-RU"/>
        </w:rPr>
        <w:t xml:space="preserve">відновлення або </w:t>
      </w:r>
      <w:r w:rsidRPr="000041CE">
        <w:rPr>
          <w:rFonts w:ascii="Times New Roman" w:eastAsia="Times New Roman" w:hAnsi="Times New Roman" w:cs="Times New Roman"/>
          <w:sz w:val="24"/>
          <w:szCs w:val="24"/>
          <w:lang w:eastAsia="ru-RU"/>
        </w:rPr>
        <w:t xml:space="preserve">повна заміна </w:t>
      </w:r>
      <w:r>
        <w:rPr>
          <w:rFonts w:ascii="Times New Roman" w:eastAsia="Times New Roman" w:hAnsi="Times New Roman" w:cs="Times New Roman"/>
          <w:sz w:val="24"/>
          <w:szCs w:val="24"/>
          <w:lang w:eastAsia="ru-RU"/>
        </w:rPr>
        <w:t>тепло</w:t>
      </w:r>
      <w:r w:rsidRPr="00AA2449">
        <w:rPr>
          <w:rFonts w:ascii="Times New Roman" w:eastAsia="Times New Roman" w:hAnsi="Times New Roman" w:cs="Times New Roman"/>
          <w:sz w:val="24"/>
          <w:szCs w:val="24"/>
          <w:lang w:eastAsia="ru-RU"/>
        </w:rPr>
        <w:t xml:space="preserve">ізоляційного шару </w:t>
      </w:r>
      <w:r>
        <w:rPr>
          <w:rFonts w:ascii="Times New Roman" w:eastAsia="Times New Roman" w:hAnsi="Times New Roman" w:cs="Times New Roman"/>
          <w:sz w:val="24"/>
          <w:szCs w:val="24"/>
          <w:lang w:eastAsia="ru-RU"/>
        </w:rPr>
        <w:t xml:space="preserve">існуючих </w:t>
      </w:r>
      <w:r w:rsidRPr="00AA2449">
        <w:rPr>
          <w:rFonts w:ascii="Times New Roman" w:eastAsia="Times New Roman" w:hAnsi="Times New Roman" w:cs="Times New Roman"/>
          <w:sz w:val="24"/>
          <w:szCs w:val="24"/>
          <w:lang w:eastAsia="ru-RU"/>
        </w:rPr>
        <w:t xml:space="preserve">трубопроводів </w:t>
      </w:r>
      <w:r>
        <w:rPr>
          <w:rFonts w:ascii="Times New Roman" w:eastAsia="Times New Roman" w:hAnsi="Times New Roman" w:cs="Times New Roman"/>
          <w:sz w:val="24"/>
          <w:szCs w:val="24"/>
          <w:lang w:eastAsia="ru-RU"/>
        </w:rPr>
        <w:t xml:space="preserve">опалення. </w:t>
      </w:r>
    </w:p>
    <w:p w:rsidR="00BE39F7" w:rsidRPr="00AA16FC"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AA16FC">
        <w:rPr>
          <w:rFonts w:ascii="Times New Roman" w:eastAsia="Times New Roman" w:hAnsi="Times New Roman" w:cs="Times New Roman"/>
          <w:sz w:val="24"/>
          <w:szCs w:val="24"/>
          <w:lang w:eastAsia="ru-RU"/>
        </w:rPr>
        <w:t xml:space="preserve">В таблиці </w:t>
      </w:r>
      <w:r w:rsidR="00B1628C">
        <w:rPr>
          <w:rFonts w:ascii="Times New Roman" w:eastAsia="Times New Roman" w:hAnsi="Times New Roman" w:cs="Times New Roman"/>
          <w:sz w:val="24"/>
          <w:szCs w:val="24"/>
          <w:lang w:eastAsia="ru-RU"/>
        </w:rPr>
        <w:t>2</w:t>
      </w:r>
      <w:r w:rsidRPr="00AA16FC">
        <w:rPr>
          <w:rFonts w:ascii="Times New Roman" w:eastAsia="Times New Roman" w:hAnsi="Times New Roman" w:cs="Times New Roman"/>
          <w:sz w:val="24"/>
          <w:szCs w:val="24"/>
          <w:lang w:eastAsia="ru-RU"/>
        </w:rPr>
        <w:t xml:space="preserve"> представлена характеристика труб опалення, які підлягають теплоізоляції. Довжина ділянок теплотрас, </w:t>
      </w:r>
      <w:r w:rsidRPr="00AA16FC">
        <w:rPr>
          <w:rFonts w:ascii="Times New Roman" w:hAnsi="Times New Roman" w:cs="Times New Roman"/>
          <w:sz w:val="24"/>
          <w:szCs w:val="24"/>
        </w:rPr>
        <w:t>на яких проводиться відновлення або повна заміна теплоізоляції труб опалення,</w:t>
      </w:r>
      <w:r w:rsidRPr="00AA16FC">
        <w:rPr>
          <w:rFonts w:ascii="Times New Roman" w:eastAsia="Times New Roman" w:hAnsi="Times New Roman" w:cs="Times New Roman"/>
          <w:sz w:val="24"/>
          <w:szCs w:val="24"/>
          <w:lang w:eastAsia="ru-RU"/>
        </w:rPr>
        <w:t xml:space="preserve"> по чергам будівництва складає:</w:t>
      </w:r>
    </w:p>
    <w:p w:rsidR="00BE39F7" w:rsidRPr="00AA16FC" w:rsidRDefault="00BE39F7" w:rsidP="00BE39F7">
      <w:pPr>
        <w:keepNext/>
        <w:keepLines/>
        <w:numPr>
          <w:ilvl w:val="1"/>
          <w:numId w:val="0"/>
        </w:numPr>
        <w:spacing w:before="40" w:after="0" w:line="276" w:lineRule="auto"/>
        <w:ind w:firstLine="709"/>
        <w:jc w:val="both"/>
        <w:rPr>
          <w:rFonts w:ascii="Times New Roman" w:eastAsia="Times New Roman" w:hAnsi="Times New Roman" w:cs="Times New Roman"/>
          <w:sz w:val="24"/>
          <w:szCs w:val="24"/>
        </w:rPr>
      </w:pPr>
      <w:bookmarkStart w:id="40" w:name="_Hlk26456922"/>
      <w:r w:rsidRPr="00AA16FC">
        <w:rPr>
          <w:rFonts w:ascii="Times New Roman" w:eastAsia="Times New Roman" w:hAnsi="Times New Roman" w:cs="Times New Roman"/>
          <w:sz w:val="24"/>
          <w:szCs w:val="24"/>
        </w:rPr>
        <w:t xml:space="preserve">а) I черга </w:t>
      </w:r>
      <w:r w:rsidRPr="008D119C">
        <w:rPr>
          <w:rFonts w:ascii="Times New Roman" w:eastAsia="Times New Roman" w:hAnsi="Times New Roman" w:cs="Times New Roman"/>
          <w:sz w:val="24"/>
          <w:szCs w:val="24"/>
        </w:rPr>
        <w:t>будівництва -   32</w:t>
      </w:r>
      <w:r w:rsidR="0056670F" w:rsidRPr="008D119C">
        <w:rPr>
          <w:rFonts w:ascii="Times New Roman" w:eastAsia="Times New Roman" w:hAnsi="Times New Roman" w:cs="Times New Roman"/>
          <w:sz w:val="24"/>
          <w:szCs w:val="24"/>
          <w:lang w:val="ru-RU"/>
        </w:rPr>
        <w:t>59</w:t>
      </w:r>
      <w:r w:rsidRPr="008D119C">
        <w:rPr>
          <w:rFonts w:ascii="Times New Roman" w:eastAsia="Times New Roman" w:hAnsi="Times New Roman" w:cs="Times New Roman"/>
          <w:sz w:val="24"/>
          <w:szCs w:val="24"/>
        </w:rPr>
        <w:t xml:space="preserve"> м;</w:t>
      </w:r>
    </w:p>
    <w:p w:rsidR="00BE39F7" w:rsidRPr="00AA16FC" w:rsidRDefault="00BE39F7" w:rsidP="00BE39F7">
      <w:pPr>
        <w:keepNext/>
        <w:keepLines/>
        <w:numPr>
          <w:ilvl w:val="1"/>
          <w:numId w:val="0"/>
        </w:numPr>
        <w:spacing w:before="40" w:after="0" w:line="276" w:lineRule="auto"/>
        <w:ind w:firstLine="709"/>
        <w:jc w:val="both"/>
        <w:rPr>
          <w:rFonts w:ascii="Times New Roman" w:eastAsia="Times New Roman" w:hAnsi="Times New Roman" w:cs="Times New Roman"/>
          <w:sz w:val="24"/>
          <w:szCs w:val="24"/>
        </w:rPr>
      </w:pPr>
      <w:r w:rsidRPr="00AA16FC">
        <w:rPr>
          <w:rFonts w:ascii="Times New Roman" w:eastAsia="Times New Roman" w:hAnsi="Times New Roman" w:cs="Times New Roman"/>
          <w:sz w:val="24"/>
          <w:szCs w:val="24"/>
        </w:rPr>
        <w:t>б) II черга будівництва –   683 м.</w:t>
      </w:r>
    </w:p>
    <w:p w:rsidR="00BE39F7" w:rsidRPr="00AA16FC" w:rsidRDefault="00BE39F7" w:rsidP="00BE39F7">
      <w:pPr>
        <w:spacing w:after="0" w:line="276" w:lineRule="auto"/>
        <w:ind w:firstLine="709"/>
        <w:jc w:val="both"/>
        <w:rPr>
          <w:rFonts w:ascii="Times New Roman" w:hAnsi="Times New Roman" w:cs="Times New Roman"/>
          <w:sz w:val="24"/>
          <w:szCs w:val="24"/>
        </w:rPr>
      </w:pPr>
      <w:bookmarkStart w:id="41" w:name="_Hlk23334380"/>
      <w:r w:rsidRPr="00AA16FC">
        <w:rPr>
          <w:rFonts w:ascii="Times New Roman" w:hAnsi="Times New Roman" w:cs="Times New Roman"/>
          <w:sz w:val="24"/>
          <w:szCs w:val="24"/>
        </w:rPr>
        <w:t xml:space="preserve">Таким чином, загальна довжина ділянок </w:t>
      </w:r>
      <w:r w:rsidR="00B1628C">
        <w:rPr>
          <w:rFonts w:ascii="Times New Roman" w:hAnsi="Times New Roman" w:cs="Times New Roman"/>
          <w:sz w:val="24"/>
          <w:szCs w:val="24"/>
        </w:rPr>
        <w:t xml:space="preserve">теплотрас </w:t>
      </w:r>
      <w:r w:rsidRPr="00AA16FC">
        <w:rPr>
          <w:sz w:val="24"/>
          <w:szCs w:val="24"/>
        </w:rPr>
        <w:t xml:space="preserve"> </w:t>
      </w:r>
      <w:r w:rsidRPr="00AA16FC">
        <w:rPr>
          <w:rFonts w:ascii="Times New Roman" w:hAnsi="Times New Roman" w:cs="Times New Roman"/>
          <w:sz w:val="24"/>
          <w:szCs w:val="24"/>
        </w:rPr>
        <w:t>м. Миколаївка, на яких проводиться відновлення теплоізоляції труб опалення, орієнтовно</w:t>
      </w:r>
      <w:r w:rsidR="00503169">
        <w:rPr>
          <w:rFonts w:ascii="Times New Roman" w:hAnsi="Times New Roman" w:cs="Times New Roman"/>
          <w:sz w:val="24"/>
          <w:szCs w:val="24"/>
        </w:rPr>
        <w:t xml:space="preserve"> складає</w:t>
      </w:r>
      <w:r w:rsidRPr="00AA16FC">
        <w:rPr>
          <w:rFonts w:ascii="Times New Roman" w:hAnsi="Times New Roman" w:cs="Times New Roman"/>
          <w:sz w:val="24"/>
          <w:szCs w:val="24"/>
        </w:rPr>
        <w:t xml:space="preserve"> 3,9</w:t>
      </w:r>
      <w:r w:rsidR="008D119C">
        <w:rPr>
          <w:rFonts w:ascii="Times New Roman" w:hAnsi="Times New Roman" w:cs="Times New Roman"/>
          <w:sz w:val="24"/>
          <w:szCs w:val="24"/>
          <w:lang w:val="ru-RU"/>
        </w:rPr>
        <w:t>4</w:t>
      </w:r>
      <w:r w:rsidRPr="00AA16FC">
        <w:rPr>
          <w:rFonts w:ascii="Times New Roman" w:hAnsi="Times New Roman" w:cs="Times New Roman"/>
          <w:sz w:val="24"/>
          <w:szCs w:val="24"/>
        </w:rPr>
        <w:t xml:space="preserve"> км і уточняється проектувальником при розробці проектної документації.</w:t>
      </w:r>
    </w:p>
    <w:bookmarkEnd w:id="40"/>
    <w:bookmarkEnd w:id="41"/>
    <w:p w:rsidR="00BE39F7" w:rsidRPr="00AA2449"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AA16FC">
        <w:rPr>
          <w:rFonts w:ascii="Times New Roman" w:eastAsia="Times New Roman" w:hAnsi="Times New Roman" w:cs="Times New Roman"/>
          <w:sz w:val="24"/>
          <w:szCs w:val="24"/>
          <w:lang w:eastAsia="ru-RU"/>
        </w:rPr>
        <w:t xml:space="preserve">Перелік ділянок </w:t>
      </w:r>
      <w:r w:rsidRPr="00C0155C">
        <w:rPr>
          <w:rFonts w:ascii="Times New Roman" w:eastAsia="Times New Roman" w:hAnsi="Times New Roman" w:cs="Times New Roman"/>
          <w:sz w:val="24"/>
          <w:szCs w:val="24"/>
          <w:lang w:eastAsia="ru-RU"/>
        </w:rPr>
        <w:t>теплотрас</w:t>
      </w:r>
      <w:r w:rsidRPr="00AA16FC">
        <w:rPr>
          <w:rFonts w:ascii="Times New Roman" w:eastAsia="Times New Roman" w:hAnsi="Times New Roman" w:cs="Times New Roman"/>
          <w:sz w:val="24"/>
          <w:szCs w:val="24"/>
          <w:lang w:eastAsia="ru-RU"/>
        </w:rPr>
        <w:t xml:space="preserve"> по кожній черзі будівництва, на яких проводиться</w:t>
      </w:r>
      <w:r w:rsidRPr="00AA16FC">
        <w:rPr>
          <w:sz w:val="24"/>
          <w:szCs w:val="24"/>
        </w:rPr>
        <w:t xml:space="preserve"> </w:t>
      </w:r>
      <w:r w:rsidRPr="00AA16FC">
        <w:rPr>
          <w:rFonts w:ascii="Times New Roman" w:eastAsia="Times New Roman" w:hAnsi="Times New Roman" w:cs="Times New Roman"/>
          <w:sz w:val="24"/>
          <w:szCs w:val="24"/>
          <w:lang w:eastAsia="ru-RU"/>
        </w:rPr>
        <w:t>відновлення теплоізоляції, представлено в підрозділі 1</w:t>
      </w:r>
      <w:r w:rsidRPr="00AA2449">
        <w:rPr>
          <w:rFonts w:ascii="Times New Roman" w:eastAsia="Times New Roman" w:hAnsi="Times New Roman" w:cs="Times New Roman"/>
          <w:sz w:val="24"/>
          <w:szCs w:val="24"/>
          <w:lang w:eastAsia="ru-RU"/>
        </w:rPr>
        <w:t>.4.</w:t>
      </w:r>
    </w:p>
    <w:p w:rsidR="00BE39F7" w:rsidRDefault="00BE39F7" w:rsidP="00BE39F7">
      <w:pPr>
        <w:spacing w:after="0" w:line="276" w:lineRule="auto"/>
        <w:ind w:firstLine="709"/>
        <w:jc w:val="both"/>
        <w:rPr>
          <w:rFonts w:ascii="Times New Roman" w:eastAsia="Times New Roman" w:hAnsi="Times New Roman" w:cs="Times New Roman"/>
          <w:b/>
          <w:sz w:val="24"/>
          <w:szCs w:val="24"/>
          <w:lang w:eastAsia="ru-RU"/>
        </w:rPr>
      </w:pPr>
      <w:r w:rsidRPr="00AA2449">
        <w:rPr>
          <w:rFonts w:ascii="Times New Roman" w:eastAsia="Times New Roman" w:hAnsi="Times New Roman" w:cs="Times New Roman"/>
          <w:sz w:val="24"/>
          <w:szCs w:val="24"/>
          <w:lang w:eastAsia="ru-RU"/>
        </w:rPr>
        <w:t xml:space="preserve">Інформацію щодо інвестицій, необхідних для відновлення </w:t>
      </w:r>
      <w:r>
        <w:rPr>
          <w:rFonts w:ascii="Times New Roman" w:eastAsia="Times New Roman" w:hAnsi="Times New Roman" w:cs="Times New Roman"/>
          <w:sz w:val="24"/>
          <w:szCs w:val="24"/>
          <w:lang w:eastAsia="ru-RU"/>
        </w:rPr>
        <w:t>тепло</w:t>
      </w:r>
      <w:r w:rsidRPr="00AA2449">
        <w:rPr>
          <w:rFonts w:ascii="Times New Roman" w:eastAsia="Times New Roman" w:hAnsi="Times New Roman" w:cs="Times New Roman"/>
          <w:sz w:val="24"/>
          <w:szCs w:val="24"/>
          <w:lang w:eastAsia="ru-RU"/>
        </w:rPr>
        <w:t>ізол</w:t>
      </w:r>
      <w:r w:rsidRPr="00D3740D">
        <w:rPr>
          <w:rFonts w:ascii="Times New Roman" w:eastAsia="Times New Roman" w:hAnsi="Times New Roman" w:cs="Times New Roman"/>
          <w:sz w:val="24"/>
          <w:szCs w:val="24"/>
          <w:lang w:eastAsia="ru-RU"/>
        </w:rPr>
        <w:t xml:space="preserve">яції, строки реалізації заходу та розрахунок економічного  ефекту наведено </w:t>
      </w:r>
      <w:r w:rsidRPr="0056549A">
        <w:rPr>
          <w:rFonts w:ascii="Times New Roman" w:eastAsia="Times New Roman" w:hAnsi="Times New Roman" w:cs="Times New Roman"/>
          <w:b/>
          <w:sz w:val="24"/>
          <w:szCs w:val="24"/>
          <w:lang w:eastAsia="ru-RU"/>
        </w:rPr>
        <w:t>у додатках 1 та 2</w:t>
      </w:r>
      <w:r>
        <w:rPr>
          <w:rFonts w:ascii="Times New Roman" w:eastAsia="Times New Roman" w:hAnsi="Times New Roman" w:cs="Times New Roman"/>
          <w:b/>
          <w:sz w:val="24"/>
          <w:szCs w:val="24"/>
          <w:lang w:eastAsia="ru-RU"/>
        </w:rPr>
        <w:t>.</w:t>
      </w:r>
    </w:p>
    <w:p w:rsidR="00BE39F7" w:rsidRDefault="00BE39F7" w:rsidP="00BE39F7">
      <w:pPr>
        <w:spacing w:after="0" w:line="276" w:lineRule="auto"/>
        <w:ind w:firstLine="709"/>
        <w:jc w:val="both"/>
        <w:rPr>
          <w:rFonts w:ascii="Times New Roman" w:eastAsia="Times New Roman" w:hAnsi="Times New Roman" w:cs="Times New Roman"/>
          <w:b/>
          <w:sz w:val="24"/>
          <w:szCs w:val="24"/>
          <w:lang w:eastAsia="ru-RU"/>
        </w:rPr>
      </w:pPr>
    </w:p>
    <w:p w:rsidR="00BE39F7" w:rsidRPr="0056549A" w:rsidRDefault="002A5A3A" w:rsidP="00BE39F7">
      <w:pPr>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E39F7" w:rsidRPr="0056549A">
        <w:rPr>
          <w:rFonts w:ascii="Times New Roman" w:eastAsia="Times New Roman" w:hAnsi="Times New Roman" w:cs="Times New Roman"/>
          <w:b/>
          <w:sz w:val="24"/>
          <w:szCs w:val="24"/>
          <w:lang w:eastAsia="ru-RU"/>
        </w:rPr>
        <w:t>.3</w:t>
      </w:r>
      <w:r w:rsidR="00BE39F7" w:rsidRPr="0056549A">
        <w:t xml:space="preserve"> </w:t>
      </w:r>
      <w:r w:rsidR="00BE39F7" w:rsidRPr="0056549A">
        <w:rPr>
          <w:rFonts w:ascii="Times New Roman" w:eastAsia="Times New Roman" w:hAnsi="Times New Roman" w:cs="Times New Roman"/>
          <w:b/>
          <w:sz w:val="24"/>
          <w:szCs w:val="24"/>
          <w:lang w:eastAsia="ru-RU"/>
        </w:rPr>
        <w:t>Встановлення вузлів обліку теплової енергії у споживачів</w:t>
      </w:r>
    </w:p>
    <w:p w:rsidR="00BE39F7"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56549A">
        <w:rPr>
          <w:rFonts w:ascii="Times New Roman" w:eastAsia="Times New Roman" w:hAnsi="Times New Roman" w:cs="Times New Roman"/>
          <w:sz w:val="24"/>
          <w:szCs w:val="24"/>
          <w:lang w:eastAsia="ru-RU"/>
        </w:rPr>
        <w:t>Важливим складником  організації ефективного теплопостачання є вибір оптимальних схем організації обліку енергоресурсів і експлуатації приладів. Вирішенню цього завдання мають передувати заходи щодо аналізу схем тепло- й водопостачання, визначення причин і джерел найбільших втрат, а також обґрунтування норм енергоресурсоспоживання для розглянутого об'єкта. Схеми організації обліку розробляються для всіх рівнів споживання – теплового району, житлового мікрорайону, житлового будинку. У всіх випадках варто прагнути до мінімізації парку приладів обліку і до скорочення (уніфікації) їхньої номенклатури.</w:t>
      </w:r>
    </w:p>
    <w:p w:rsidR="00C0155C" w:rsidRDefault="00C0155C" w:rsidP="00BE39F7">
      <w:pPr>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6549A" w:rsidRDefault="0056549A" w:rsidP="00BE39F7">
      <w:pPr>
        <w:spacing w:after="0" w:line="276" w:lineRule="auto"/>
        <w:ind w:firstLine="709"/>
        <w:jc w:val="both"/>
        <w:rPr>
          <w:rFonts w:ascii="Times New Roman" w:eastAsia="Times New Roman" w:hAnsi="Times New Roman" w:cs="Times New Roman"/>
          <w:sz w:val="24"/>
          <w:szCs w:val="24"/>
          <w:lang w:eastAsia="ru-RU"/>
        </w:rPr>
      </w:pPr>
      <w:bookmarkStart w:id="42" w:name="_Hlk31270124"/>
      <w:r>
        <w:rPr>
          <w:rFonts w:ascii="Times New Roman" w:eastAsia="Times New Roman" w:hAnsi="Times New Roman" w:cs="Times New Roman"/>
          <w:sz w:val="24"/>
          <w:szCs w:val="24"/>
          <w:lang w:eastAsia="ru-RU"/>
        </w:rPr>
        <w:lastRenderedPageBreak/>
        <w:t>П</w:t>
      </w:r>
      <w:r w:rsidRPr="0056549A">
        <w:rPr>
          <w:rFonts w:ascii="Times New Roman" w:eastAsia="Times New Roman" w:hAnsi="Times New Roman" w:cs="Times New Roman"/>
          <w:sz w:val="24"/>
          <w:szCs w:val="24"/>
          <w:lang w:eastAsia="ru-RU"/>
        </w:rPr>
        <w:t xml:space="preserve">рийнятий Верховною Радою </w:t>
      </w:r>
      <w:r>
        <w:rPr>
          <w:rFonts w:ascii="Times New Roman" w:eastAsia="Times New Roman" w:hAnsi="Times New Roman" w:cs="Times New Roman"/>
          <w:sz w:val="24"/>
          <w:szCs w:val="24"/>
          <w:lang w:eastAsia="ru-RU"/>
        </w:rPr>
        <w:t>України З</w:t>
      </w:r>
      <w:r w:rsidRPr="0056549A">
        <w:rPr>
          <w:rFonts w:ascii="Times New Roman" w:eastAsia="Times New Roman" w:hAnsi="Times New Roman" w:cs="Times New Roman"/>
          <w:sz w:val="24"/>
          <w:szCs w:val="24"/>
          <w:lang w:eastAsia="ru-RU"/>
        </w:rPr>
        <w:t>акон</w:t>
      </w:r>
      <w:r>
        <w:rPr>
          <w:rFonts w:ascii="Times New Roman" w:eastAsia="Times New Roman" w:hAnsi="Times New Roman" w:cs="Times New Roman"/>
          <w:sz w:val="24"/>
          <w:szCs w:val="24"/>
          <w:lang w:eastAsia="ru-RU"/>
        </w:rPr>
        <w:t xml:space="preserve"> </w:t>
      </w:r>
      <w:r w:rsidRPr="0056549A">
        <w:rPr>
          <w:rFonts w:ascii="Times New Roman" w:eastAsia="Times New Roman" w:hAnsi="Times New Roman" w:cs="Times New Roman"/>
          <w:sz w:val="24"/>
          <w:szCs w:val="24"/>
          <w:lang w:eastAsia="ru-RU"/>
        </w:rPr>
        <w:t>від</w:t>
      </w:r>
      <w:r>
        <w:rPr>
          <w:rFonts w:ascii="Times New Roman" w:eastAsia="Times New Roman" w:hAnsi="Times New Roman" w:cs="Times New Roman"/>
          <w:sz w:val="24"/>
          <w:szCs w:val="24"/>
          <w:lang w:eastAsia="ru-RU"/>
        </w:rPr>
        <w:t xml:space="preserve"> 22.06.2017р. № 2119-19</w:t>
      </w:r>
      <w:r w:rsidRPr="0056549A">
        <w:rPr>
          <w:rFonts w:ascii="Times New Roman" w:eastAsia="Times New Roman" w:hAnsi="Times New Roman" w:cs="Times New Roman"/>
          <w:sz w:val="24"/>
          <w:szCs w:val="24"/>
          <w:lang w:eastAsia="ru-RU"/>
        </w:rPr>
        <w:t xml:space="preserve"> «Про комерційний облік</w:t>
      </w:r>
      <w:r>
        <w:rPr>
          <w:rFonts w:ascii="Times New Roman" w:eastAsia="Times New Roman" w:hAnsi="Times New Roman" w:cs="Times New Roman"/>
          <w:sz w:val="24"/>
          <w:szCs w:val="24"/>
          <w:lang w:eastAsia="ru-RU"/>
        </w:rPr>
        <w:t xml:space="preserve"> теплової енергії та водопостачання</w:t>
      </w:r>
      <w:r w:rsidRPr="0056549A">
        <w:rPr>
          <w:rFonts w:ascii="Times New Roman" w:eastAsia="Times New Roman" w:hAnsi="Times New Roman" w:cs="Times New Roman"/>
          <w:sz w:val="24"/>
          <w:szCs w:val="24"/>
          <w:lang w:eastAsia="ru-RU"/>
        </w:rPr>
        <w:t>» зобов’язує операторів теплових мереж забезпечити до кінці 2019 року 100% комерційний облік теплової енергії</w:t>
      </w:r>
      <w:r>
        <w:rPr>
          <w:rFonts w:ascii="Times New Roman" w:eastAsia="Times New Roman" w:hAnsi="Times New Roman" w:cs="Times New Roman"/>
          <w:sz w:val="24"/>
          <w:szCs w:val="24"/>
          <w:lang w:eastAsia="ru-RU"/>
        </w:rPr>
        <w:t>, при цьому встановлення групових вузлів комерційного обліку Законом не передбачено</w:t>
      </w:r>
      <w:r w:rsidRPr="0056549A">
        <w:rPr>
          <w:rFonts w:ascii="Times New Roman" w:eastAsia="Times New Roman" w:hAnsi="Times New Roman" w:cs="Times New Roman"/>
          <w:sz w:val="24"/>
          <w:szCs w:val="24"/>
          <w:lang w:eastAsia="ru-RU"/>
        </w:rPr>
        <w:t>.</w:t>
      </w:r>
    </w:p>
    <w:p w:rsidR="00B2600D" w:rsidRPr="00581685" w:rsidRDefault="0056549A" w:rsidP="00BE39F7">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 xml:space="preserve">Враховуючи вимоги даного закону прийнято рішення включити в інвестиційну програму захід з обладнання абонентських вводів приватних домогосподарств будинковими приладами обліку </w:t>
      </w:r>
      <w:r w:rsidR="00C81BAA" w:rsidRPr="00581685">
        <w:rPr>
          <w:rFonts w:ascii="Times New Roman" w:eastAsia="Times New Roman" w:hAnsi="Times New Roman" w:cs="Times New Roman"/>
          <w:sz w:val="24"/>
          <w:szCs w:val="24"/>
          <w:lang w:eastAsia="ru-RU"/>
        </w:rPr>
        <w:t xml:space="preserve">теплової енергії </w:t>
      </w:r>
      <w:r w:rsidRPr="00581685">
        <w:rPr>
          <w:rFonts w:ascii="Times New Roman" w:eastAsia="Times New Roman" w:hAnsi="Times New Roman" w:cs="Times New Roman"/>
          <w:sz w:val="24"/>
          <w:szCs w:val="24"/>
          <w:lang w:eastAsia="ru-RU"/>
        </w:rPr>
        <w:t xml:space="preserve">у кількості </w:t>
      </w:r>
      <w:r w:rsidR="00C81BAA" w:rsidRPr="00581685">
        <w:rPr>
          <w:rFonts w:ascii="Times New Roman" w:eastAsia="Times New Roman" w:hAnsi="Times New Roman" w:cs="Times New Roman"/>
          <w:sz w:val="24"/>
          <w:szCs w:val="24"/>
          <w:lang w:eastAsia="ru-RU"/>
        </w:rPr>
        <w:t xml:space="preserve">226 </w:t>
      </w:r>
      <w:r w:rsidR="000D22CB">
        <w:rPr>
          <w:rFonts w:ascii="Times New Roman" w:eastAsia="Times New Roman" w:hAnsi="Times New Roman" w:cs="Times New Roman"/>
          <w:sz w:val="24"/>
          <w:szCs w:val="24"/>
          <w:lang w:eastAsia="ru-RU"/>
        </w:rPr>
        <w:t>шт</w:t>
      </w:r>
      <w:r w:rsidR="00C81BAA" w:rsidRPr="00581685">
        <w:rPr>
          <w:rFonts w:ascii="Times New Roman" w:eastAsia="Times New Roman" w:hAnsi="Times New Roman" w:cs="Times New Roman"/>
          <w:sz w:val="24"/>
          <w:szCs w:val="24"/>
          <w:lang w:eastAsia="ru-RU"/>
        </w:rPr>
        <w:t xml:space="preserve">. (дивись табл. </w:t>
      </w:r>
      <w:r w:rsidR="00503169">
        <w:rPr>
          <w:rFonts w:ascii="Times New Roman" w:eastAsia="Times New Roman" w:hAnsi="Times New Roman" w:cs="Times New Roman"/>
          <w:sz w:val="24"/>
          <w:szCs w:val="24"/>
          <w:lang w:eastAsia="ru-RU"/>
        </w:rPr>
        <w:t>3</w:t>
      </w:r>
      <w:r w:rsidR="00C81BAA" w:rsidRPr="00581685">
        <w:rPr>
          <w:rFonts w:ascii="Times New Roman" w:eastAsia="Times New Roman" w:hAnsi="Times New Roman" w:cs="Times New Roman"/>
          <w:sz w:val="24"/>
          <w:szCs w:val="24"/>
          <w:lang w:eastAsia="ru-RU"/>
        </w:rPr>
        <w:t>).</w:t>
      </w:r>
      <w:r w:rsidR="001A2803" w:rsidRPr="00581685">
        <w:rPr>
          <w:rFonts w:ascii="Times New Roman" w:eastAsia="Times New Roman" w:hAnsi="Times New Roman" w:cs="Times New Roman"/>
          <w:sz w:val="24"/>
          <w:szCs w:val="24"/>
          <w:lang w:eastAsia="ru-RU"/>
        </w:rPr>
        <w:t xml:space="preserve"> </w:t>
      </w:r>
      <w:r w:rsidR="00B2600D" w:rsidRPr="00581685">
        <w:rPr>
          <w:rFonts w:ascii="Times New Roman" w:eastAsia="Times New Roman" w:hAnsi="Times New Roman" w:cs="Times New Roman"/>
          <w:sz w:val="24"/>
          <w:szCs w:val="24"/>
          <w:lang w:eastAsia="ru-RU"/>
        </w:rPr>
        <w:t>Передбачається установка типового вузла обліку теплової енергії на основі одноканального ультразвукового теплолічильника Ultraheat</w:t>
      </w:r>
      <w:r w:rsidR="00653BA6">
        <w:rPr>
          <w:rFonts w:ascii="Times New Roman" w:eastAsia="Times New Roman" w:hAnsi="Times New Roman" w:cs="Times New Roman"/>
          <w:sz w:val="24"/>
          <w:szCs w:val="24"/>
          <w:lang w:eastAsia="ru-RU"/>
        </w:rPr>
        <w:t xml:space="preserve"> (або аналогічного)</w:t>
      </w:r>
      <w:r w:rsidR="00B2600D" w:rsidRPr="00581685">
        <w:t xml:space="preserve"> </w:t>
      </w:r>
      <w:r w:rsidR="00B2600D" w:rsidRPr="00581685">
        <w:rPr>
          <w:rFonts w:ascii="Times New Roman" w:eastAsia="Times New Roman" w:hAnsi="Times New Roman" w:cs="Times New Roman"/>
          <w:sz w:val="24"/>
          <w:szCs w:val="24"/>
          <w:lang w:eastAsia="ru-RU"/>
        </w:rPr>
        <w:t>з приладами для автоматизованої передачі даних.</w:t>
      </w:r>
    </w:p>
    <w:p w:rsidR="0056549A" w:rsidRPr="00581685" w:rsidRDefault="00BF7CB8" w:rsidP="00BE39F7">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Перелік житлових будинків, де встановлюються вузли обліку теплової енергії</w:t>
      </w:r>
      <w:r w:rsidR="00BA3650" w:rsidRPr="00581685">
        <w:rPr>
          <w:rFonts w:ascii="Times New Roman" w:eastAsia="Times New Roman" w:hAnsi="Times New Roman" w:cs="Times New Roman"/>
          <w:sz w:val="24"/>
          <w:szCs w:val="24"/>
          <w:lang w:eastAsia="ru-RU"/>
        </w:rPr>
        <w:t>,</w:t>
      </w:r>
      <w:r w:rsidRPr="00581685">
        <w:rPr>
          <w:rFonts w:ascii="Times New Roman" w:eastAsia="Times New Roman" w:hAnsi="Times New Roman" w:cs="Times New Roman"/>
          <w:sz w:val="24"/>
          <w:szCs w:val="24"/>
          <w:lang w:eastAsia="ru-RU"/>
        </w:rPr>
        <w:t xml:space="preserve"> представлено в підрозділі 1.4.</w:t>
      </w:r>
    </w:p>
    <w:p w:rsidR="00C81BAA" w:rsidRDefault="00C81BAA" w:rsidP="00BE39F7">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C81BAA">
        <w:rPr>
          <w:rFonts w:ascii="Times New Roman" w:eastAsia="Times New Roman" w:hAnsi="Times New Roman" w:cs="Times New Roman"/>
          <w:color w:val="000000" w:themeColor="text1"/>
          <w:sz w:val="24"/>
          <w:szCs w:val="24"/>
          <w:lang w:eastAsia="ru-RU"/>
        </w:rPr>
        <w:t>Обсяги з встановлення приладів комерційного обліку теплової енергії можуть буди скореговані</w:t>
      </w:r>
      <w:r>
        <w:rPr>
          <w:rFonts w:ascii="Times New Roman" w:eastAsia="Times New Roman" w:hAnsi="Times New Roman" w:cs="Times New Roman"/>
          <w:color w:val="000000" w:themeColor="text1"/>
          <w:sz w:val="24"/>
          <w:szCs w:val="24"/>
          <w:lang w:eastAsia="ru-RU"/>
        </w:rPr>
        <w:t xml:space="preserve"> у залежності від рішення власників будівель на згоду по встановленню приладів відповідно до Закону України «Про комерційний</w:t>
      </w:r>
      <w:r w:rsidR="00653C02">
        <w:rPr>
          <w:rFonts w:ascii="Times New Roman" w:eastAsia="Times New Roman" w:hAnsi="Times New Roman" w:cs="Times New Roman"/>
          <w:color w:val="000000" w:themeColor="text1"/>
          <w:sz w:val="24"/>
          <w:szCs w:val="24"/>
          <w:lang w:eastAsia="ru-RU"/>
        </w:rPr>
        <w:t xml:space="preserve"> </w:t>
      </w:r>
      <w:r w:rsidR="00653C02" w:rsidRPr="00653C02">
        <w:rPr>
          <w:rFonts w:ascii="Times New Roman" w:eastAsia="Times New Roman" w:hAnsi="Times New Roman" w:cs="Times New Roman"/>
          <w:color w:val="000000" w:themeColor="text1"/>
          <w:sz w:val="24"/>
          <w:szCs w:val="24"/>
          <w:lang w:eastAsia="ru-RU"/>
        </w:rPr>
        <w:t>облік теплової енергії та водопостачання</w:t>
      </w:r>
      <w:r w:rsidR="00653C02">
        <w:rPr>
          <w:rFonts w:ascii="Times New Roman" w:eastAsia="Times New Roman" w:hAnsi="Times New Roman" w:cs="Times New Roman"/>
          <w:color w:val="000000" w:themeColor="text1"/>
          <w:sz w:val="24"/>
          <w:szCs w:val="24"/>
          <w:lang w:eastAsia="ru-RU"/>
        </w:rPr>
        <w:t>»</w:t>
      </w:r>
      <w:r w:rsidR="00585DEF">
        <w:rPr>
          <w:rFonts w:ascii="Times New Roman" w:eastAsia="Times New Roman" w:hAnsi="Times New Roman" w:cs="Times New Roman"/>
          <w:color w:val="000000" w:themeColor="text1"/>
          <w:sz w:val="24"/>
          <w:szCs w:val="24"/>
          <w:lang w:eastAsia="ru-RU"/>
        </w:rPr>
        <w:t>.</w:t>
      </w:r>
    </w:p>
    <w:p w:rsidR="00BF7CB8" w:rsidRPr="00C0155C" w:rsidRDefault="00653C02" w:rsidP="00BE39F7">
      <w:pPr>
        <w:spacing w:after="0" w:line="276" w:lineRule="auto"/>
        <w:ind w:firstLine="709"/>
        <w:jc w:val="both"/>
      </w:pPr>
      <w:r>
        <w:rPr>
          <w:rFonts w:ascii="Times New Roman" w:eastAsia="Times New Roman" w:hAnsi="Times New Roman" w:cs="Times New Roman"/>
          <w:color w:val="000000" w:themeColor="text1"/>
          <w:sz w:val="24"/>
          <w:szCs w:val="24"/>
          <w:lang w:eastAsia="ru-RU"/>
        </w:rPr>
        <w:t xml:space="preserve">Роботи по встановленню приладів обліку </w:t>
      </w:r>
      <w:r w:rsidR="00943909" w:rsidRPr="00581685">
        <w:rPr>
          <w:rFonts w:ascii="Times New Roman" w:eastAsia="Times New Roman" w:hAnsi="Times New Roman" w:cs="Times New Roman"/>
          <w:sz w:val="24"/>
          <w:szCs w:val="24"/>
          <w:lang w:eastAsia="ru-RU"/>
        </w:rPr>
        <w:t xml:space="preserve">тепла </w:t>
      </w:r>
      <w:r w:rsidRPr="00581685">
        <w:rPr>
          <w:rFonts w:ascii="Times New Roman" w:eastAsia="Times New Roman" w:hAnsi="Times New Roman" w:cs="Times New Roman"/>
          <w:sz w:val="24"/>
          <w:szCs w:val="24"/>
          <w:lang w:eastAsia="ru-RU"/>
        </w:rPr>
        <w:t xml:space="preserve">планується здійснити </w:t>
      </w:r>
      <w:r w:rsidR="00FE350B" w:rsidRPr="00FE350B">
        <w:rPr>
          <w:rFonts w:ascii="Times New Roman" w:eastAsia="Times New Roman" w:hAnsi="Times New Roman" w:cs="Times New Roman"/>
          <w:sz w:val="24"/>
          <w:szCs w:val="24"/>
          <w:lang w:eastAsia="ru-RU"/>
        </w:rPr>
        <w:t>у 2020 році</w:t>
      </w:r>
      <w:r w:rsidR="00FE350B" w:rsidRPr="00FE350B">
        <w:rPr>
          <w:rFonts w:ascii="Times New Roman" w:hAnsi="Times New Roman" w:cs="Times New Roman"/>
          <w:sz w:val="24"/>
          <w:szCs w:val="24"/>
        </w:rPr>
        <w:t xml:space="preserve">, </w:t>
      </w:r>
      <w:r w:rsidRPr="00FE350B">
        <w:rPr>
          <w:rFonts w:ascii="Times New Roman" w:eastAsia="Times New Roman" w:hAnsi="Times New Roman" w:cs="Times New Roman"/>
          <w:sz w:val="24"/>
          <w:szCs w:val="24"/>
          <w:lang w:eastAsia="ru-RU"/>
        </w:rPr>
        <w:t>в</w:t>
      </w:r>
      <w:r w:rsidRPr="00581685">
        <w:rPr>
          <w:rFonts w:ascii="Times New Roman" w:eastAsia="Times New Roman" w:hAnsi="Times New Roman" w:cs="Times New Roman"/>
          <w:sz w:val="24"/>
          <w:szCs w:val="24"/>
          <w:lang w:eastAsia="ru-RU"/>
        </w:rPr>
        <w:t xml:space="preserve"> </w:t>
      </w:r>
      <w:r w:rsidR="00FE350B" w:rsidRPr="00C0155C">
        <w:rPr>
          <w:rFonts w:ascii="Times New Roman" w:eastAsia="Times New Roman" w:hAnsi="Times New Roman" w:cs="Times New Roman"/>
          <w:sz w:val="24"/>
          <w:szCs w:val="24"/>
          <w:lang w:eastAsia="ru-RU"/>
        </w:rPr>
        <w:t>першому</w:t>
      </w:r>
      <w:r w:rsidR="00FE350B">
        <w:rPr>
          <w:rFonts w:ascii="Times New Roman" w:eastAsia="Times New Roman" w:hAnsi="Times New Roman" w:cs="Times New Roman"/>
          <w:sz w:val="24"/>
          <w:szCs w:val="24"/>
          <w:lang w:val="ru-RU" w:eastAsia="ru-RU"/>
        </w:rPr>
        <w:t xml:space="preserve"> пусковому комплексу </w:t>
      </w:r>
      <w:r w:rsidRPr="00C0155C">
        <w:rPr>
          <w:rFonts w:ascii="Times New Roman" w:eastAsia="Times New Roman" w:hAnsi="Times New Roman" w:cs="Times New Roman"/>
          <w:sz w:val="24"/>
          <w:szCs w:val="24"/>
          <w:lang w:eastAsia="ru-RU"/>
        </w:rPr>
        <w:t>перш</w:t>
      </w:r>
      <w:r w:rsidR="00FE350B" w:rsidRPr="00C0155C">
        <w:rPr>
          <w:rFonts w:ascii="Times New Roman" w:eastAsia="Times New Roman" w:hAnsi="Times New Roman" w:cs="Times New Roman"/>
          <w:sz w:val="24"/>
          <w:szCs w:val="24"/>
          <w:lang w:eastAsia="ru-RU"/>
        </w:rPr>
        <w:t>ої</w:t>
      </w:r>
      <w:r w:rsidRPr="00C0155C">
        <w:rPr>
          <w:rFonts w:ascii="Times New Roman" w:eastAsia="Times New Roman" w:hAnsi="Times New Roman" w:cs="Times New Roman"/>
          <w:sz w:val="24"/>
          <w:szCs w:val="24"/>
          <w:lang w:eastAsia="ru-RU"/>
        </w:rPr>
        <w:t xml:space="preserve"> </w:t>
      </w:r>
      <w:r w:rsidR="00FE350B" w:rsidRPr="00C0155C">
        <w:rPr>
          <w:rFonts w:ascii="Times New Roman" w:eastAsia="Times New Roman" w:hAnsi="Times New Roman" w:cs="Times New Roman"/>
          <w:sz w:val="24"/>
          <w:szCs w:val="24"/>
          <w:lang w:eastAsia="ru-RU"/>
        </w:rPr>
        <w:t xml:space="preserve">черзі </w:t>
      </w:r>
      <w:r w:rsidR="00943909" w:rsidRPr="00C0155C">
        <w:rPr>
          <w:rFonts w:ascii="Times New Roman" w:eastAsia="Times New Roman" w:hAnsi="Times New Roman" w:cs="Times New Roman"/>
          <w:sz w:val="24"/>
          <w:szCs w:val="24"/>
          <w:lang w:eastAsia="ru-RU"/>
        </w:rPr>
        <w:t>будівництва</w:t>
      </w:r>
      <w:r w:rsidR="00FE350B" w:rsidRPr="00C0155C">
        <w:rPr>
          <w:rFonts w:ascii="Times New Roman" w:eastAsia="Times New Roman" w:hAnsi="Times New Roman" w:cs="Times New Roman"/>
          <w:sz w:val="24"/>
          <w:szCs w:val="24"/>
          <w:lang w:eastAsia="ru-RU"/>
        </w:rPr>
        <w:t>.</w:t>
      </w:r>
    </w:p>
    <w:p w:rsidR="006C2533" w:rsidRPr="00FE350B" w:rsidRDefault="00811F65" w:rsidP="00BE39F7">
      <w:pPr>
        <w:spacing w:after="0" w:line="276" w:lineRule="auto"/>
        <w:ind w:firstLine="709"/>
        <w:jc w:val="both"/>
        <w:rPr>
          <w:rFonts w:ascii="Times New Roman" w:hAnsi="Times New Roman" w:cs="Times New Roman"/>
          <w:sz w:val="24"/>
          <w:szCs w:val="24"/>
          <w:lang w:val="ru-RU"/>
        </w:rPr>
      </w:pPr>
      <w:r w:rsidRPr="00581685">
        <w:rPr>
          <w:rFonts w:ascii="Times New Roman" w:hAnsi="Times New Roman" w:cs="Times New Roman"/>
          <w:sz w:val="24"/>
          <w:szCs w:val="24"/>
        </w:rPr>
        <w:t>В період реконструкці</w:t>
      </w:r>
      <w:r w:rsidR="00C24A8A">
        <w:rPr>
          <w:rFonts w:ascii="Times New Roman" w:hAnsi="Times New Roman" w:cs="Times New Roman"/>
          <w:sz w:val="24"/>
          <w:szCs w:val="24"/>
        </w:rPr>
        <w:t xml:space="preserve">ї </w:t>
      </w:r>
      <w:r w:rsidRPr="00581685">
        <w:rPr>
          <w:rFonts w:ascii="Times New Roman" w:hAnsi="Times New Roman" w:cs="Times New Roman"/>
          <w:sz w:val="24"/>
          <w:szCs w:val="24"/>
        </w:rPr>
        <w:t xml:space="preserve">планується </w:t>
      </w:r>
      <w:r w:rsidR="00B37CCD" w:rsidRPr="00581685">
        <w:rPr>
          <w:rFonts w:ascii="Times New Roman" w:hAnsi="Times New Roman" w:cs="Times New Roman"/>
          <w:sz w:val="24"/>
          <w:szCs w:val="24"/>
        </w:rPr>
        <w:t>встановлення дросельних пристроїв в містах існуючого вводу тепла до будинків</w:t>
      </w:r>
      <w:r w:rsidR="00FE350B">
        <w:rPr>
          <w:rFonts w:ascii="Times New Roman" w:hAnsi="Times New Roman" w:cs="Times New Roman"/>
          <w:sz w:val="24"/>
          <w:szCs w:val="24"/>
        </w:rPr>
        <w:t xml:space="preserve"> </w:t>
      </w:r>
      <w:r w:rsidR="00FE350B" w:rsidRPr="00FE350B">
        <w:rPr>
          <w:rFonts w:ascii="Times New Roman" w:hAnsi="Times New Roman" w:cs="Times New Roman"/>
          <w:sz w:val="24"/>
          <w:szCs w:val="24"/>
        </w:rPr>
        <w:t xml:space="preserve">(див. таблицю </w:t>
      </w:r>
      <w:r w:rsidR="00B1628C">
        <w:rPr>
          <w:rFonts w:ascii="Times New Roman" w:hAnsi="Times New Roman" w:cs="Times New Roman"/>
          <w:sz w:val="24"/>
          <w:szCs w:val="24"/>
        </w:rPr>
        <w:t>3</w:t>
      </w:r>
      <w:r w:rsidR="00FE350B" w:rsidRPr="00FE350B">
        <w:rPr>
          <w:rFonts w:ascii="Times New Roman" w:hAnsi="Times New Roman" w:cs="Times New Roman"/>
          <w:sz w:val="24"/>
          <w:szCs w:val="24"/>
        </w:rPr>
        <w:t>)</w:t>
      </w:r>
      <w:r w:rsidR="00B37CCD" w:rsidRPr="00581685">
        <w:rPr>
          <w:rFonts w:ascii="Times New Roman" w:hAnsi="Times New Roman" w:cs="Times New Roman"/>
          <w:sz w:val="24"/>
          <w:szCs w:val="24"/>
        </w:rPr>
        <w:t xml:space="preserve"> у кількості </w:t>
      </w:r>
      <w:r w:rsidR="00BE39F7">
        <w:rPr>
          <w:rFonts w:ascii="Times New Roman" w:hAnsi="Times New Roman" w:cs="Times New Roman"/>
          <w:sz w:val="24"/>
          <w:szCs w:val="24"/>
        </w:rPr>
        <w:t xml:space="preserve">орієнтовно </w:t>
      </w:r>
      <w:r w:rsidR="00950C59" w:rsidRPr="00950C59">
        <w:rPr>
          <w:rFonts w:ascii="Times New Roman" w:hAnsi="Times New Roman" w:cs="Times New Roman"/>
          <w:sz w:val="24"/>
          <w:szCs w:val="24"/>
          <w:lang w:val="ru-RU"/>
        </w:rPr>
        <w:t>525</w:t>
      </w:r>
      <w:r w:rsidR="00B37CCD" w:rsidRPr="00581685">
        <w:rPr>
          <w:rFonts w:ascii="Times New Roman" w:hAnsi="Times New Roman" w:cs="Times New Roman"/>
          <w:sz w:val="24"/>
          <w:szCs w:val="24"/>
        </w:rPr>
        <w:t xml:space="preserve"> </w:t>
      </w:r>
      <w:r w:rsidR="008B096B">
        <w:rPr>
          <w:rFonts w:ascii="Times New Roman" w:hAnsi="Times New Roman" w:cs="Times New Roman"/>
          <w:sz w:val="24"/>
          <w:szCs w:val="24"/>
        </w:rPr>
        <w:t>один</w:t>
      </w:r>
      <w:r w:rsidR="00B37CCD" w:rsidRPr="00581685">
        <w:rPr>
          <w:rFonts w:ascii="Times New Roman" w:hAnsi="Times New Roman" w:cs="Times New Roman"/>
          <w:sz w:val="24"/>
          <w:szCs w:val="24"/>
        </w:rPr>
        <w:t>.</w:t>
      </w:r>
      <w:r w:rsidR="00FE350B">
        <w:rPr>
          <w:rFonts w:ascii="Times New Roman" w:hAnsi="Times New Roman" w:cs="Times New Roman"/>
          <w:sz w:val="24"/>
          <w:szCs w:val="24"/>
        </w:rPr>
        <w:t>, у тому числі</w:t>
      </w:r>
      <w:r w:rsidR="00FE350B" w:rsidRPr="00FE350B">
        <w:rPr>
          <w:rFonts w:ascii="Times New Roman" w:hAnsi="Times New Roman" w:cs="Times New Roman"/>
          <w:sz w:val="24"/>
          <w:szCs w:val="24"/>
          <w:lang w:val="ru-RU"/>
        </w:rPr>
        <w:t>:</w:t>
      </w:r>
    </w:p>
    <w:p w:rsidR="00FE350B" w:rsidRPr="00BE39F7" w:rsidRDefault="00FE350B" w:rsidP="00BE39F7">
      <w:pPr>
        <w:spacing w:after="0" w:line="276" w:lineRule="auto"/>
        <w:ind w:firstLine="709"/>
        <w:jc w:val="both"/>
        <w:rPr>
          <w:rFonts w:ascii="Times New Roman" w:eastAsia="Times New Roman" w:hAnsi="Times New Roman" w:cs="Times New Roman"/>
          <w:sz w:val="24"/>
          <w:szCs w:val="24"/>
          <w:lang w:val="ru-RU" w:eastAsia="ru-RU"/>
        </w:rPr>
      </w:pPr>
      <w:r w:rsidRPr="00BE39F7">
        <w:rPr>
          <w:rFonts w:ascii="Times New Roman" w:eastAsia="Times New Roman" w:hAnsi="Times New Roman" w:cs="Times New Roman"/>
          <w:sz w:val="24"/>
          <w:szCs w:val="24"/>
          <w:lang w:val="ru-RU" w:eastAsia="ru-RU"/>
        </w:rPr>
        <w:t>- 23</w:t>
      </w:r>
      <w:r w:rsidR="00BE39F7">
        <w:rPr>
          <w:rFonts w:ascii="Times New Roman" w:eastAsia="Times New Roman" w:hAnsi="Times New Roman" w:cs="Times New Roman"/>
          <w:sz w:val="24"/>
          <w:szCs w:val="24"/>
          <w:lang w:val="ru-RU" w:eastAsia="ru-RU"/>
        </w:rPr>
        <w:t>2</w:t>
      </w:r>
      <w:r w:rsidRPr="00BE39F7">
        <w:rPr>
          <w:rFonts w:ascii="Times New Roman" w:eastAsia="Times New Roman" w:hAnsi="Times New Roman" w:cs="Times New Roman"/>
          <w:sz w:val="24"/>
          <w:szCs w:val="24"/>
          <w:lang w:val="ru-RU" w:eastAsia="ru-RU"/>
        </w:rPr>
        <w:t xml:space="preserve"> </w:t>
      </w:r>
      <w:r w:rsidRPr="00BE39F7">
        <w:rPr>
          <w:rFonts w:ascii="Times New Roman" w:eastAsia="Times New Roman" w:hAnsi="Times New Roman" w:cs="Times New Roman"/>
          <w:sz w:val="24"/>
          <w:szCs w:val="24"/>
          <w:lang w:eastAsia="ru-RU"/>
        </w:rPr>
        <w:t>один. – у I черзі будівництва</w:t>
      </w:r>
      <w:r w:rsidR="00BE39F7" w:rsidRPr="00BE39F7">
        <w:rPr>
          <w:rFonts w:ascii="Times New Roman" w:eastAsia="Times New Roman" w:hAnsi="Times New Roman" w:cs="Times New Roman"/>
          <w:sz w:val="24"/>
          <w:szCs w:val="24"/>
          <w:lang w:val="ru-RU" w:eastAsia="ru-RU"/>
        </w:rPr>
        <w:t>;</w:t>
      </w:r>
    </w:p>
    <w:p w:rsidR="00FE350B" w:rsidRPr="00960A9D" w:rsidRDefault="00FE350B" w:rsidP="00BE39F7">
      <w:pPr>
        <w:spacing w:after="0" w:line="276" w:lineRule="auto"/>
        <w:ind w:firstLine="709"/>
        <w:jc w:val="both"/>
        <w:rPr>
          <w:rFonts w:ascii="Times New Roman" w:eastAsia="Times New Roman" w:hAnsi="Times New Roman" w:cs="Times New Roman"/>
          <w:sz w:val="24"/>
          <w:szCs w:val="24"/>
          <w:lang w:val="ru-RU" w:eastAsia="ru-RU"/>
        </w:rPr>
      </w:pPr>
      <w:r w:rsidRPr="00960A9D">
        <w:rPr>
          <w:rFonts w:ascii="Times New Roman" w:eastAsia="Times New Roman" w:hAnsi="Times New Roman" w:cs="Times New Roman"/>
          <w:sz w:val="24"/>
          <w:szCs w:val="24"/>
          <w:lang w:eastAsia="ru-RU"/>
        </w:rPr>
        <w:t>- 1</w:t>
      </w:r>
      <w:r w:rsidR="007E490F" w:rsidRPr="00960A9D">
        <w:rPr>
          <w:rFonts w:ascii="Times New Roman" w:eastAsia="Times New Roman" w:hAnsi="Times New Roman" w:cs="Times New Roman"/>
          <w:sz w:val="24"/>
          <w:szCs w:val="24"/>
          <w:lang w:val="ru-RU" w:eastAsia="ru-RU"/>
        </w:rPr>
        <w:t>41</w:t>
      </w:r>
      <w:r w:rsidRPr="00960A9D">
        <w:rPr>
          <w:rFonts w:ascii="Times New Roman" w:eastAsia="Times New Roman" w:hAnsi="Times New Roman" w:cs="Times New Roman"/>
          <w:sz w:val="24"/>
          <w:szCs w:val="24"/>
          <w:lang w:eastAsia="ru-RU"/>
        </w:rPr>
        <w:t xml:space="preserve"> один. – у II черзі будівництва</w:t>
      </w:r>
      <w:r w:rsidR="00BE39F7" w:rsidRPr="00960A9D">
        <w:rPr>
          <w:rFonts w:ascii="Times New Roman" w:eastAsia="Times New Roman" w:hAnsi="Times New Roman" w:cs="Times New Roman"/>
          <w:sz w:val="24"/>
          <w:szCs w:val="24"/>
          <w:lang w:val="ru-RU" w:eastAsia="ru-RU"/>
        </w:rPr>
        <w:t>;</w:t>
      </w:r>
    </w:p>
    <w:p w:rsidR="00FE350B" w:rsidRPr="00960A9D" w:rsidRDefault="00FE350B" w:rsidP="00BE39F7">
      <w:pPr>
        <w:spacing w:after="0" w:line="276" w:lineRule="auto"/>
        <w:ind w:firstLine="709"/>
        <w:jc w:val="both"/>
        <w:rPr>
          <w:rFonts w:ascii="Times New Roman" w:eastAsia="Times New Roman" w:hAnsi="Times New Roman" w:cs="Times New Roman"/>
          <w:sz w:val="24"/>
          <w:szCs w:val="24"/>
          <w:lang w:val="ru-RU" w:eastAsia="ru-RU"/>
        </w:rPr>
      </w:pPr>
      <w:r w:rsidRPr="00960A9D">
        <w:rPr>
          <w:rFonts w:ascii="Times New Roman" w:eastAsia="Times New Roman" w:hAnsi="Times New Roman" w:cs="Times New Roman"/>
          <w:sz w:val="24"/>
          <w:szCs w:val="24"/>
          <w:lang w:eastAsia="ru-RU"/>
        </w:rPr>
        <w:t>- 1</w:t>
      </w:r>
      <w:r w:rsidR="007E490F" w:rsidRPr="00960A9D">
        <w:rPr>
          <w:rFonts w:ascii="Times New Roman" w:eastAsia="Times New Roman" w:hAnsi="Times New Roman" w:cs="Times New Roman"/>
          <w:sz w:val="24"/>
          <w:szCs w:val="24"/>
          <w:lang w:val="ru-RU" w:eastAsia="ru-RU"/>
        </w:rPr>
        <w:t>52</w:t>
      </w:r>
      <w:r w:rsidRPr="00960A9D">
        <w:rPr>
          <w:rFonts w:ascii="Times New Roman" w:eastAsia="Times New Roman" w:hAnsi="Times New Roman" w:cs="Times New Roman"/>
          <w:sz w:val="24"/>
          <w:szCs w:val="24"/>
          <w:lang w:eastAsia="ru-RU"/>
        </w:rPr>
        <w:t xml:space="preserve"> один. – у III чер</w:t>
      </w:r>
      <w:r w:rsidR="00BE39F7" w:rsidRPr="00960A9D">
        <w:rPr>
          <w:rFonts w:ascii="Times New Roman" w:eastAsia="Times New Roman" w:hAnsi="Times New Roman" w:cs="Times New Roman"/>
          <w:sz w:val="24"/>
          <w:szCs w:val="24"/>
          <w:lang w:eastAsia="ru-RU"/>
        </w:rPr>
        <w:t>зі</w:t>
      </w:r>
      <w:r w:rsidRPr="00960A9D">
        <w:rPr>
          <w:rFonts w:ascii="Times New Roman" w:eastAsia="Times New Roman" w:hAnsi="Times New Roman" w:cs="Times New Roman"/>
          <w:sz w:val="24"/>
          <w:szCs w:val="24"/>
          <w:lang w:eastAsia="ru-RU"/>
        </w:rPr>
        <w:t xml:space="preserve"> будівництва</w:t>
      </w:r>
      <w:r w:rsidR="00BE39F7" w:rsidRPr="00960A9D">
        <w:rPr>
          <w:rFonts w:ascii="Times New Roman" w:eastAsia="Times New Roman" w:hAnsi="Times New Roman" w:cs="Times New Roman"/>
          <w:sz w:val="24"/>
          <w:szCs w:val="24"/>
          <w:lang w:val="ru-RU" w:eastAsia="ru-RU"/>
        </w:rPr>
        <w:t>.</w:t>
      </w:r>
    </w:p>
    <w:p w:rsidR="00BE39F7" w:rsidRPr="00BE39F7" w:rsidRDefault="00BE39F7" w:rsidP="00BE39F7">
      <w:pPr>
        <w:spacing w:after="0" w:line="276" w:lineRule="auto"/>
        <w:ind w:firstLine="709"/>
        <w:jc w:val="both"/>
        <w:rPr>
          <w:rFonts w:ascii="Times New Roman" w:eastAsia="Times New Roman" w:hAnsi="Times New Roman" w:cs="Times New Roman"/>
          <w:sz w:val="24"/>
          <w:szCs w:val="24"/>
          <w:lang w:eastAsia="ru-RU"/>
        </w:rPr>
      </w:pPr>
      <w:r w:rsidRPr="00BE39F7">
        <w:rPr>
          <w:rFonts w:ascii="Times New Roman" w:eastAsia="Times New Roman" w:hAnsi="Times New Roman" w:cs="Times New Roman"/>
          <w:sz w:val="24"/>
          <w:szCs w:val="24"/>
          <w:lang w:eastAsia="ru-RU"/>
        </w:rPr>
        <w:t>Кількість та місця встановлення дросельних пристроїв уточ</w:t>
      </w:r>
      <w:r>
        <w:rPr>
          <w:rFonts w:ascii="Times New Roman" w:eastAsia="Times New Roman" w:hAnsi="Times New Roman" w:cs="Times New Roman"/>
          <w:sz w:val="24"/>
          <w:szCs w:val="24"/>
          <w:lang w:eastAsia="ru-RU"/>
        </w:rPr>
        <w:t>няється</w:t>
      </w:r>
      <w:r w:rsidRPr="00BE39F7">
        <w:rPr>
          <w:rFonts w:ascii="Times New Roman" w:eastAsia="Times New Roman" w:hAnsi="Times New Roman" w:cs="Times New Roman"/>
          <w:sz w:val="24"/>
          <w:szCs w:val="24"/>
          <w:lang w:eastAsia="ru-RU"/>
        </w:rPr>
        <w:t xml:space="preserve"> проектувальником</w:t>
      </w:r>
      <w:r>
        <w:rPr>
          <w:rFonts w:ascii="Times New Roman" w:eastAsia="Times New Roman" w:hAnsi="Times New Roman" w:cs="Times New Roman"/>
          <w:sz w:val="24"/>
          <w:szCs w:val="24"/>
          <w:lang w:eastAsia="ru-RU"/>
        </w:rPr>
        <w:t xml:space="preserve"> при розробці проектної документації.</w:t>
      </w:r>
    </w:p>
    <w:p w:rsidR="00FE350B" w:rsidRPr="00FE350B" w:rsidRDefault="00FE350B" w:rsidP="00BE39F7">
      <w:pPr>
        <w:spacing w:after="0" w:line="276" w:lineRule="auto"/>
        <w:jc w:val="both"/>
        <w:rPr>
          <w:rFonts w:ascii="Times New Roman" w:eastAsia="Times New Roman" w:hAnsi="Times New Roman" w:cs="Times New Roman"/>
          <w:sz w:val="24"/>
          <w:szCs w:val="24"/>
          <w:highlight w:val="cyan"/>
          <w:lang w:eastAsia="ru-RU"/>
        </w:rPr>
      </w:pPr>
    </w:p>
    <w:p w:rsidR="006C2533" w:rsidRPr="00BA3650" w:rsidRDefault="002A5A3A" w:rsidP="00BE39F7">
      <w:pPr>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6C2533" w:rsidRPr="00BA3650">
        <w:rPr>
          <w:rFonts w:ascii="Times New Roman" w:eastAsia="Times New Roman" w:hAnsi="Times New Roman" w:cs="Times New Roman"/>
          <w:b/>
          <w:sz w:val="24"/>
          <w:szCs w:val="24"/>
          <w:lang w:eastAsia="ru-RU"/>
        </w:rPr>
        <w:t>.4</w:t>
      </w:r>
      <w:r w:rsidR="006C2533" w:rsidRPr="00BA3650">
        <w:rPr>
          <w:b/>
        </w:rPr>
        <w:t xml:space="preserve"> </w:t>
      </w:r>
      <w:r w:rsidR="006C2533" w:rsidRPr="00BA3650">
        <w:rPr>
          <w:rFonts w:ascii="Times New Roman" w:eastAsia="Times New Roman" w:hAnsi="Times New Roman" w:cs="Times New Roman"/>
          <w:b/>
          <w:sz w:val="24"/>
          <w:szCs w:val="24"/>
          <w:lang w:eastAsia="ru-RU"/>
        </w:rPr>
        <w:t xml:space="preserve">Встановлення у споживачів приладів обліку споживання гарячої води </w:t>
      </w:r>
    </w:p>
    <w:p w:rsidR="006C2533" w:rsidRPr="007F2745" w:rsidRDefault="006C2533" w:rsidP="00BE39F7">
      <w:pPr>
        <w:spacing w:after="0" w:line="276" w:lineRule="auto"/>
        <w:ind w:firstLine="709"/>
        <w:jc w:val="both"/>
        <w:rPr>
          <w:rFonts w:ascii="Times New Roman" w:eastAsia="Times New Roman" w:hAnsi="Times New Roman" w:cs="Times New Roman"/>
          <w:sz w:val="24"/>
          <w:szCs w:val="24"/>
          <w:lang w:eastAsia="ru-RU"/>
        </w:rPr>
      </w:pPr>
      <w:r w:rsidRPr="00B2600D">
        <w:rPr>
          <w:rFonts w:ascii="Times New Roman" w:eastAsia="Times New Roman" w:hAnsi="Times New Roman" w:cs="Times New Roman"/>
          <w:sz w:val="24"/>
          <w:szCs w:val="24"/>
          <w:lang w:eastAsia="ru-RU"/>
        </w:rPr>
        <w:t xml:space="preserve">Реалізація цього заходу необхідна для виконання норм закону України «Про комерційний </w:t>
      </w:r>
      <w:r w:rsidRPr="007F2745">
        <w:rPr>
          <w:rFonts w:ascii="Times New Roman" w:eastAsia="Times New Roman" w:hAnsi="Times New Roman" w:cs="Times New Roman"/>
          <w:sz w:val="24"/>
          <w:szCs w:val="24"/>
          <w:lang w:eastAsia="ru-RU"/>
        </w:rPr>
        <w:t>облік</w:t>
      </w:r>
      <w:r w:rsidRPr="007F2745">
        <w:t xml:space="preserve"> </w:t>
      </w:r>
      <w:r w:rsidRPr="007F2745">
        <w:rPr>
          <w:rFonts w:ascii="Times New Roman" w:eastAsia="Times New Roman" w:hAnsi="Times New Roman" w:cs="Times New Roman"/>
          <w:sz w:val="24"/>
          <w:szCs w:val="24"/>
          <w:lang w:eastAsia="ru-RU"/>
        </w:rPr>
        <w:t>теплової енергії та водопостачання».</w:t>
      </w:r>
    </w:p>
    <w:p w:rsidR="006C2533" w:rsidRPr="00BA3650" w:rsidRDefault="006C2533" w:rsidP="00BE39F7">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Установка лічильників дозволить скоротити витрати підживлювальної і питної води в системі теплопостачання та скоротити теплові витрати. </w:t>
      </w:r>
    </w:p>
    <w:p w:rsidR="006C2533" w:rsidRPr="00581685" w:rsidRDefault="006C2533" w:rsidP="00BE39F7">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 xml:space="preserve">Враховуючи вимоги даного закону прийнято рішення включити в інвестиційну програму захід з обладнання абонентських вводів домогосподарств м. Миколаївка будинковими приладами обліку споживання гарячої води у кількості 307 </w:t>
      </w:r>
      <w:r w:rsidR="000D22CB">
        <w:rPr>
          <w:rFonts w:ascii="Times New Roman" w:eastAsia="Times New Roman" w:hAnsi="Times New Roman" w:cs="Times New Roman"/>
          <w:sz w:val="24"/>
          <w:szCs w:val="24"/>
          <w:lang w:eastAsia="ru-RU"/>
        </w:rPr>
        <w:t>шт</w:t>
      </w:r>
      <w:r w:rsidRPr="00581685">
        <w:rPr>
          <w:rFonts w:ascii="Times New Roman" w:eastAsia="Times New Roman" w:hAnsi="Times New Roman" w:cs="Times New Roman"/>
          <w:sz w:val="24"/>
          <w:szCs w:val="24"/>
          <w:lang w:eastAsia="ru-RU"/>
        </w:rPr>
        <w:t xml:space="preserve">. (дивись табл. </w:t>
      </w:r>
      <w:r w:rsidR="00503169">
        <w:rPr>
          <w:rFonts w:ascii="Times New Roman" w:eastAsia="Times New Roman" w:hAnsi="Times New Roman" w:cs="Times New Roman"/>
          <w:sz w:val="24"/>
          <w:szCs w:val="24"/>
          <w:lang w:eastAsia="ru-RU"/>
        </w:rPr>
        <w:t>3</w:t>
      </w:r>
      <w:r w:rsidRPr="00581685">
        <w:rPr>
          <w:rFonts w:ascii="Times New Roman" w:eastAsia="Times New Roman" w:hAnsi="Times New Roman" w:cs="Times New Roman"/>
          <w:sz w:val="24"/>
          <w:szCs w:val="24"/>
          <w:lang w:eastAsia="ru-RU"/>
        </w:rPr>
        <w:t>). Передбачається установка вузла обліку гарячої води на основі лічильника гарячої води серії JS, виробництва «PoWoGaZ»</w:t>
      </w:r>
      <w:r w:rsidR="00653BA6">
        <w:rPr>
          <w:rFonts w:ascii="Times New Roman" w:eastAsia="Times New Roman" w:hAnsi="Times New Roman" w:cs="Times New Roman"/>
          <w:sz w:val="24"/>
          <w:szCs w:val="24"/>
          <w:lang w:eastAsia="ru-RU"/>
        </w:rPr>
        <w:t xml:space="preserve"> (або аналогічного)</w:t>
      </w:r>
      <w:r w:rsidRPr="00581685">
        <w:rPr>
          <w:rFonts w:ascii="Times New Roman" w:eastAsia="Times New Roman" w:hAnsi="Times New Roman" w:cs="Times New Roman"/>
          <w:sz w:val="24"/>
          <w:szCs w:val="24"/>
          <w:lang w:eastAsia="ru-RU"/>
        </w:rPr>
        <w:t>.</w:t>
      </w:r>
    </w:p>
    <w:p w:rsidR="006C2533" w:rsidRPr="00581685" w:rsidRDefault="006C2533" w:rsidP="00BE39F7">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Перелік житлових будинків, де встановлюються вузли обліку гарячої води, представлено в підрозділі 1.4.</w:t>
      </w:r>
    </w:p>
    <w:p w:rsidR="006C2533" w:rsidRDefault="006C2533" w:rsidP="00BE39F7">
      <w:pPr>
        <w:spacing w:after="0" w:line="276" w:lineRule="auto"/>
        <w:ind w:firstLine="709"/>
        <w:jc w:val="both"/>
        <w:rPr>
          <w:rFonts w:ascii="Times New Roman" w:eastAsia="Times New Roman" w:hAnsi="Times New Roman" w:cs="Times New Roman"/>
          <w:sz w:val="24"/>
          <w:szCs w:val="24"/>
          <w:lang w:eastAsia="ru-RU"/>
        </w:rPr>
      </w:pPr>
      <w:r w:rsidRPr="00B2600D">
        <w:rPr>
          <w:rFonts w:ascii="Times New Roman" w:eastAsia="Times New Roman" w:hAnsi="Times New Roman" w:cs="Times New Roman"/>
          <w:sz w:val="24"/>
          <w:szCs w:val="24"/>
          <w:lang w:eastAsia="ru-RU"/>
        </w:rPr>
        <w:t>Роботи по встановленню приладів обліку планується здійснити</w:t>
      </w:r>
      <w:r w:rsidR="007B75E8" w:rsidRPr="007B75E8">
        <w:t xml:space="preserve"> </w:t>
      </w:r>
      <w:r w:rsidR="007B75E8" w:rsidRPr="007B75E8">
        <w:rPr>
          <w:rFonts w:ascii="Times New Roman" w:eastAsia="Times New Roman" w:hAnsi="Times New Roman" w:cs="Times New Roman"/>
          <w:sz w:val="24"/>
          <w:szCs w:val="24"/>
          <w:lang w:eastAsia="ru-RU"/>
        </w:rPr>
        <w:t>у 2020 році</w:t>
      </w:r>
      <w:r w:rsidR="007B75E8">
        <w:rPr>
          <w:rFonts w:ascii="Times New Roman" w:eastAsia="Times New Roman" w:hAnsi="Times New Roman" w:cs="Times New Roman"/>
          <w:sz w:val="24"/>
          <w:szCs w:val="24"/>
          <w:lang w:eastAsia="ru-RU"/>
        </w:rPr>
        <w:t xml:space="preserve">, </w:t>
      </w:r>
      <w:r w:rsidRPr="00B2600D">
        <w:rPr>
          <w:rFonts w:ascii="Times New Roman" w:eastAsia="Times New Roman" w:hAnsi="Times New Roman" w:cs="Times New Roman"/>
          <w:sz w:val="24"/>
          <w:szCs w:val="24"/>
          <w:lang w:eastAsia="ru-RU"/>
        </w:rPr>
        <w:t xml:space="preserve"> </w:t>
      </w:r>
      <w:r w:rsidR="00C24A8A">
        <w:rPr>
          <w:rFonts w:ascii="Times New Roman" w:eastAsia="Times New Roman" w:hAnsi="Times New Roman" w:cs="Times New Roman"/>
          <w:sz w:val="24"/>
          <w:szCs w:val="24"/>
          <w:lang w:eastAsia="ru-RU"/>
        </w:rPr>
        <w:t xml:space="preserve">в </w:t>
      </w:r>
      <w:r w:rsidR="00A33704" w:rsidRPr="00A33704">
        <w:rPr>
          <w:rFonts w:ascii="Times New Roman" w:eastAsia="Times New Roman" w:hAnsi="Times New Roman" w:cs="Times New Roman"/>
          <w:sz w:val="24"/>
          <w:szCs w:val="24"/>
          <w:lang w:eastAsia="ru-RU"/>
        </w:rPr>
        <w:t xml:space="preserve">першому пусковому комплексу </w:t>
      </w:r>
      <w:r w:rsidRPr="00581685">
        <w:rPr>
          <w:rFonts w:ascii="Times New Roman" w:eastAsia="Times New Roman" w:hAnsi="Times New Roman" w:cs="Times New Roman"/>
          <w:sz w:val="24"/>
          <w:szCs w:val="24"/>
          <w:lang w:eastAsia="ru-RU"/>
        </w:rPr>
        <w:t>перш</w:t>
      </w:r>
      <w:r w:rsidR="007B75E8">
        <w:rPr>
          <w:rFonts w:ascii="Times New Roman" w:eastAsia="Times New Roman" w:hAnsi="Times New Roman" w:cs="Times New Roman"/>
          <w:sz w:val="24"/>
          <w:szCs w:val="24"/>
          <w:lang w:eastAsia="ru-RU"/>
        </w:rPr>
        <w:t>ої</w:t>
      </w:r>
      <w:r w:rsidRPr="00581685">
        <w:rPr>
          <w:rFonts w:ascii="Times New Roman" w:eastAsia="Times New Roman" w:hAnsi="Times New Roman" w:cs="Times New Roman"/>
          <w:sz w:val="24"/>
          <w:szCs w:val="24"/>
          <w:lang w:eastAsia="ru-RU"/>
        </w:rPr>
        <w:t xml:space="preserve"> чер</w:t>
      </w:r>
      <w:r w:rsidR="007B75E8">
        <w:rPr>
          <w:rFonts w:ascii="Times New Roman" w:eastAsia="Times New Roman" w:hAnsi="Times New Roman" w:cs="Times New Roman"/>
          <w:sz w:val="24"/>
          <w:szCs w:val="24"/>
          <w:lang w:eastAsia="ru-RU"/>
        </w:rPr>
        <w:t>зі</w:t>
      </w:r>
      <w:r w:rsidRPr="00581685">
        <w:rPr>
          <w:rFonts w:ascii="Times New Roman" w:eastAsia="Times New Roman" w:hAnsi="Times New Roman" w:cs="Times New Roman"/>
          <w:sz w:val="24"/>
          <w:szCs w:val="24"/>
          <w:lang w:eastAsia="ru-RU"/>
        </w:rPr>
        <w:t xml:space="preserve"> </w:t>
      </w:r>
      <w:r w:rsidR="00C24A8A">
        <w:rPr>
          <w:rFonts w:ascii="Times New Roman" w:eastAsia="Times New Roman" w:hAnsi="Times New Roman" w:cs="Times New Roman"/>
          <w:sz w:val="24"/>
          <w:szCs w:val="24"/>
          <w:lang w:eastAsia="ru-RU"/>
        </w:rPr>
        <w:t>будівництва</w:t>
      </w:r>
      <w:r w:rsidRPr="00B2600D">
        <w:rPr>
          <w:rFonts w:ascii="Times New Roman" w:eastAsia="Times New Roman" w:hAnsi="Times New Roman" w:cs="Times New Roman"/>
          <w:sz w:val="24"/>
          <w:szCs w:val="24"/>
          <w:lang w:eastAsia="ru-RU"/>
        </w:rPr>
        <w:t>.</w:t>
      </w:r>
    </w:p>
    <w:p w:rsidR="00653BA6" w:rsidRDefault="006C2533" w:rsidP="00BE39F7">
      <w:pPr>
        <w:spacing w:after="0" w:line="276" w:lineRule="auto"/>
        <w:ind w:firstLine="709"/>
        <w:jc w:val="both"/>
        <w:rPr>
          <w:rFonts w:ascii="Times New Roman" w:eastAsia="Times New Roman" w:hAnsi="Times New Roman" w:cs="Times New Roman"/>
          <w:sz w:val="24"/>
          <w:szCs w:val="24"/>
          <w:lang w:eastAsia="ru-RU"/>
        </w:rPr>
      </w:pPr>
      <w:r w:rsidRPr="00585DEF">
        <w:rPr>
          <w:rFonts w:ascii="Times New Roman" w:eastAsia="Times New Roman" w:hAnsi="Times New Roman" w:cs="Times New Roman"/>
          <w:sz w:val="24"/>
          <w:szCs w:val="24"/>
          <w:lang w:eastAsia="ru-RU"/>
        </w:rPr>
        <w:t xml:space="preserve">Обсяги з встановлення приладів комерційного обліку </w:t>
      </w:r>
      <w:r>
        <w:rPr>
          <w:rFonts w:ascii="Times New Roman" w:eastAsia="Times New Roman" w:hAnsi="Times New Roman" w:cs="Times New Roman"/>
          <w:sz w:val="24"/>
          <w:szCs w:val="24"/>
          <w:lang w:eastAsia="ru-RU"/>
        </w:rPr>
        <w:t>гарячої води</w:t>
      </w:r>
      <w:r w:rsidRPr="00585DEF">
        <w:rPr>
          <w:rFonts w:ascii="Times New Roman" w:eastAsia="Times New Roman" w:hAnsi="Times New Roman" w:cs="Times New Roman"/>
          <w:sz w:val="24"/>
          <w:szCs w:val="24"/>
          <w:lang w:eastAsia="ru-RU"/>
        </w:rPr>
        <w:t xml:space="preserve"> можуть буди скореговані у залежності від рішення власників будівель на згоду по встановленню приладів відповідно до Закону України «Про комерційний облік теплової енергії та водопостачання».</w:t>
      </w:r>
      <w:bookmarkEnd w:id="42"/>
      <w:r w:rsidR="00653BA6">
        <w:rPr>
          <w:rFonts w:ascii="Times New Roman" w:eastAsia="Times New Roman" w:hAnsi="Times New Roman" w:cs="Times New Roman"/>
          <w:sz w:val="24"/>
          <w:szCs w:val="24"/>
          <w:lang w:eastAsia="ru-RU"/>
        </w:rPr>
        <w:br w:type="page"/>
      </w:r>
    </w:p>
    <w:p w:rsidR="00653C02" w:rsidRDefault="00653C02" w:rsidP="00653C02">
      <w:pPr>
        <w:ind w:firstLine="709"/>
        <w:rPr>
          <w:rFonts w:ascii="Times New Roman" w:eastAsia="Times New Roman" w:hAnsi="Times New Roman" w:cs="Times New Roman"/>
          <w:sz w:val="24"/>
          <w:szCs w:val="24"/>
          <w:lang w:eastAsia="ru-RU"/>
        </w:rPr>
        <w:sectPr w:rsidR="00653C02" w:rsidSect="001D5FC3">
          <w:pgSz w:w="11906" w:h="16838"/>
          <w:pgMar w:top="1134" w:right="567" w:bottom="1134" w:left="1701" w:header="709" w:footer="709" w:gutter="0"/>
          <w:cols w:space="708"/>
          <w:docGrid w:linePitch="360"/>
        </w:sectPr>
      </w:pPr>
    </w:p>
    <w:p w:rsidR="00653C02" w:rsidRPr="00943909" w:rsidRDefault="00653C02" w:rsidP="00653C02">
      <w:pPr>
        <w:rPr>
          <w:rFonts w:ascii="Times New Roman" w:hAnsi="Times New Roman" w:cs="Times New Roman"/>
          <w:sz w:val="24"/>
          <w:szCs w:val="24"/>
        </w:rPr>
      </w:pPr>
      <w:r w:rsidRPr="00943909">
        <w:rPr>
          <w:rFonts w:ascii="Times New Roman" w:hAnsi="Times New Roman" w:cs="Times New Roman"/>
          <w:b/>
          <w:sz w:val="24"/>
          <w:szCs w:val="24"/>
        </w:rPr>
        <w:lastRenderedPageBreak/>
        <w:t xml:space="preserve">Таблиця </w:t>
      </w:r>
      <w:r w:rsidR="00B1628C">
        <w:rPr>
          <w:rFonts w:ascii="Times New Roman" w:hAnsi="Times New Roman" w:cs="Times New Roman"/>
          <w:b/>
          <w:sz w:val="24"/>
          <w:szCs w:val="24"/>
        </w:rPr>
        <w:t>3</w:t>
      </w:r>
      <w:r w:rsidR="00DA7FC4">
        <w:rPr>
          <w:rFonts w:ascii="Times New Roman" w:hAnsi="Times New Roman" w:cs="Times New Roman"/>
          <w:b/>
          <w:sz w:val="24"/>
          <w:szCs w:val="24"/>
        </w:rPr>
        <w:t xml:space="preserve"> - </w:t>
      </w:r>
      <w:r w:rsidR="009D5A33" w:rsidRPr="00943909">
        <w:rPr>
          <w:rFonts w:ascii="Times New Roman" w:hAnsi="Times New Roman" w:cs="Times New Roman"/>
          <w:b/>
          <w:sz w:val="24"/>
          <w:szCs w:val="24"/>
        </w:rPr>
        <w:t>Загальні д</w:t>
      </w:r>
      <w:r w:rsidRPr="00943909">
        <w:rPr>
          <w:rFonts w:ascii="Times New Roman" w:hAnsi="Times New Roman" w:cs="Times New Roman"/>
          <w:b/>
          <w:sz w:val="24"/>
          <w:szCs w:val="24"/>
        </w:rPr>
        <w:t>ані по установці насосів, клапанів, лічильників та будівництву нових споруд</w:t>
      </w:r>
      <w:r w:rsidR="00B2600D" w:rsidRPr="00943909">
        <w:rPr>
          <w:rFonts w:ascii="Times New Roman" w:hAnsi="Times New Roman" w:cs="Times New Roman"/>
          <w:b/>
          <w:sz w:val="24"/>
          <w:szCs w:val="24"/>
        </w:rPr>
        <w:t xml:space="preserve"> по чергам будівництва</w:t>
      </w:r>
    </w:p>
    <w:tbl>
      <w:tblPr>
        <w:tblStyle w:val="160"/>
        <w:tblW w:w="16018" w:type="dxa"/>
        <w:tblInd w:w="-572" w:type="dxa"/>
        <w:tblLayout w:type="fixed"/>
        <w:tblLook w:val="04A0" w:firstRow="1" w:lastRow="0" w:firstColumn="1" w:lastColumn="0" w:noHBand="0" w:noVBand="1"/>
      </w:tblPr>
      <w:tblGrid>
        <w:gridCol w:w="1418"/>
        <w:gridCol w:w="850"/>
        <w:gridCol w:w="851"/>
        <w:gridCol w:w="992"/>
        <w:gridCol w:w="992"/>
        <w:gridCol w:w="851"/>
        <w:gridCol w:w="850"/>
        <w:gridCol w:w="851"/>
        <w:gridCol w:w="850"/>
        <w:gridCol w:w="851"/>
        <w:gridCol w:w="850"/>
        <w:gridCol w:w="851"/>
        <w:gridCol w:w="850"/>
        <w:gridCol w:w="851"/>
        <w:gridCol w:w="850"/>
        <w:gridCol w:w="851"/>
        <w:gridCol w:w="850"/>
        <w:gridCol w:w="709"/>
      </w:tblGrid>
      <w:tr w:rsidR="002E38D9" w:rsidRPr="00177506" w:rsidTr="00084E25">
        <w:tc>
          <w:tcPr>
            <w:tcW w:w="1418" w:type="dxa"/>
          </w:tcPr>
          <w:p w:rsidR="002E38D9" w:rsidRPr="00C9548D" w:rsidRDefault="002E38D9" w:rsidP="00653C02">
            <w:pPr>
              <w:jc w:val="center"/>
              <w:rPr>
                <w:rFonts w:ascii="Times New Roman" w:hAnsi="Times New Roman" w:cs="Times New Roman"/>
                <w:b/>
                <w:sz w:val="21"/>
                <w:szCs w:val="21"/>
                <w:lang w:val="uk-UA"/>
              </w:rPr>
            </w:pPr>
          </w:p>
        </w:tc>
        <w:tc>
          <w:tcPr>
            <w:tcW w:w="3685" w:type="dxa"/>
            <w:gridSpan w:val="4"/>
          </w:tcPr>
          <w:p w:rsidR="002E38D9" w:rsidRPr="00C9548D" w:rsidRDefault="002E38D9" w:rsidP="00653C02">
            <w:pPr>
              <w:jc w:val="center"/>
              <w:rPr>
                <w:rFonts w:ascii="Times New Roman" w:hAnsi="Times New Roman" w:cs="Times New Roman"/>
                <w:b/>
                <w:sz w:val="21"/>
                <w:szCs w:val="21"/>
              </w:rPr>
            </w:pPr>
            <w:r w:rsidRPr="00C9548D">
              <w:rPr>
                <w:rFonts w:ascii="Times New Roman" w:hAnsi="Times New Roman" w:cs="Times New Roman"/>
                <w:b/>
                <w:sz w:val="21"/>
                <w:szCs w:val="21"/>
              </w:rPr>
              <w:t>I черга будівництва</w:t>
            </w:r>
          </w:p>
        </w:tc>
        <w:tc>
          <w:tcPr>
            <w:tcW w:w="3402" w:type="dxa"/>
            <w:gridSpan w:val="4"/>
          </w:tcPr>
          <w:p w:rsidR="002E38D9" w:rsidRPr="00C9548D" w:rsidRDefault="002E38D9" w:rsidP="00653C02">
            <w:pPr>
              <w:jc w:val="center"/>
              <w:rPr>
                <w:rFonts w:ascii="Times New Roman" w:hAnsi="Times New Roman" w:cs="Times New Roman"/>
                <w:b/>
                <w:sz w:val="21"/>
                <w:szCs w:val="21"/>
              </w:rPr>
            </w:pPr>
            <w:r w:rsidRPr="00C9548D">
              <w:rPr>
                <w:rFonts w:ascii="Times New Roman" w:hAnsi="Times New Roman" w:cs="Times New Roman"/>
                <w:b/>
                <w:sz w:val="21"/>
                <w:szCs w:val="21"/>
              </w:rPr>
              <w:t>II черга будівництва</w:t>
            </w:r>
          </w:p>
        </w:tc>
        <w:tc>
          <w:tcPr>
            <w:tcW w:w="3402" w:type="dxa"/>
            <w:gridSpan w:val="4"/>
          </w:tcPr>
          <w:p w:rsidR="002E38D9" w:rsidRPr="00C9548D" w:rsidRDefault="002E38D9" w:rsidP="00653C02">
            <w:pPr>
              <w:jc w:val="center"/>
              <w:rPr>
                <w:rFonts w:ascii="Times New Roman" w:hAnsi="Times New Roman" w:cs="Times New Roman"/>
                <w:b/>
                <w:sz w:val="21"/>
                <w:szCs w:val="21"/>
              </w:rPr>
            </w:pPr>
            <w:r w:rsidRPr="00C9548D">
              <w:rPr>
                <w:rFonts w:ascii="Times New Roman" w:hAnsi="Times New Roman" w:cs="Times New Roman"/>
                <w:b/>
                <w:sz w:val="21"/>
                <w:szCs w:val="21"/>
              </w:rPr>
              <w:t>III черга будівництва</w:t>
            </w:r>
          </w:p>
        </w:tc>
        <w:tc>
          <w:tcPr>
            <w:tcW w:w="3402" w:type="dxa"/>
            <w:gridSpan w:val="4"/>
          </w:tcPr>
          <w:p w:rsidR="002E38D9" w:rsidRPr="00C9548D" w:rsidRDefault="002E38D9" w:rsidP="00653C02">
            <w:pPr>
              <w:jc w:val="center"/>
              <w:rPr>
                <w:rFonts w:ascii="Times New Roman" w:hAnsi="Times New Roman" w:cs="Times New Roman"/>
                <w:b/>
                <w:sz w:val="21"/>
                <w:szCs w:val="21"/>
              </w:rPr>
            </w:pPr>
            <w:r w:rsidRPr="00C9548D">
              <w:rPr>
                <w:rFonts w:ascii="Times New Roman" w:hAnsi="Times New Roman" w:cs="Times New Roman"/>
                <w:b/>
                <w:sz w:val="21"/>
                <w:szCs w:val="21"/>
              </w:rPr>
              <w:t>IV черга будівництва</w:t>
            </w:r>
          </w:p>
        </w:tc>
        <w:tc>
          <w:tcPr>
            <w:tcW w:w="709" w:type="dxa"/>
            <w:vMerge w:val="restart"/>
            <w:shd w:val="clear" w:color="auto" w:fill="FBE4D5" w:themeFill="accent2" w:themeFillTint="33"/>
          </w:tcPr>
          <w:p w:rsidR="002E38D9" w:rsidRPr="00EC63CA" w:rsidRDefault="002E38D9" w:rsidP="00653C02">
            <w:pPr>
              <w:jc w:val="center"/>
              <w:rPr>
                <w:rFonts w:ascii="Times New Roman" w:hAnsi="Times New Roman" w:cs="Times New Roman"/>
                <w:b/>
                <w:sz w:val="18"/>
                <w:szCs w:val="18"/>
                <w:lang w:val="en-US"/>
              </w:rPr>
            </w:pPr>
            <w:r w:rsidRPr="00C9548D">
              <w:rPr>
                <w:rFonts w:ascii="Times New Roman" w:hAnsi="Times New Roman" w:cs="Times New Roman"/>
                <w:b/>
                <w:sz w:val="18"/>
                <w:szCs w:val="18"/>
              </w:rPr>
              <w:t>ВСЬОГО</w:t>
            </w:r>
          </w:p>
          <w:p w:rsidR="00C9548D" w:rsidRPr="00EC63CA" w:rsidRDefault="00C9548D" w:rsidP="00653C02">
            <w:pPr>
              <w:jc w:val="center"/>
              <w:rPr>
                <w:rFonts w:ascii="Times New Roman" w:hAnsi="Times New Roman" w:cs="Times New Roman"/>
                <w:b/>
                <w:sz w:val="18"/>
                <w:szCs w:val="18"/>
                <w:lang w:val="en-US"/>
              </w:rPr>
            </w:pPr>
          </w:p>
          <w:p w:rsidR="00C9548D" w:rsidRDefault="002E38D9" w:rsidP="00653C02">
            <w:pPr>
              <w:jc w:val="center"/>
              <w:rPr>
                <w:rFonts w:ascii="Times New Roman" w:hAnsi="Times New Roman" w:cs="Times New Roman"/>
                <w:b/>
                <w:sz w:val="18"/>
                <w:szCs w:val="18"/>
                <w:lang w:val="en-US"/>
              </w:rPr>
            </w:pPr>
            <w:r w:rsidRPr="00EC63CA">
              <w:rPr>
                <w:rFonts w:ascii="Times New Roman" w:hAnsi="Times New Roman" w:cs="Times New Roman"/>
                <w:b/>
                <w:sz w:val="18"/>
                <w:szCs w:val="18"/>
                <w:lang w:val="en-US"/>
              </w:rPr>
              <w:t>(</w:t>
            </w:r>
            <w:r w:rsidRPr="00C9548D">
              <w:rPr>
                <w:rFonts w:ascii="Times New Roman" w:hAnsi="Times New Roman" w:cs="Times New Roman"/>
                <w:b/>
                <w:sz w:val="18"/>
                <w:szCs w:val="18"/>
                <w:lang w:val="en-US"/>
              </w:rPr>
              <w:t>I+II+III+</w:t>
            </w:r>
          </w:p>
          <w:p w:rsidR="002E38D9" w:rsidRPr="002E38D9" w:rsidRDefault="002E38D9" w:rsidP="00653C02">
            <w:pPr>
              <w:jc w:val="center"/>
              <w:rPr>
                <w:rFonts w:ascii="Times New Roman" w:hAnsi="Times New Roman" w:cs="Times New Roman"/>
                <w:b/>
                <w:sz w:val="20"/>
                <w:szCs w:val="20"/>
                <w:lang w:val="en-US"/>
              </w:rPr>
            </w:pPr>
            <w:r w:rsidRPr="00C9548D">
              <w:rPr>
                <w:rFonts w:ascii="Times New Roman" w:hAnsi="Times New Roman" w:cs="Times New Roman"/>
                <w:b/>
                <w:sz w:val="18"/>
                <w:szCs w:val="18"/>
                <w:lang w:val="en-US"/>
              </w:rPr>
              <w:t>IV)</w:t>
            </w:r>
          </w:p>
        </w:tc>
      </w:tr>
      <w:tr w:rsidR="002E38D9" w:rsidRPr="00177506" w:rsidTr="00084E25">
        <w:trPr>
          <w:trHeight w:val="1678"/>
        </w:trPr>
        <w:tc>
          <w:tcPr>
            <w:tcW w:w="1418" w:type="dxa"/>
          </w:tcPr>
          <w:p w:rsidR="002E38D9" w:rsidRPr="00C9548D" w:rsidRDefault="002E38D9" w:rsidP="00C9548D">
            <w:pPr>
              <w:rPr>
                <w:rFonts w:ascii="Times New Roman" w:hAnsi="Times New Roman" w:cs="Times New Roman"/>
                <w:sz w:val="21"/>
                <w:szCs w:val="21"/>
              </w:rPr>
            </w:pPr>
            <w:r w:rsidRPr="00C9548D">
              <w:rPr>
                <w:rFonts w:ascii="Times New Roman" w:hAnsi="Times New Roman" w:cs="Times New Roman"/>
                <w:sz w:val="21"/>
                <w:szCs w:val="21"/>
              </w:rPr>
              <w:t>Найменування</w:t>
            </w:r>
            <w:r w:rsidR="00C9548D">
              <w:rPr>
                <w:rFonts w:ascii="Times New Roman" w:hAnsi="Times New Roman" w:cs="Times New Roman"/>
                <w:sz w:val="21"/>
                <w:szCs w:val="21"/>
              </w:rPr>
              <w:t xml:space="preserve"> </w:t>
            </w:r>
            <w:r w:rsidRPr="00C9548D">
              <w:rPr>
                <w:rFonts w:ascii="Times New Roman" w:hAnsi="Times New Roman" w:cs="Times New Roman"/>
                <w:sz w:val="21"/>
                <w:szCs w:val="21"/>
              </w:rPr>
              <w:t>робіт</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Установка насосів вузлі змішування, один.</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Будівництво нових споруд, один.</w:t>
            </w:r>
          </w:p>
        </w:tc>
        <w:tc>
          <w:tcPr>
            <w:tcW w:w="992"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балансувальних клапа-</w:t>
            </w:r>
          </w:p>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нів, шт.</w:t>
            </w:r>
          </w:p>
        </w:tc>
        <w:tc>
          <w:tcPr>
            <w:tcW w:w="992"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лічильників, дросельних пристроїв, шт.</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Установка насосів вузлі змішування, один.</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Будівництво нових споруд, один.</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балансувальних клапа-</w:t>
            </w:r>
          </w:p>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нів, шт.</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лічильників, дросельних пристроїв, шт.</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Установка насосів вузлі змішування, один.</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Будівництво нових споруд, один.</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балансувальних клапа-</w:t>
            </w:r>
          </w:p>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нів, шт.</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лічильників, дросельних пристроїв, шт.</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Установка насосів вузлі змішування, один.</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Будівництво но-</w:t>
            </w:r>
          </w:p>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вих споруд, один.</w:t>
            </w:r>
          </w:p>
        </w:tc>
        <w:tc>
          <w:tcPr>
            <w:tcW w:w="851"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балансувальних клапа-</w:t>
            </w:r>
          </w:p>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нів, шт.</w:t>
            </w:r>
          </w:p>
        </w:tc>
        <w:tc>
          <w:tcPr>
            <w:tcW w:w="850" w:type="dxa"/>
          </w:tcPr>
          <w:p w:rsidR="002E38D9" w:rsidRPr="00C9548D" w:rsidRDefault="002E38D9" w:rsidP="00653C02">
            <w:pPr>
              <w:rPr>
                <w:rFonts w:ascii="Times New Roman" w:hAnsi="Times New Roman" w:cs="Times New Roman"/>
                <w:sz w:val="21"/>
                <w:szCs w:val="21"/>
              </w:rPr>
            </w:pPr>
            <w:r w:rsidRPr="00C9548D">
              <w:rPr>
                <w:rFonts w:ascii="Times New Roman" w:hAnsi="Times New Roman" w:cs="Times New Roman"/>
                <w:sz w:val="21"/>
                <w:szCs w:val="21"/>
              </w:rPr>
              <w:t>Встановлення лічильників, дросельних пристроїв, шт.</w:t>
            </w:r>
          </w:p>
        </w:tc>
        <w:tc>
          <w:tcPr>
            <w:tcW w:w="709" w:type="dxa"/>
            <w:vMerge/>
            <w:shd w:val="clear" w:color="auto" w:fill="FBE4D5" w:themeFill="accent2" w:themeFillTint="33"/>
          </w:tcPr>
          <w:p w:rsidR="002E38D9" w:rsidRPr="00177506" w:rsidRDefault="002E38D9" w:rsidP="00653C02">
            <w:pPr>
              <w:rPr>
                <w:rFonts w:ascii="Times New Roman" w:hAnsi="Times New Roman" w:cs="Times New Roman"/>
                <w:sz w:val="20"/>
                <w:szCs w:val="20"/>
              </w:rPr>
            </w:pPr>
          </w:p>
        </w:tc>
      </w:tr>
      <w:tr w:rsidR="002E38D9" w:rsidRPr="00177506" w:rsidTr="00084E25">
        <w:trPr>
          <w:trHeight w:val="359"/>
        </w:trPr>
        <w:tc>
          <w:tcPr>
            <w:tcW w:w="1418" w:type="dxa"/>
          </w:tcPr>
          <w:p w:rsidR="002E38D9" w:rsidRPr="00177506" w:rsidRDefault="002E38D9" w:rsidP="00653C02">
            <w:pPr>
              <w:jc w:val="center"/>
              <w:rPr>
                <w:rFonts w:ascii="Times New Roman" w:hAnsi="Times New Roman" w:cs="Times New Roman"/>
                <w:b/>
                <w:sz w:val="20"/>
                <w:szCs w:val="20"/>
                <w:lang w:val="en-US"/>
              </w:rPr>
            </w:pPr>
            <w:bookmarkStart w:id="43" w:name="_Hlk22907435"/>
            <w:r w:rsidRPr="00177506">
              <w:rPr>
                <w:rFonts w:ascii="Times New Roman" w:hAnsi="Times New Roman" w:cs="Times New Roman"/>
                <w:b/>
                <w:sz w:val="20"/>
                <w:szCs w:val="20"/>
                <w:lang w:val="en-US"/>
              </w:rPr>
              <w:t>1</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2</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3</w:t>
            </w:r>
          </w:p>
        </w:tc>
        <w:tc>
          <w:tcPr>
            <w:tcW w:w="992"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4</w:t>
            </w:r>
          </w:p>
        </w:tc>
        <w:tc>
          <w:tcPr>
            <w:tcW w:w="992"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5</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6</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7</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8</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9</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10</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11</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12</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13</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14</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15</w:t>
            </w:r>
          </w:p>
        </w:tc>
        <w:tc>
          <w:tcPr>
            <w:tcW w:w="851"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16</w:t>
            </w:r>
          </w:p>
        </w:tc>
        <w:tc>
          <w:tcPr>
            <w:tcW w:w="850" w:type="dxa"/>
          </w:tcPr>
          <w:p w:rsidR="002E38D9" w:rsidRPr="00177506" w:rsidRDefault="002E38D9" w:rsidP="00653C02">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17</w:t>
            </w:r>
          </w:p>
        </w:tc>
        <w:tc>
          <w:tcPr>
            <w:tcW w:w="709" w:type="dxa"/>
            <w:shd w:val="clear" w:color="auto" w:fill="auto"/>
          </w:tcPr>
          <w:p w:rsidR="002E38D9" w:rsidRPr="00C9548D" w:rsidRDefault="00C9548D" w:rsidP="00653C02">
            <w:pPr>
              <w:jc w:val="center"/>
              <w:rPr>
                <w:rFonts w:ascii="Times New Roman" w:hAnsi="Times New Roman" w:cs="Times New Roman"/>
                <w:b/>
                <w:sz w:val="20"/>
                <w:szCs w:val="20"/>
                <w:lang w:val="uk-UA"/>
              </w:rPr>
            </w:pPr>
            <w:r>
              <w:rPr>
                <w:rFonts w:ascii="Times New Roman" w:hAnsi="Times New Roman" w:cs="Times New Roman"/>
                <w:b/>
                <w:sz w:val="20"/>
                <w:szCs w:val="20"/>
                <w:lang w:val="uk-UA"/>
              </w:rPr>
              <w:t>18</w:t>
            </w:r>
          </w:p>
        </w:tc>
      </w:tr>
      <w:bookmarkEnd w:id="43"/>
      <w:tr w:rsidR="00EC3DF3" w:rsidRPr="00177506" w:rsidTr="00084E25">
        <w:trPr>
          <w:trHeight w:val="327"/>
        </w:trPr>
        <w:tc>
          <w:tcPr>
            <w:tcW w:w="16018" w:type="dxa"/>
            <w:gridSpan w:val="18"/>
          </w:tcPr>
          <w:p w:rsidR="00EC3DF3" w:rsidRPr="00177506" w:rsidRDefault="00EC3DF3" w:rsidP="002E38D9">
            <w:pPr>
              <w:ind w:left="360"/>
              <w:contextualSpacing/>
              <w:jc w:val="center"/>
              <w:rPr>
                <w:rFonts w:ascii="Times New Roman" w:hAnsi="Times New Roman" w:cs="Times New Roman"/>
                <w:b/>
                <w:sz w:val="20"/>
                <w:szCs w:val="20"/>
              </w:rPr>
            </w:pPr>
            <w:r w:rsidRPr="00177506">
              <w:rPr>
                <w:rFonts w:ascii="Times New Roman" w:hAnsi="Times New Roman" w:cs="Times New Roman"/>
                <w:b/>
                <w:sz w:val="20"/>
                <w:szCs w:val="20"/>
              </w:rPr>
              <w:t>М. МИКОЛАЇВКА БЕЗ УРАХУВАННЯ АВАРІЙНОГО СЕЛИЩА</w:t>
            </w:r>
          </w:p>
        </w:tc>
      </w:tr>
      <w:tr w:rsidR="002E38D9" w:rsidRPr="00177506" w:rsidTr="00084E25">
        <w:trPr>
          <w:trHeight w:val="845"/>
        </w:trPr>
        <w:tc>
          <w:tcPr>
            <w:tcW w:w="1418" w:type="dxa"/>
          </w:tcPr>
          <w:p w:rsidR="002E38D9" w:rsidRPr="00177506" w:rsidRDefault="002E38D9" w:rsidP="00C9548D">
            <w:pPr>
              <w:rPr>
                <w:rFonts w:ascii="Times New Roman" w:hAnsi="Times New Roman" w:cs="Times New Roman"/>
                <w:sz w:val="20"/>
                <w:szCs w:val="20"/>
              </w:rPr>
            </w:pPr>
            <w:bookmarkStart w:id="44" w:name="_Hlk22911974"/>
            <w:r w:rsidRPr="00177506">
              <w:rPr>
                <w:rFonts w:ascii="Times New Roman" w:hAnsi="Times New Roman" w:cs="Times New Roman"/>
                <w:sz w:val="20"/>
                <w:szCs w:val="20"/>
              </w:rPr>
              <w:t>1.1 Установка насосів змішування</w:t>
            </w:r>
            <w:r w:rsidRPr="00177506">
              <w:rPr>
                <w:rFonts w:ascii="Times New Roman" w:hAnsi="Times New Roman" w:cs="Times New Roman"/>
                <w:sz w:val="20"/>
                <w:szCs w:val="20"/>
                <w:lang w:val="en-US"/>
              </w:rPr>
              <w:t>:</w:t>
            </w:r>
            <w:r w:rsidRPr="00177506">
              <w:rPr>
                <w:rFonts w:ascii="Times New Roman" w:hAnsi="Times New Roman" w:cs="Times New Roman"/>
                <w:sz w:val="20"/>
                <w:szCs w:val="20"/>
              </w:rPr>
              <w:t xml:space="preserve"> </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709" w:type="dxa"/>
            <w:shd w:val="clear" w:color="auto" w:fill="FBE4D5" w:themeFill="accent2" w:themeFillTint="33"/>
          </w:tcPr>
          <w:p w:rsidR="002E38D9" w:rsidRPr="00C9548D" w:rsidRDefault="002E38D9" w:rsidP="00653C02">
            <w:pPr>
              <w:jc w:val="center"/>
              <w:rPr>
                <w:rFonts w:ascii="Times New Roman" w:hAnsi="Times New Roman" w:cs="Times New Roman"/>
              </w:rPr>
            </w:pPr>
          </w:p>
        </w:tc>
      </w:tr>
      <w:tr w:rsidR="002E38D9" w:rsidRPr="00177506" w:rsidTr="00084E25">
        <w:trPr>
          <w:trHeight w:val="569"/>
        </w:trPr>
        <w:tc>
          <w:tcPr>
            <w:tcW w:w="1418" w:type="dxa"/>
          </w:tcPr>
          <w:p w:rsidR="002E38D9" w:rsidRPr="00177506" w:rsidRDefault="002E38D9" w:rsidP="0085796D">
            <w:pPr>
              <w:numPr>
                <w:ilvl w:val="0"/>
                <w:numId w:val="30"/>
              </w:numPr>
              <w:tabs>
                <w:tab w:val="left" w:pos="174"/>
              </w:tabs>
              <w:ind w:left="33" w:hanging="33"/>
              <w:contextualSpacing/>
              <w:jc w:val="both"/>
              <w:rPr>
                <w:rFonts w:ascii="Times New Roman" w:hAnsi="Times New Roman" w:cs="Times New Roman"/>
                <w:sz w:val="20"/>
                <w:szCs w:val="20"/>
                <w:lang w:val="uk-UA"/>
              </w:rPr>
            </w:pPr>
            <w:r w:rsidRPr="00177506">
              <w:rPr>
                <w:rFonts w:ascii="Times New Roman" w:hAnsi="Times New Roman" w:cs="Times New Roman"/>
                <w:sz w:val="20"/>
                <w:szCs w:val="20"/>
                <w:lang w:val="uk-UA"/>
              </w:rPr>
              <w:t xml:space="preserve">типу </w:t>
            </w:r>
            <w:r w:rsidRPr="00177506">
              <w:rPr>
                <w:rFonts w:ascii="Times New Roman" w:hAnsi="Times New Roman" w:cs="Times New Roman"/>
                <w:sz w:val="20"/>
                <w:szCs w:val="20"/>
              </w:rPr>
              <w:t>WILO</w:t>
            </w:r>
            <w:r w:rsidRPr="00177506">
              <w:rPr>
                <w:rFonts w:ascii="Times New Roman" w:hAnsi="Times New Roman" w:cs="Times New Roman"/>
                <w:sz w:val="20"/>
                <w:szCs w:val="20"/>
                <w:lang w:val="uk-UA"/>
              </w:rPr>
              <w:t xml:space="preserve"> </w:t>
            </w:r>
            <w:r w:rsidRPr="00177506">
              <w:rPr>
                <w:rFonts w:ascii="Times New Roman" w:hAnsi="Times New Roman" w:cs="Times New Roman"/>
                <w:sz w:val="20"/>
                <w:szCs w:val="20"/>
              </w:rPr>
              <w:t>IPn</w:t>
            </w:r>
            <w:r w:rsidRPr="00177506">
              <w:rPr>
                <w:rFonts w:ascii="Times New Roman" w:hAnsi="Times New Roman" w:cs="Times New Roman"/>
                <w:sz w:val="20"/>
                <w:szCs w:val="20"/>
                <w:lang w:val="uk-UA"/>
              </w:rPr>
              <w:t xml:space="preserve"> 100/335-15/4 потужністю 15 кВт кожний </w:t>
            </w:r>
          </w:p>
        </w:tc>
        <w:tc>
          <w:tcPr>
            <w:tcW w:w="850" w:type="dxa"/>
            <w:shd w:val="clear" w:color="auto" w:fill="E2EFD9" w:themeFill="accent6" w:themeFillTint="33"/>
          </w:tcPr>
          <w:p w:rsidR="002E38D9" w:rsidRPr="00C9548D" w:rsidRDefault="00084E25" w:rsidP="00653C02">
            <w:pPr>
              <w:jc w:val="center"/>
              <w:rPr>
                <w:rFonts w:ascii="Times New Roman" w:hAnsi="Times New Roman" w:cs="Times New Roman"/>
                <w:b/>
                <w:lang w:val="uk-UA"/>
              </w:rPr>
            </w:pPr>
            <w:r>
              <w:rPr>
                <w:rFonts w:ascii="Times New Roman" w:hAnsi="Times New Roman" w:cs="Times New Roman"/>
                <w:b/>
                <w:lang w:val="uk-UA"/>
              </w:rPr>
              <w:t>-</w:t>
            </w: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lang w:val="uk-UA"/>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b/>
                <w:lang w:val="uk-UA"/>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b/>
                <w:lang w:val="uk-UA"/>
              </w:rPr>
            </w:pPr>
          </w:p>
        </w:tc>
        <w:tc>
          <w:tcPr>
            <w:tcW w:w="851" w:type="dxa"/>
            <w:shd w:val="clear" w:color="auto" w:fill="EDEDED" w:themeFill="accent3" w:themeFillTint="33"/>
          </w:tcPr>
          <w:p w:rsidR="002E38D9" w:rsidRDefault="002E38D9" w:rsidP="00653C02">
            <w:pPr>
              <w:jc w:val="center"/>
              <w:rPr>
                <w:rFonts w:ascii="Times New Roman" w:hAnsi="Times New Roman" w:cs="Times New Roman"/>
                <w:b/>
              </w:rPr>
            </w:pPr>
            <w:r w:rsidRPr="00C9548D">
              <w:rPr>
                <w:rFonts w:ascii="Times New Roman" w:hAnsi="Times New Roman" w:cs="Times New Roman"/>
                <w:b/>
              </w:rPr>
              <w:t>3</w:t>
            </w:r>
          </w:p>
          <w:p w:rsidR="002A1F35" w:rsidRPr="00C9548D" w:rsidRDefault="002A1F35" w:rsidP="00653C02">
            <w:pPr>
              <w:jc w:val="center"/>
              <w:rPr>
                <w:rFonts w:ascii="Times New Roman" w:hAnsi="Times New Roman" w:cs="Times New Roman"/>
                <w:b/>
              </w:rPr>
            </w:pPr>
            <w:r w:rsidRPr="002A1F35">
              <w:rPr>
                <w:rFonts w:ascii="Times New Roman" w:hAnsi="Times New Roman" w:cs="Times New Roman"/>
              </w:rPr>
              <w:t>(квартали №№ 15, 16</w:t>
            </w:r>
            <w:r>
              <w:rPr>
                <w:rFonts w:ascii="Times New Roman" w:hAnsi="Times New Roman" w:cs="Times New Roman"/>
                <w:b/>
              </w:rPr>
              <w:t>)</w:t>
            </w: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DEDED" w:themeFill="accent3" w:themeFillTint="33"/>
          </w:tcPr>
          <w:p w:rsidR="002E38D9" w:rsidRDefault="002E38D9" w:rsidP="00653C02">
            <w:pPr>
              <w:jc w:val="center"/>
              <w:rPr>
                <w:rFonts w:ascii="Times New Roman" w:hAnsi="Times New Roman" w:cs="Times New Roman"/>
                <w:b/>
              </w:rPr>
            </w:pPr>
            <w:r w:rsidRPr="00C9548D">
              <w:rPr>
                <w:rFonts w:ascii="Times New Roman" w:hAnsi="Times New Roman" w:cs="Times New Roman"/>
                <w:b/>
              </w:rPr>
              <w:t>3</w:t>
            </w:r>
          </w:p>
          <w:p w:rsidR="002A1F35" w:rsidRPr="002A1F35" w:rsidRDefault="002A1F35" w:rsidP="00653C02">
            <w:pPr>
              <w:jc w:val="center"/>
              <w:rPr>
                <w:rFonts w:ascii="Times New Roman" w:hAnsi="Times New Roman" w:cs="Times New Roman"/>
              </w:rPr>
            </w:pPr>
            <w:r w:rsidRPr="002A1F35">
              <w:rPr>
                <w:rFonts w:ascii="Times New Roman" w:hAnsi="Times New Roman" w:cs="Times New Roman"/>
              </w:rPr>
              <w:t>(2-й мікрорайон)</w:t>
            </w: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709" w:type="dxa"/>
            <w:shd w:val="clear" w:color="auto" w:fill="FBE4D5" w:themeFill="accent2"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6</w:t>
            </w:r>
          </w:p>
        </w:tc>
      </w:tr>
      <w:tr w:rsidR="002E38D9" w:rsidRPr="00177506" w:rsidTr="00084E25">
        <w:trPr>
          <w:trHeight w:val="569"/>
        </w:trPr>
        <w:tc>
          <w:tcPr>
            <w:tcW w:w="1418" w:type="dxa"/>
          </w:tcPr>
          <w:p w:rsidR="002E38D9" w:rsidRPr="00177506" w:rsidRDefault="002E38D9" w:rsidP="0085796D">
            <w:pPr>
              <w:numPr>
                <w:ilvl w:val="0"/>
                <w:numId w:val="30"/>
              </w:numPr>
              <w:tabs>
                <w:tab w:val="left" w:pos="458"/>
              </w:tabs>
              <w:ind w:left="33" w:hanging="33"/>
              <w:contextualSpacing/>
              <w:jc w:val="both"/>
              <w:rPr>
                <w:rFonts w:ascii="Times New Roman" w:hAnsi="Times New Roman" w:cs="Times New Roman"/>
                <w:sz w:val="20"/>
                <w:szCs w:val="20"/>
                <w:lang w:val="uk-UA"/>
              </w:rPr>
            </w:pPr>
            <w:r w:rsidRPr="00177506">
              <w:rPr>
                <w:rFonts w:ascii="Times New Roman" w:hAnsi="Times New Roman" w:cs="Times New Roman"/>
                <w:sz w:val="20"/>
                <w:szCs w:val="20"/>
                <w:lang w:val="uk-UA"/>
              </w:rPr>
              <w:t xml:space="preserve">типу </w:t>
            </w:r>
            <w:r w:rsidRPr="00177506">
              <w:rPr>
                <w:rFonts w:ascii="Times New Roman" w:hAnsi="Times New Roman" w:cs="Times New Roman"/>
                <w:sz w:val="20"/>
                <w:szCs w:val="20"/>
              </w:rPr>
              <w:t>WILO</w:t>
            </w:r>
            <w:r w:rsidRPr="00177506">
              <w:rPr>
                <w:rFonts w:ascii="Times New Roman" w:hAnsi="Times New Roman" w:cs="Times New Roman"/>
                <w:sz w:val="20"/>
                <w:szCs w:val="20"/>
                <w:lang w:val="uk-UA"/>
              </w:rPr>
              <w:t xml:space="preserve"> </w:t>
            </w:r>
            <w:r w:rsidRPr="00177506">
              <w:rPr>
                <w:rFonts w:ascii="Times New Roman" w:hAnsi="Times New Roman" w:cs="Times New Roman"/>
                <w:sz w:val="20"/>
                <w:szCs w:val="20"/>
              </w:rPr>
              <w:t>IPn</w:t>
            </w:r>
            <w:r w:rsidRPr="00177506">
              <w:rPr>
                <w:rFonts w:ascii="Times New Roman" w:hAnsi="Times New Roman" w:cs="Times New Roman"/>
                <w:sz w:val="20"/>
                <w:szCs w:val="20"/>
                <w:lang w:val="uk-UA"/>
              </w:rPr>
              <w:t xml:space="preserve"> 80/250-5,5/4 потужністю 5,5 кВт кожний </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r w:rsidRPr="00C9548D">
              <w:rPr>
                <w:rFonts w:ascii="Times New Roman" w:hAnsi="Times New Roman" w:cs="Times New Roman"/>
              </w:rPr>
              <w:t>-</w:t>
            </w: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r w:rsidRPr="00C9548D">
              <w:rPr>
                <w:rFonts w:ascii="Times New Roman" w:hAnsi="Times New Roman" w:cs="Times New Roman"/>
              </w:rPr>
              <w:t>-</w:t>
            </w: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lang w:val="en-US"/>
              </w:rPr>
            </w:pPr>
            <w:r w:rsidRPr="00C9548D">
              <w:rPr>
                <w:rFonts w:ascii="Times New Roman" w:hAnsi="Times New Roman" w:cs="Times New Roman"/>
                <w:b/>
                <w:lang w:val="en-US"/>
              </w:rPr>
              <w:t>-</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r w:rsidRPr="00C9548D">
              <w:rPr>
                <w:rFonts w:ascii="Times New Roman" w:hAnsi="Times New Roman" w:cs="Times New Roman"/>
              </w:rPr>
              <w:t>-</w:t>
            </w: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709" w:type="dxa"/>
            <w:shd w:val="clear" w:color="auto" w:fill="FBE4D5" w:themeFill="accent2"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0</w:t>
            </w:r>
          </w:p>
        </w:tc>
      </w:tr>
      <w:tr w:rsidR="002E38D9" w:rsidRPr="00177506" w:rsidTr="00084E25">
        <w:trPr>
          <w:trHeight w:val="338"/>
        </w:trPr>
        <w:tc>
          <w:tcPr>
            <w:tcW w:w="1418" w:type="dxa"/>
          </w:tcPr>
          <w:p w:rsidR="002E38D9" w:rsidRPr="00177506" w:rsidRDefault="002E38D9" w:rsidP="002E38D9">
            <w:pPr>
              <w:ind w:left="465" w:hanging="567"/>
              <w:rPr>
                <w:rFonts w:ascii="Times New Roman" w:hAnsi="Times New Roman" w:cs="Times New Roman"/>
                <w:sz w:val="20"/>
                <w:szCs w:val="20"/>
              </w:rPr>
            </w:pPr>
            <w:r w:rsidRPr="00177506">
              <w:rPr>
                <w:rFonts w:ascii="Times New Roman" w:hAnsi="Times New Roman" w:cs="Times New Roman"/>
                <w:sz w:val="20"/>
                <w:szCs w:val="20"/>
              </w:rPr>
              <w:t>1.2  Будівництво</w:t>
            </w:r>
            <w:r w:rsidRPr="00177506">
              <w:rPr>
                <w:rFonts w:ascii="Times New Roman" w:hAnsi="Times New Roman" w:cs="Times New Roman"/>
                <w:sz w:val="20"/>
                <w:szCs w:val="20"/>
                <w:lang w:val="en-US"/>
              </w:rPr>
              <w:t>:</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709" w:type="dxa"/>
            <w:shd w:val="clear" w:color="auto" w:fill="FBE4D5" w:themeFill="accent2" w:themeFillTint="33"/>
          </w:tcPr>
          <w:p w:rsidR="002E38D9" w:rsidRPr="00C9548D" w:rsidRDefault="002E38D9" w:rsidP="00653C02">
            <w:pPr>
              <w:jc w:val="center"/>
              <w:rPr>
                <w:rFonts w:ascii="Times New Roman" w:hAnsi="Times New Roman" w:cs="Times New Roman"/>
              </w:rPr>
            </w:pPr>
          </w:p>
        </w:tc>
      </w:tr>
      <w:tr w:rsidR="002E38D9" w:rsidRPr="00177506" w:rsidTr="00084E25">
        <w:trPr>
          <w:trHeight w:val="569"/>
        </w:trPr>
        <w:tc>
          <w:tcPr>
            <w:tcW w:w="1418" w:type="dxa"/>
          </w:tcPr>
          <w:p w:rsidR="002E38D9" w:rsidRPr="00177506" w:rsidRDefault="002E38D9" w:rsidP="00653C02">
            <w:pPr>
              <w:rPr>
                <w:rFonts w:ascii="Times New Roman" w:hAnsi="Times New Roman" w:cs="Times New Roman"/>
                <w:sz w:val="20"/>
                <w:szCs w:val="20"/>
              </w:rPr>
            </w:pPr>
            <w:r w:rsidRPr="00177506">
              <w:rPr>
                <w:rFonts w:ascii="Times New Roman" w:hAnsi="Times New Roman" w:cs="Times New Roman"/>
                <w:sz w:val="20"/>
                <w:szCs w:val="20"/>
              </w:rPr>
              <w:t xml:space="preserve">а) камер </w:t>
            </w:r>
            <w:r w:rsidR="005324AB">
              <w:rPr>
                <w:rFonts w:ascii="Times New Roman" w:hAnsi="Times New Roman" w:cs="Times New Roman"/>
                <w:sz w:val="20"/>
                <w:szCs w:val="20"/>
              </w:rPr>
              <w:t>перемикання</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12</w:t>
            </w: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6</w:t>
            </w: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4</w:t>
            </w: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709" w:type="dxa"/>
            <w:shd w:val="clear" w:color="auto" w:fill="FBE4D5" w:themeFill="accent2"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22</w:t>
            </w:r>
          </w:p>
        </w:tc>
      </w:tr>
      <w:tr w:rsidR="002E38D9" w:rsidRPr="00177506" w:rsidTr="00084E25">
        <w:trPr>
          <w:trHeight w:val="569"/>
        </w:trPr>
        <w:tc>
          <w:tcPr>
            <w:tcW w:w="1418" w:type="dxa"/>
          </w:tcPr>
          <w:p w:rsidR="002E38D9" w:rsidRPr="00177506" w:rsidRDefault="002E38D9" w:rsidP="00653C02">
            <w:pPr>
              <w:rPr>
                <w:rFonts w:ascii="Times New Roman" w:hAnsi="Times New Roman" w:cs="Times New Roman"/>
                <w:sz w:val="20"/>
                <w:szCs w:val="20"/>
              </w:rPr>
            </w:pPr>
            <w:r w:rsidRPr="00177506">
              <w:rPr>
                <w:rFonts w:ascii="Times New Roman" w:hAnsi="Times New Roman" w:cs="Times New Roman"/>
                <w:sz w:val="20"/>
                <w:szCs w:val="20"/>
              </w:rPr>
              <w:lastRenderedPageBreak/>
              <w:t>б) камер для обслуговування системи ОДК</w:t>
            </w: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2</w:t>
            </w: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992"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0" w:type="dxa"/>
            <w:shd w:val="clear" w:color="auto" w:fill="E2EFD9" w:themeFill="accent6" w:themeFillTint="33"/>
          </w:tcPr>
          <w:p w:rsidR="002E38D9" w:rsidRPr="00C9548D" w:rsidRDefault="00084E25" w:rsidP="00653C02">
            <w:pPr>
              <w:jc w:val="center"/>
              <w:rPr>
                <w:rFonts w:ascii="Times New Roman" w:hAnsi="Times New Roman" w:cs="Times New Roman"/>
                <w:b/>
              </w:rPr>
            </w:pPr>
            <w:r>
              <w:rPr>
                <w:rFonts w:ascii="Times New Roman" w:hAnsi="Times New Roman" w:cs="Times New Roman"/>
                <w:b/>
              </w:rPr>
              <w:t>-</w:t>
            </w:r>
          </w:p>
        </w:tc>
        <w:tc>
          <w:tcPr>
            <w:tcW w:w="851"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53C02">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53C02">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53C02">
            <w:pPr>
              <w:jc w:val="center"/>
              <w:rPr>
                <w:rFonts w:ascii="Times New Roman" w:hAnsi="Times New Roman" w:cs="Times New Roman"/>
              </w:rPr>
            </w:pPr>
          </w:p>
        </w:tc>
        <w:tc>
          <w:tcPr>
            <w:tcW w:w="709" w:type="dxa"/>
            <w:shd w:val="clear" w:color="auto" w:fill="FBE4D5" w:themeFill="accent2" w:themeFillTint="33"/>
          </w:tcPr>
          <w:p w:rsidR="002E38D9" w:rsidRPr="00C9548D" w:rsidRDefault="002E38D9" w:rsidP="00653C02">
            <w:pPr>
              <w:jc w:val="center"/>
              <w:rPr>
                <w:rFonts w:ascii="Times New Roman" w:hAnsi="Times New Roman" w:cs="Times New Roman"/>
                <w:b/>
              </w:rPr>
            </w:pPr>
            <w:r w:rsidRPr="00C9548D">
              <w:rPr>
                <w:rFonts w:ascii="Times New Roman" w:hAnsi="Times New Roman" w:cs="Times New Roman"/>
                <w:b/>
              </w:rPr>
              <w:t>2</w:t>
            </w:r>
          </w:p>
        </w:tc>
      </w:tr>
    </w:tbl>
    <w:bookmarkEnd w:id="44"/>
    <w:p w:rsidR="00C05E46" w:rsidRPr="00943909" w:rsidRDefault="00C05E46" w:rsidP="00C05E46">
      <w:pPr>
        <w:rPr>
          <w:rFonts w:ascii="Times New Roman" w:eastAsia="Times New Roman" w:hAnsi="Times New Roman" w:cs="Times New Roman"/>
          <w:sz w:val="24"/>
          <w:szCs w:val="24"/>
          <w:lang w:eastAsia="ru-RU"/>
        </w:rPr>
      </w:pPr>
      <w:r w:rsidRPr="00943909">
        <w:rPr>
          <w:rFonts w:ascii="Times New Roman" w:eastAsia="Times New Roman" w:hAnsi="Times New Roman" w:cs="Times New Roman"/>
          <w:sz w:val="24"/>
          <w:szCs w:val="24"/>
          <w:lang w:eastAsia="ru-RU"/>
        </w:rPr>
        <w:t>Продовження таблиці 2</w:t>
      </w:r>
    </w:p>
    <w:tbl>
      <w:tblPr>
        <w:tblStyle w:val="160"/>
        <w:tblW w:w="16302" w:type="dxa"/>
        <w:tblInd w:w="-856" w:type="dxa"/>
        <w:tblLayout w:type="fixed"/>
        <w:tblLook w:val="04A0" w:firstRow="1" w:lastRow="0" w:firstColumn="1" w:lastColumn="0" w:noHBand="0" w:noVBand="1"/>
      </w:tblPr>
      <w:tblGrid>
        <w:gridCol w:w="1702"/>
        <w:gridCol w:w="850"/>
        <w:gridCol w:w="851"/>
        <w:gridCol w:w="992"/>
        <w:gridCol w:w="992"/>
        <w:gridCol w:w="851"/>
        <w:gridCol w:w="850"/>
        <w:gridCol w:w="851"/>
        <w:gridCol w:w="850"/>
        <w:gridCol w:w="851"/>
        <w:gridCol w:w="850"/>
        <w:gridCol w:w="851"/>
        <w:gridCol w:w="850"/>
        <w:gridCol w:w="851"/>
        <w:gridCol w:w="850"/>
        <w:gridCol w:w="851"/>
        <w:gridCol w:w="850"/>
        <w:gridCol w:w="709"/>
      </w:tblGrid>
      <w:tr w:rsidR="002E38D9" w:rsidRPr="00177506" w:rsidTr="00EC3DF3">
        <w:trPr>
          <w:trHeight w:val="242"/>
        </w:trPr>
        <w:tc>
          <w:tcPr>
            <w:tcW w:w="1702"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2</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3</w:t>
            </w:r>
          </w:p>
        </w:tc>
        <w:tc>
          <w:tcPr>
            <w:tcW w:w="992"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4</w:t>
            </w:r>
          </w:p>
        </w:tc>
        <w:tc>
          <w:tcPr>
            <w:tcW w:w="992"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5</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6</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7</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8</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9</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10</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11</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12</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13</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14</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15</w:t>
            </w:r>
          </w:p>
        </w:tc>
        <w:tc>
          <w:tcPr>
            <w:tcW w:w="851"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16</w:t>
            </w:r>
          </w:p>
        </w:tc>
        <w:tc>
          <w:tcPr>
            <w:tcW w:w="850" w:type="dxa"/>
          </w:tcPr>
          <w:p w:rsidR="002E38D9" w:rsidRPr="00177506" w:rsidRDefault="002E38D9" w:rsidP="00684CD3">
            <w:pPr>
              <w:jc w:val="center"/>
              <w:rPr>
                <w:rFonts w:ascii="Times New Roman" w:hAnsi="Times New Roman" w:cs="Times New Roman"/>
                <w:b/>
                <w:sz w:val="20"/>
                <w:szCs w:val="20"/>
                <w:lang w:val="en-US"/>
              </w:rPr>
            </w:pPr>
            <w:r w:rsidRPr="00177506">
              <w:rPr>
                <w:rFonts w:ascii="Times New Roman" w:hAnsi="Times New Roman" w:cs="Times New Roman"/>
                <w:b/>
                <w:sz w:val="20"/>
                <w:szCs w:val="20"/>
                <w:lang w:val="en-US"/>
              </w:rPr>
              <w:t>17</w:t>
            </w:r>
          </w:p>
        </w:tc>
        <w:tc>
          <w:tcPr>
            <w:tcW w:w="709" w:type="dxa"/>
          </w:tcPr>
          <w:p w:rsidR="002E38D9" w:rsidRPr="00EC3DF3" w:rsidRDefault="00EC3DF3" w:rsidP="00684CD3">
            <w:pPr>
              <w:jc w:val="center"/>
              <w:rPr>
                <w:rFonts w:ascii="Times New Roman" w:hAnsi="Times New Roman" w:cs="Times New Roman"/>
                <w:b/>
                <w:sz w:val="20"/>
                <w:szCs w:val="20"/>
                <w:lang w:val="uk-UA"/>
              </w:rPr>
            </w:pPr>
            <w:r>
              <w:rPr>
                <w:rFonts w:ascii="Times New Roman" w:hAnsi="Times New Roman" w:cs="Times New Roman"/>
                <w:b/>
                <w:sz w:val="20"/>
                <w:szCs w:val="20"/>
                <w:lang w:val="uk-UA"/>
              </w:rPr>
              <w:t>18</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 xml:space="preserve">в) </w:t>
            </w:r>
            <w:r w:rsidR="005324AB">
              <w:rPr>
                <w:rFonts w:ascii="Times New Roman" w:hAnsi="Times New Roman" w:cs="Times New Roman"/>
                <w:sz w:val="21"/>
                <w:szCs w:val="21"/>
              </w:rPr>
              <w:t>дренажних</w:t>
            </w:r>
            <w:r w:rsidRPr="00C9548D">
              <w:rPr>
                <w:rFonts w:ascii="Times New Roman" w:hAnsi="Times New Roman" w:cs="Times New Roman"/>
                <w:sz w:val="21"/>
                <w:szCs w:val="21"/>
              </w:rPr>
              <w:t xml:space="preserve"> колод</w:t>
            </w:r>
            <w:r w:rsidR="005324AB">
              <w:rPr>
                <w:rFonts w:ascii="Times New Roman" w:hAnsi="Times New Roman" w:cs="Times New Roman"/>
                <w:sz w:val="21"/>
                <w:szCs w:val="21"/>
              </w:rPr>
              <w:t>ц</w:t>
            </w:r>
            <w:r w:rsidR="005324AB">
              <w:rPr>
                <w:rFonts w:ascii="Times New Roman" w:hAnsi="Times New Roman" w:cs="Times New Roman"/>
                <w:sz w:val="21"/>
                <w:szCs w:val="21"/>
                <w:lang w:val="uk-UA"/>
              </w:rPr>
              <w:t>ів</w:t>
            </w: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17</w:t>
            </w:r>
          </w:p>
        </w:tc>
        <w:tc>
          <w:tcPr>
            <w:tcW w:w="992"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8</w:t>
            </w: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5</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lang w:val="en-US"/>
              </w:rPr>
            </w:pPr>
            <w:r w:rsidRPr="00C9548D">
              <w:rPr>
                <w:rFonts w:ascii="Times New Roman" w:hAnsi="Times New Roman" w:cs="Times New Roman"/>
                <w:b/>
                <w:lang w:val="en-US"/>
              </w:rPr>
              <w:t>30</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1.3  Встановлення ручних балансувальних клапанів.</w:t>
            </w: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16</w:t>
            </w:r>
          </w:p>
        </w:tc>
        <w:tc>
          <w:tcPr>
            <w:tcW w:w="992"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lang w:val="en-US"/>
              </w:rPr>
            </w:pPr>
            <w:r w:rsidRPr="00C9548D">
              <w:rPr>
                <w:rFonts w:ascii="Times New Roman" w:hAnsi="Times New Roman" w:cs="Times New Roman"/>
                <w:b/>
                <w:lang w:val="en-US"/>
              </w:rPr>
              <w:t>16</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1.</w:t>
            </w:r>
            <w:r w:rsidRPr="00C9548D">
              <w:rPr>
                <w:rFonts w:ascii="Times New Roman" w:hAnsi="Times New Roman" w:cs="Times New Roman"/>
                <w:sz w:val="21"/>
                <w:szCs w:val="21"/>
                <w:lang w:val="en-US"/>
              </w:rPr>
              <w:t>4</w:t>
            </w:r>
            <w:r w:rsidRPr="00C9548D">
              <w:rPr>
                <w:rFonts w:ascii="Times New Roman" w:hAnsi="Times New Roman" w:cs="Times New Roman"/>
                <w:sz w:val="21"/>
                <w:szCs w:val="21"/>
              </w:rPr>
              <w:t>  Встановлення приладів обліку:</w:t>
            </w: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C9548D" w:rsidRDefault="002E38D9" w:rsidP="00684CD3">
            <w:pPr>
              <w:jc w:val="center"/>
              <w:rPr>
                <w:rFonts w:ascii="Times New Roman" w:hAnsi="Times New Roman" w:cs="Times New Roman"/>
                <w:b/>
              </w:rPr>
            </w:pP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 теплової енергії</w:t>
            </w: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9E7545">
            <w:pPr>
              <w:jc w:val="center"/>
              <w:rPr>
                <w:rFonts w:ascii="Times New Roman" w:hAnsi="Times New Roman" w:cs="Times New Roman"/>
                <w:b/>
              </w:rPr>
            </w:pPr>
          </w:p>
          <w:p w:rsidR="002E38D9" w:rsidRPr="00C9548D" w:rsidRDefault="002E38D9" w:rsidP="009E7545">
            <w:pPr>
              <w:jc w:val="center"/>
              <w:rPr>
                <w:rFonts w:ascii="Times New Roman" w:hAnsi="Times New Roman" w:cs="Times New Roman"/>
                <w:b/>
              </w:rPr>
            </w:pPr>
            <w:r w:rsidRPr="00C9548D">
              <w:rPr>
                <w:rFonts w:ascii="Times New Roman" w:hAnsi="Times New Roman" w:cs="Times New Roman"/>
                <w:b/>
              </w:rPr>
              <w:t>89</w:t>
            </w:r>
          </w:p>
        </w:tc>
        <w:tc>
          <w:tcPr>
            <w:tcW w:w="851"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lang w:val="en-US"/>
              </w:rPr>
            </w:pPr>
            <w:r w:rsidRPr="00C9548D">
              <w:rPr>
                <w:rFonts w:ascii="Times New Roman" w:hAnsi="Times New Roman" w:cs="Times New Roman"/>
                <w:b/>
                <w:lang w:val="en-US"/>
              </w:rPr>
              <w:t>89</w:t>
            </w:r>
          </w:p>
        </w:tc>
      </w:tr>
      <w:tr w:rsidR="002E38D9" w:rsidRPr="00177506" w:rsidTr="00EC3DF3">
        <w:trPr>
          <w:trHeight w:val="569"/>
        </w:trPr>
        <w:tc>
          <w:tcPr>
            <w:tcW w:w="1702" w:type="dxa"/>
          </w:tcPr>
          <w:p w:rsidR="002E38D9" w:rsidRPr="00C9548D" w:rsidRDefault="002E38D9" w:rsidP="0085796D">
            <w:pPr>
              <w:numPr>
                <w:ilvl w:val="0"/>
                <w:numId w:val="29"/>
              </w:numPr>
              <w:ind w:left="180" w:hanging="180"/>
              <w:contextualSpacing/>
              <w:rPr>
                <w:rFonts w:ascii="Times New Roman" w:hAnsi="Times New Roman" w:cs="Times New Roman"/>
                <w:sz w:val="21"/>
                <w:szCs w:val="21"/>
              </w:rPr>
            </w:pPr>
            <w:r w:rsidRPr="00C9548D">
              <w:rPr>
                <w:rFonts w:ascii="Times New Roman" w:hAnsi="Times New Roman" w:cs="Times New Roman"/>
                <w:sz w:val="21"/>
                <w:szCs w:val="21"/>
              </w:rPr>
              <w:t>гарячої води</w:t>
            </w: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9E7545">
            <w:pPr>
              <w:jc w:val="center"/>
              <w:rPr>
                <w:rFonts w:ascii="Times New Roman" w:hAnsi="Times New Roman" w:cs="Times New Roman"/>
                <w:b/>
              </w:rPr>
            </w:pPr>
            <w:r w:rsidRPr="00C9548D">
              <w:rPr>
                <w:rFonts w:ascii="Times New Roman" w:hAnsi="Times New Roman" w:cs="Times New Roman"/>
                <w:b/>
              </w:rPr>
              <w:t>202</w:t>
            </w:r>
          </w:p>
        </w:tc>
        <w:tc>
          <w:tcPr>
            <w:tcW w:w="851"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084E25" w:rsidP="00684CD3">
            <w:pPr>
              <w:jc w:val="center"/>
              <w:rPr>
                <w:rFonts w:ascii="Times New Roman" w:hAnsi="Times New Roman" w:cs="Times New Roman"/>
                <w:b/>
              </w:rPr>
            </w:pPr>
            <w:r>
              <w:rPr>
                <w:rFonts w:ascii="Times New Roman" w:hAnsi="Times New Roman" w:cs="Times New Roman"/>
                <w:b/>
              </w:rPr>
              <w:t>-</w:t>
            </w: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lang w:val="en-US"/>
              </w:rPr>
            </w:pPr>
            <w:r w:rsidRPr="00C9548D">
              <w:rPr>
                <w:rFonts w:ascii="Times New Roman" w:hAnsi="Times New Roman" w:cs="Times New Roman"/>
                <w:b/>
                <w:lang w:val="en-US"/>
              </w:rPr>
              <w:t>202</w:t>
            </w:r>
          </w:p>
        </w:tc>
      </w:tr>
      <w:tr w:rsidR="002E38D9" w:rsidRPr="00177506" w:rsidTr="00EC3DF3">
        <w:trPr>
          <w:trHeight w:val="569"/>
        </w:trPr>
        <w:tc>
          <w:tcPr>
            <w:tcW w:w="1702" w:type="dxa"/>
          </w:tcPr>
          <w:p w:rsidR="002E38D9" w:rsidRPr="00C9548D" w:rsidRDefault="002E38D9" w:rsidP="00684CD3">
            <w:pPr>
              <w:contextualSpacing/>
              <w:jc w:val="both"/>
              <w:rPr>
                <w:rFonts w:ascii="Times New Roman" w:hAnsi="Times New Roman" w:cs="Times New Roman"/>
                <w:sz w:val="21"/>
                <w:szCs w:val="21"/>
              </w:rPr>
            </w:pPr>
            <w:r w:rsidRPr="00C9548D">
              <w:rPr>
                <w:rFonts w:ascii="Times New Roman" w:hAnsi="Times New Roman" w:cs="Times New Roman"/>
                <w:sz w:val="21"/>
                <w:szCs w:val="21"/>
              </w:rPr>
              <w:t>1.5  Встановлення дросельних пристроів</w:t>
            </w: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992" w:type="dxa"/>
            <w:shd w:val="clear" w:color="auto" w:fill="E2EFD9" w:themeFill="accent6" w:themeFillTint="33"/>
          </w:tcPr>
          <w:p w:rsidR="002E38D9" w:rsidRPr="00C9548D" w:rsidRDefault="002E38D9" w:rsidP="003C75AA">
            <w:pPr>
              <w:jc w:val="center"/>
              <w:rPr>
                <w:rFonts w:ascii="Times New Roman" w:hAnsi="Times New Roman" w:cs="Times New Roman"/>
                <w:b/>
              </w:rPr>
            </w:pPr>
          </w:p>
        </w:tc>
        <w:tc>
          <w:tcPr>
            <w:tcW w:w="992" w:type="dxa"/>
            <w:shd w:val="clear" w:color="auto" w:fill="E2EFD9" w:themeFill="accent6" w:themeFillTint="33"/>
          </w:tcPr>
          <w:p w:rsidR="002E38D9" w:rsidRPr="00C9548D" w:rsidRDefault="002E38D9" w:rsidP="009E7545">
            <w:pPr>
              <w:jc w:val="center"/>
              <w:rPr>
                <w:rFonts w:ascii="Times New Roman" w:hAnsi="Times New Roman" w:cs="Times New Roman"/>
                <w:b/>
              </w:rPr>
            </w:pPr>
            <w:r w:rsidRPr="00C9548D">
              <w:rPr>
                <w:rFonts w:ascii="Times New Roman" w:hAnsi="Times New Roman" w:cs="Times New Roman"/>
                <w:b/>
              </w:rPr>
              <w:t>153</w:t>
            </w:r>
          </w:p>
        </w:tc>
        <w:tc>
          <w:tcPr>
            <w:tcW w:w="851"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w:t>
            </w: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1" w:type="dxa"/>
            <w:shd w:val="clear" w:color="auto" w:fill="E2EFD9" w:themeFill="accent6" w:themeFillTint="33"/>
          </w:tcPr>
          <w:p w:rsidR="002E38D9" w:rsidRPr="00C9548D" w:rsidRDefault="002E38D9" w:rsidP="00684CD3">
            <w:pPr>
              <w:rPr>
                <w:rFonts w:ascii="Times New Roman" w:hAnsi="Times New Roman" w:cs="Times New Roman"/>
                <w:b/>
              </w:rPr>
            </w:pP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152</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C9548D" w:rsidRDefault="00084E25" w:rsidP="00684CD3">
            <w:pPr>
              <w:jc w:val="center"/>
              <w:rPr>
                <w:rFonts w:ascii="Times New Roman" w:hAnsi="Times New Roman" w:cs="Times New Roman"/>
                <w:b/>
              </w:rPr>
            </w:pPr>
            <w:r>
              <w:rPr>
                <w:rFonts w:ascii="Times New Roman" w:hAnsi="Times New Roman" w:cs="Times New Roman"/>
                <w:b/>
              </w:rPr>
              <w:t>-</w:t>
            </w: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lang w:val="en-US"/>
              </w:rPr>
            </w:pPr>
            <w:r w:rsidRPr="00C9548D">
              <w:rPr>
                <w:rFonts w:ascii="Times New Roman" w:hAnsi="Times New Roman" w:cs="Times New Roman"/>
                <w:b/>
                <w:lang w:val="en-US"/>
              </w:rPr>
              <w:t>305</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b/>
                <w:sz w:val="21"/>
                <w:szCs w:val="21"/>
                <w:lang w:val="uk-UA"/>
              </w:rPr>
            </w:pPr>
            <w:r w:rsidRPr="00C9548D">
              <w:rPr>
                <w:rFonts w:ascii="Times New Roman" w:hAnsi="Times New Roman" w:cs="Times New Roman"/>
                <w:b/>
                <w:sz w:val="21"/>
                <w:szCs w:val="21"/>
              </w:rPr>
              <w:t xml:space="preserve">Разом по </w:t>
            </w:r>
            <w:r w:rsidR="00C9548D" w:rsidRPr="00C9548D">
              <w:rPr>
                <w:rFonts w:ascii="Times New Roman" w:hAnsi="Times New Roman" w:cs="Times New Roman"/>
                <w:b/>
                <w:sz w:val="21"/>
                <w:szCs w:val="21"/>
                <w:lang w:val="uk-UA"/>
              </w:rPr>
              <w:t>чергах будівництва</w:t>
            </w:r>
            <w:r w:rsidR="00084E25">
              <w:rPr>
                <w:rFonts w:ascii="Times New Roman" w:hAnsi="Times New Roman" w:cs="Times New Roman"/>
                <w:b/>
                <w:sz w:val="21"/>
                <w:szCs w:val="21"/>
              </w:rPr>
              <w:t xml:space="preserve"> (без урахування авар</w:t>
            </w:r>
            <w:r w:rsidR="00084E25">
              <w:rPr>
                <w:rFonts w:ascii="Times New Roman" w:hAnsi="Times New Roman" w:cs="Times New Roman"/>
                <w:b/>
                <w:sz w:val="21"/>
                <w:szCs w:val="21"/>
                <w:lang w:val="uk-UA"/>
              </w:rPr>
              <w:t>і</w:t>
            </w:r>
            <w:r w:rsidR="00084E25">
              <w:rPr>
                <w:rFonts w:ascii="Times New Roman" w:hAnsi="Times New Roman" w:cs="Times New Roman"/>
                <w:b/>
                <w:sz w:val="21"/>
                <w:szCs w:val="21"/>
              </w:rPr>
              <w:t>йного селища)</w:t>
            </w:r>
            <w:r w:rsidR="00EC3DF3">
              <w:rPr>
                <w:rFonts w:ascii="Times New Roman" w:hAnsi="Times New Roman" w:cs="Times New Roman"/>
                <w:b/>
                <w:sz w:val="21"/>
                <w:szCs w:val="21"/>
                <w:lang w:val="uk-UA"/>
              </w:rPr>
              <w:t xml:space="preserve"> </w:t>
            </w:r>
          </w:p>
        </w:tc>
        <w:tc>
          <w:tcPr>
            <w:tcW w:w="850" w:type="dxa"/>
            <w:shd w:val="clear" w:color="auto" w:fill="E2EFD9" w:themeFill="accent6" w:themeFillTint="33"/>
          </w:tcPr>
          <w:p w:rsidR="002E38D9" w:rsidRPr="00C9548D" w:rsidRDefault="002E38D9" w:rsidP="00470F30">
            <w:pPr>
              <w:jc w:val="center"/>
              <w:rPr>
                <w:rFonts w:ascii="Times New Roman" w:hAnsi="Times New Roman" w:cs="Times New Roman"/>
                <w:b/>
              </w:rPr>
            </w:pPr>
            <w:r w:rsidRPr="00C9548D">
              <w:rPr>
                <w:rFonts w:ascii="Times New Roman" w:hAnsi="Times New Roman" w:cs="Times New Roman"/>
                <w:b/>
              </w:rPr>
              <w:t>0</w:t>
            </w:r>
          </w:p>
        </w:tc>
        <w:tc>
          <w:tcPr>
            <w:tcW w:w="851" w:type="dxa"/>
            <w:shd w:val="clear" w:color="auto" w:fill="E2EFD9" w:themeFill="accent6" w:themeFillTint="33"/>
          </w:tcPr>
          <w:p w:rsidR="002E38D9" w:rsidRPr="00C9548D" w:rsidRDefault="002E38D9" w:rsidP="00470F30">
            <w:pPr>
              <w:jc w:val="center"/>
              <w:rPr>
                <w:rFonts w:ascii="Times New Roman" w:hAnsi="Times New Roman" w:cs="Times New Roman"/>
                <w:b/>
              </w:rPr>
            </w:pPr>
            <w:r w:rsidRPr="00C9548D">
              <w:rPr>
                <w:rFonts w:ascii="Times New Roman" w:hAnsi="Times New Roman" w:cs="Times New Roman"/>
                <w:b/>
              </w:rPr>
              <w:t>31</w:t>
            </w:r>
          </w:p>
        </w:tc>
        <w:tc>
          <w:tcPr>
            <w:tcW w:w="992" w:type="dxa"/>
            <w:shd w:val="clear" w:color="auto" w:fill="E2EFD9" w:themeFill="accent6" w:themeFillTint="33"/>
          </w:tcPr>
          <w:p w:rsidR="002E38D9" w:rsidRPr="00C9548D" w:rsidRDefault="002E38D9" w:rsidP="003C75AA">
            <w:pPr>
              <w:jc w:val="center"/>
              <w:rPr>
                <w:rFonts w:ascii="Times New Roman" w:hAnsi="Times New Roman" w:cs="Times New Roman"/>
                <w:b/>
                <w:lang w:val="en-US"/>
              </w:rPr>
            </w:pPr>
            <w:r w:rsidRPr="00C9548D">
              <w:rPr>
                <w:rFonts w:ascii="Times New Roman" w:hAnsi="Times New Roman" w:cs="Times New Roman"/>
                <w:b/>
              </w:rPr>
              <w:t>16</w:t>
            </w:r>
          </w:p>
        </w:tc>
        <w:tc>
          <w:tcPr>
            <w:tcW w:w="992" w:type="dxa"/>
            <w:shd w:val="clear" w:color="auto" w:fill="E2EFD9" w:themeFill="accent6" w:themeFillTint="33"/>
          </w:tcPr>
          <w:p w:rsidR="002E38D9" w:rsidRPr="00C9548D" w:rsidRDefault="002E38D9" w:rsidP="009E7545">
            <w:pPr>
              <w:jc w:val="center"/>
              <w:rPr>
                <w:rFonts w:ascii="Times New Roman" w:hAnsi="Times New Roman" w:cs="Times New Roman"/>
                <w:b/>
              </w:rPr>
            </w:pPr>
            <w:r w:rsidRPr="00C9548D">
              <w:rPr>
                <w:rFonts w:ascii="Times New Roman" w:hAnsi="Times New Roman" w:cs="Times New Roman"/>
                <w:b/>
              </w:rPr>
              <w:t>444</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3</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14</w:t>
            </w:r>
          </w:p>
        </w:tc>
        <w:tc>
          <w:tcPr>
            <w:tcW w:w="851"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850" w:type="dxa"/>
            <w:shd w:val="clear" w:color="auto" w:fill="E2EFD9" w:themeFill="accent6"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152</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3</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9</w:t>
            </w:r>
          </w:p>
        </w:tc>
        <w:tc>
          <w:tcPr>
            <w:tcW w:w="851"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850" w:type="dxa"/>
            <w:shd w:val="clear" w:color="auto" w:fill="EDEDED" w:themeFill="accent3" w:themeFillTint="33"/>
          </w:tcPr>
          <w:p w:rsidR="002E38D9" w:rsidRPr="00C9548D" w:rsidRDefault="002E38D9" w:rsidP="00684CD3">
            <w:pPr>
              <w:jc w:val="center"/>
              <w:rPr>
                <w:rFonts w:ascii="Times New Roman" w:hAnsi="Times New Roman" w:cs="Times New Roman"/>
                <w:b/>
              </w:rPr>
            </w:pPr>
            <w:r w:rsidRPr="00C9548D">
              <w:rPr>
                <w:rFonts w:ascii="Times New Roman" w:hAnsi="Times New Roman" w:cs="Times New Roman"/>
                <w:b/>
              </w:rPr>
              <w:t>0</w:t>
            </w: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lang w:val="en-US"/>
              </w:rPr>
            </w:pPr>
            <w:r w:rsidRPr="00C9548D">
              <w:rPr>
                <w:rFonts w:ascii="Times New Roman" w:hAnsi="Times New Roman" w:cs="Times New Roman"/>
                <w:b/>
                <w:lang w:val="en-US"/>
              </w:rPr>
              <w:t>-</w:t>
            </w:r>
          </w:p>
        </w:tc>
      </w:tr>
      <w:tr w:rsidR="002E38D9" w:rsidRPr="00177506" w:rsidTr="00EC3DF3">
        <w:trPr>
          <w:trHeight w:val="256"/>
        </w:trPr>
        <w:tc>
          <w:tcPr>
            <w:tcW w:w="15593" w:type="dxa"/>
            <w:gridSpan w:val="17"/>
          </w:tcPr>
          <w:p w:rsidR="002E38D9" w:rsidRPr="00177506" w:rsidRDefault="002E38D9" w:rsidP="00684CD3">
            <w:pPr>
              <w:jc w:val="center"/>
              <w:rPr>
                <w:rFonts w:ascii="Times New Roman" w:hAnsi="Times New Roman" w:cs="Times New Roman"/>
                <w:b/>
                <w:sz w:val="20"/>
                <w:szCs w:val="20"/>
              </w:rPr>
            </w:pPr>
            <w:r w:rsidRPr="00177506">
              <w:rPr>
                <w:rFonts w:ascii="Times New Roman" w:hAnsi="Times New Roman" w:cs="Times New Roman"/>
                <w:b/>
                <w:sz w:val="20"/>
                <w:szCs w:val="20"/>
              </w:rPr>
              <w:t>2. АВАРІЙНЕ СЕЛИЩЕ</w:t>
            </w:r>
          </w:p>
        </w:tc>
        <w:tc>
          <w:tcPr>
            <w:tcW w:w="709" w:type="dxa"/>
          </w:tcPr>
          <w:p w:rsidR="002E38D9" w:rsidRPr="00177506" w:rsidRDefault="002E38D9" w:rsidP="00684CD3">
            <w:pPr>
              <w:jc w:val="center"/>
              <w:rPr>
                <w:rFonts w:ascii="Times New Roman" w:hAnsi="Times New Roman" w:cs="Times New Roman"/>
                <w:b/>
                <w:sz w:val="20"/>
                <w:szCs w:val="20"/>
              </w:rPr>
            </w:pPr>
          </w:p>
        </w:tc>
      </w:tr>
      <w:tr w:rsidR="002E38D9" w:rsidRPr="00177506" w:rsidTr="00EC3DF3">
        <w:trPr>
          <w:trHeight w:val="569"/>
        </w:trPr>
        <w:tc>
          <w:tcPr>
            <w:tcW w:w="1702" w:type="dxa"/>
          </w:tcPr>
          <w:p w:rsidR="002E38D9" w:rsidRPr="00084E25" w:rsidRDefault="002E38D9" w:rsidP="00C9548D">
            <w:pPr>
              <w:rPr>
                <w:rFonts w:ascii="Times New Roman" w:hAnsi="Times New Roman" w:cs="Times New Roman"/>
                <w:sz w:val="21"/>
                <w:szCs w:val="21"/>
              </w:rPr>
            </w:pPr>
            <w:r w:rsidRPr="00084E25">
              <w:rPr>
                <w:rFonts w:ascii="Times New Roman" w:hAnsi="Times New Roman" w:cs="Times New Roman"/>
                <w:sz w:val="21"/>
                <w:szCs w:val="21"/>
              </w:rPr>
              <w:t>2.1 Установка насосів змішування</w:t>
            </w:r>
            <w:r w:rsidRPr="00084E25">
              <w:rPr>
                <w:rFonts w:ascii="Times New Roman" w:hAnsi="Times New Roman" w:cs="Times New Roman"/>
                <w:sz w:val="21"/>
                <w:szCs w:val="21"/>
                <w:lang w:val="en-US"/>
              </w:rPr>
              <w:t>:</w:t>
            </w:r>
            <w:r w:rsidRPr="00084E25">
              <w:rPr>
                <w:rFonts w:ascii="Times New Roman" w:hAnsi="Times New Roman" w:cs="Times New Roman"/>
                <w:sz w:val="21"/>
                <w:szCs w:val="21"/>
              </w:rPr>
              <w:t xml:space="preserve"> </w:t>
            </w:r>
          </w:p>
        </w:tc>
        <w:tc>
          <w:tcPr>
            <w:tcW w:w="850"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r w:rsidRPr="00177506">
              <w:rPr>
                <w:rFonts w:ascii="Times New Roman" w:hAnsi="Times New Roman" w:cs="Times New Roman"/>
                <w:sz w:val="20"/>
                <w:szCs w:val="20"/>
              </w:rPr>
              <w:t>-</w:t>
            </w:r>
          </w:p>
        </w:tc>
        <w:tc>
          <w:tcPr>
            <w:tcW w:w="851"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992"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992"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r w:rsidRPr="00177506">
              <w:rPr>
                <w:rFonts w:ascii="Times New Roman" w:hAnsi="Times New Roman" w:cs="Times New Roman"/>
                <w:sz w:val="20"/>
                <w:szCs w:val="20"/>
              </w:rPr>
              <w:t>-</w:t>
            </w: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r w:rsidRPr="00177506">
              <w:rPr>
                <w:rFonts w:ascii="Times New Roman" w:hAnsi="Times New Roman" w:cs="Times New Roman"/>
                <w:sz w:val="20"/>
                <w:szCs w:val="20"/>
              </w:rPr>
              <w:t>-</w:t>
            </w: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709" w:type="dxa"/>
            <w:shd w:val="clear" w:color="auto" w:fill="FBE4D5" w:themeFill="accent2" w:themeFillTint="33"/>
          </w:tcPr>
          <w:p w:rsidR="002E38D9" w:rsidRPr="00177506" w:rsidRDefault="002E38D9" w:rsidP="00684CD3">
            <w:pPr>
              <w:jc w:val="center"/>
              <w:rPr>
                <w:rFonts w:ascii="Times New Roman" w:hAnsi="Times New Roman" w:cs="Times New Roman"/>
                <w:sz w:val="20"/>
                <w:szCs w:val="20"/>
              </w:rPr>
            </w:pPr>
          </w:p>
        </w:tc>
      </w:tr>
      <w:tr w:rsidR="002E38D9" w:rsidRPr="00177506" w:rsidTr="00EC3DF3">
        <w:trPr>
          <w:trHeight w:val="569"/>
        </w:trPr>
        <w:tc>
          <w:tcPr>
            <w:tcW w:w="1702" w:type="dxa"/>
          </w:tcPr>
          <w:p w:rsidR="002E38D9" w:rsidRPr="00084E25" w:rsidRDefault="002E38D9" w:rsidP="0085796D">
            <w:pPr>
              <w:numPr>
                <w:ilvl w:val="0"/>
                <w:numId w:val="30"/>
              </w:numPr>
              <w:tabs>
                <w:tab w:val="left" w:pos="174"/>
              </w:tabs>
              <w:ind w:left="33" w:hanging="33"/>
              <w:contextualSpacing/>
              <w:jc w:val="both"/>
              <w:rPr>
                <w:rFonts w:ascii="Times New Roman" w:hAnsi="Times New Roman" w:cs="Times New Roman"/>
                <w:sz w:val="21"/>
                <w:szCs w:val="21"/>
                <w:lang w:val="uk-UA"/>
              </w:rPr>
            </w:pPr>
            <w:r w:rsidRPr="00084E25">
              <w:rPr>
                <w:rFonts w:ascii="Times New Roman" w:hAnsi="Times New Roman" w:cs="Times New Roman"/>
                <w:sz w:val="21"/>
                <w:szCs w:val="21"/>
                <w:lang w:val="uk-UA"/>
              </w:rPr>
              <w:lastRenderedPageBreak/>
              <w:t xml:space="preserve">типу </w:t>
            </w:r>
            <w:r w:rsidRPr="00084E25">
              <w:rPr>
                <w:rFonts w:ascii="Times New Roman" w:hAnsi="Times New Roman" w:cs="Times New Roman"/>
                <w:sz w:val="21"/>
                <w:szCs w:val="21"/>
              </w:rPr>
              <w:t>WILO</w:t>
            </w:r>
            <w:r w:rsidRPr="00084E25">
              <w:rPr>
                <w:rFonts w:ascii="Times New Roman" w:hAnsi="Times New Roman" w:cs="Times New Roman"/>
                <w:sz w:val="21"/>
                <w:szCs w:val="21"/>
                <w:lang w:val="uk-UA"/>
              </w:rPr>
              <w:t xml:space="preserve"> </w:t>
            </w:r>
            <w:r w:rsidRPr="00084E25">
              <w:rPr>
                <w:rFonts w:ascii="Times New Roman" w:hAnsi="Times New Roman" w:cs="Times New Roman"/>
                <w:sz w:val="21"/>
                <w:szCs w:val="21"/>
              </w:rPr>
              <w:t>IPn</w:t>
            </w:r>
            <w:r w:rsidRPr="00084E25">
              <w:rPr>
                <w:rFonts w:ascii="Times New Roman" w:hAnsi="Times New Roman" w:cs="Times New Roman"/>
                <w:sz w:val="21"/>
                <w:szCs w:val="21"/>
                <w:lang w:val="uk-UA"/>
              </w:rPr>
              <w:t xml:space="preserve"> 100/335-15/4 потужністю 15 кВт кожний </w:t>
            </w:r>
          </w:p>
        </w:tc>
        <w:tc>
          <w:tcPr>
            <w:tcW w:w="850" w:type="dxa"/>
            <w:shd w:val="clear" w:color="auto" w:fill="E2EFD9" w:themeFill="accent6" w:themeFillTint="33"/>
          </w:tcPr>
          <w:p w:rsidR="002E38D9" w:rsidRPr="00177506" w:rsidRDefault="002E38D9" w:rsidP="00684CD3">
            <w:pPr>
              <w:jc w:val="center"/>
              <w:rPr>
                <w:rFonts w:ascii="Times New Roman" w:hAnsi="Times New Roman" w:cs="Times New Roman"/>
                <w:b/>
                <w:sz w:val="20"/>
                <w:szCs w:val="20"/>
              </w:rPr>
            </w:pPr>
            <w:r w:rsidRPr="00177506">
              <w:rPr>
                <w:rFonts w:ascii="Times New Roman" w:hAnsi="Times New Roman" w:cs="Times New Roman"/>
                <w:b/>
                <w:sz w:val="20"/>
                <w:szCs w:val="20"/>
              </w:rPr>
              <w:t>-</w:t>
            </w:r>
          </w:p>
        </w:tc>
        <w:tc>
          <w:tcPr>
            <w:tcW w:w="851"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992"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992"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r w:rsidRPr="00177506">
              <w:rPr>
                <w:rFonts w:ascii="Times New Roman" w:hAnsi="Times New Roman" w:cs="Times New Roman"/>
                <w:sz w:val="20"/>
                <w:szCs w:val="20"/>
              </w:rPr>
              <w:t>-</w:t>
            </w: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r w:rsidRPr="00177506">
              <w:rPr>
                <w:rFonts w:ascii="Times New Roman" w:hAnsi="Times New Roman" w:cs="Times New Roman"/>
                <w:sz w:val="20"/>
                <w:szCs w:val="20"/>
              </w:rPr>
              <w:t>-</w:t>
            </w:r>
          </w:p>
        </w:tc>
        <w:tc>
          <w:tcPr>
            <w:tcW w:w="850"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2EFD9" w:themeFill="accent6"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b/>
                <w:sz w:val="20"/>
                <w:szCs w:val="20"/>
              </w:rPr>
            </w:pPr>
            <w:r w:rsidRPr="00177506">
              <w:rPr>
                <w:rFonts w:ascii="Times New Roman" w:hAnsi="Times New Roman" w:cs="Times New Roman"/>
                <w:b/>
                <w:sz w:val="20"/>
                <w:szCs w:val="20"/>
              </w:rPr>
              <w:t>-</w:t>
            </w: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1"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850" w:type="dxa"/>
            <w:shd w:val="clear" w:color="auto" w:fill="EDEDED" w:themeFill="accent3" w:themeFillTint="33"/>
          </w:tcPr>
          <w:p w:rsidR="002E38D9" w:rsidRPr="00177506" w:rsidRDefault="002E38D9" w:rsidP="00684CD3">
            <w:pPr>
              <w:jc w:val="center"/>
              <w:rPr>
                <w:rFonts w:ascii="Times New Roman" w:hAnsi="Times New Roman" w:cs="Times New Roman"/>
                <w:sz w:val="20"/>
                <w:szCs w:val="20"/>
              </w:rPr>
            </w:pPr>
          </w:p>
        </w:tc>
        <w:tc>
          <w:tcPr>
            <w:tcW w:w="709" w:type="dxa"/>
            <w:shd w:val="clear" w:color="auto" w:fill="FBE4D5" w:themeFill="accent2" w:themeFillTint="33"/>
          </w:tcPr>
          <w:p w:rsidR="002E38D9" w:rsidRPr="00C9548D" w:rsidRDefault="00C9548D" w:rsidP="00684CD3">
            <w:pPr>
              <w:jc w:val="center"/>
              <w:rPr>
                <w:rFonts w:ascii="Times New Roman" w:hAnsi="Times New Roman" w:cs="Times New Roman"/>
                <w:b/>
                <w:sz w:val="20"/>
                <w:szCs w:val="20"/>
              </w:rPr>
            </w:pPr>
            <w:r w:rsidRPr="00C9548D">
              <w:rPr>
                <w:rFonts w:ascii="Times New Roman" w:hAnsi="Times New Roman" w:cs="Times New Roman"/>
                <w:b/>
                <w:sz w:val="20"/>
                <w:szCs w:val="20"/>
              </w:rPr>
              <w:t>0</w:t>
            </w:r>
          </w:p>
        </w:tc>
      </w:tr>
      <w:tr w:rsidR="002E38D9" w:rsidRPr="00653C02" w:rsidTr="00EC3DF3">
        <w:trPr>
          <w:trHeight w:val="1101"/>
        </w:trPr>
        <w:tc>
          <w:tcPr>
            <w:tcW w:w="1702" w:type="dxa"/>
          </w:tcPr>
          <w:p w:rsidR="002E38D9" w:rsidRPr="00084E25" w:rsidRDefault="002E38D9" w:rsidP="0085796D">
            <w:pPr>
              <w:numPr>
                <w:ilvl w:val="0"/>
                <w:numId w:val="30"/>
              </w:numPr>
              <w:tabs>
                <w:tab w:val="left" w:pos="458"/>
              </w:tabs>
              <w:ind w:left="33" w:hanging="33"/>
              <w:contextualSpacing/>
              <w:jc w:val="both"/>
              <w:rPr>
                <w:rFonts w:ascii="Times New Roman" w:hAnsi="Times New Roman" w:cs="Times New Roman"/>
                <w:sz w:val="21"/>
                <w:szCs w:val="21"/>
                <w:lang w:val="uk-UA"/>
              </w:rPr>
            </w:pPr>
            <w:r w:rsidRPr="00084E25">
              <w:rPr>
                <w:rFonts w:ascii="Times New Roman" w:hAnsi="Times New Roman" w:cs="Times New Roman"/>
                <w:sz w:val="21"/>
                <w:szCs w:val="21"/>
                <w:lang w:val="uk-UA"/>
              </w:rPr>
              <w:t xml:space="preserve">типу </w:t>
            </w:r>
            <w:r w:rsidRPr="00084E25">
              <w:rPr>
                <w:rFonts w:ascii="Times New Roman" w:hAnsi="Times New Roman" w:cs="Times New Roman"/>
                <w:sz w:val="21"/>
                <w:szCs w:val="21"/>
              </w:rPr>
              <w:t>WILO</w:t>
            </w:r>
            <w:r w:rsidRPr="00084E25">
              <w:rPr>
                <w:rFonts w:ascii="Times New Roman" w:hAnsi="Times New Roman" w:cs="Times New Roman"/>
                <w:sz w:val="21"/>
                <w:szCs w:val="21"/>
                <w:lang w:val="uk-UA"/>
              </w:rPr>
              <w:t xml:space="preserve"> </w:t>
            </w:r>
            <w:r w:rsidRPr="00084E25">
              <w:rPr>
                <w:rFonts w:ascii="Times New Roman" w:hAnsi="Times New Roman" w:cs="Times New Roman"/>
                <w:sz w:val="21"/>
                <w:szCs w:val="21"/>
              </w:rPr>
              <w:t>IPn</w:t>
            </w:r>
            <w:r w:rsidRPr="00084E25">
              <w:rPr>
                <w:rFonts w:ascii="Times New Roman" w:hAnsi="Times New Roman" w:cs="Times New Roman"/>
                <w:sz w:val="21"/>
                <w:szCs w:val="21"/>
                <w:lang w:val="uk-UA"/>
              </w:rPr>
              <w:t xml:space="preserve"> 80/250-5,5/4 потужністю 5,5 кВт кожний </w:t>
            </w:r>
          </w:p>
        </w:tc>
        <w:tc>
          <w:tcPr>
            <w:tcW w:w="850" w:type="dxa"/>
            <w:shd w:val="clear" w:color="auto" w:fill="E2EFD9" w:themeFill="accent6" w:themeFillTint="33"/>
          </w:tcPr>
          <w:p w:rsidR="002E38D9" w:rsidRPr="000B6351" w:rsidRDefault="002E38D9" w:rsidP="00684CD3">
            <w:pPr>
              <w:jc w:val="center"/>
              <w:rPr>
                <w:rFonts w:ascii="Times New Roman" w:hAnsi="Times New Roman" w:cs="Times New Roman"/>
                <w:b/>
              </w:rPr>
            </w:pPr>
            <w:r w:rsidRPr="000B6351">
              <w:rPr>
                <w:rFonts w:ascii="Times New Roman" w:hAnsi="Times New Roman" w:cs="Times New Roman"/>
                <w:b/>
              </w:rPr>
              <w:t>-</w:t>
            </w:r>
          </w:p>
        </w:tc>
        <w:tc>
          <w:tcPr>
            <w:tcW w:w="851" w:type="dxa"/>
            <w:shd w:val="clear" w:color="auto" w:fill="E2EFD9" w:themeFill="accent6" w:themeFillTint="33"/>
          </w:tcPr>
          <w:p w:rsidR="002E38D9" w:rsidRPr="000B6351"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0B6351"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0B6351"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0B6351" w:rsidRDefault="002E38D9" w:rsidP="00684CD3">
            <w:pPr>
              <w:jc w:val="center"/>
              <w:rPr>
                <w:rFonts w:ascii="Times New Roman" w:hAnsi="Times New Roman" w:cs="Times New Roman"/>
                <w:b/>
              </w:rPr>
            </w:pPr>
            <w:r w:rsidRPr="000B6351">
              <w:rPr>
                <w:rFonts w:ascii="Times New Roman" w:hAnsi="Times New Roman" w:cs="Times New Roman"/>
                <w:b/>
              </w:rPr>
              <w:t>-</w:t>
            </w:r>
          </w:p>
        </w:tc>
        <w:tc>
          <w:tcPr>
            <w:tcW w:w="850" w:type="dxa"/>
            <w:shd w:val="clear" w:color="auto" w:fill="EDEDED" w:themeFill="accent3" w:themeFillTint="33"/>
          </w:tcPr>
          <w:p w:rsidR="002E38D9" w:rsidRPr="000B6351"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0B6351"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0B6351"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0B6351" w:rsidRDefault="002E38D9" w:rsidP="00684CD3">
            <w:pPr>
              <w:jc w:val="center"/>
              <w:rPr>
                <w:rFonts w:ascii="Times New Roman" w:hAnsi="Times New Roman" w:cs="Times New Roman"/>
                <w:b/>
              </w:rPr>
            </w:pPr>
            <w:r w:rsidRPr="000B6351">
              <w:rPr>
                <w:rFonts w:ascii="Times New Roman" w:hAnsi="Times New Roman" w:cs="Times New Roman"/>
                <w:b/>
              </w:rPr>
              <w:t>3</w:t>
            </w:r>
          </w:p>
        </w:tc>
        <w:tc>
          <w:tcPr>
            <w:tcW w:w="850" w:type="dxa"/>
            <w:shd w:val="clear" w:color="auto" w:fill="E2EFD9" w:themeFill="accent6" w:themeFillTint="33"/>
          </w:tcPr>
          <w:p w:rsidR="002E38D9" w:rsidRPr="000B6351"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0B6351"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0B6351"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0B6351" w:rsidRDefault="002E38D9" w:rsidP="00684CD3">
            <w:pPr>
              <w:jc w:val="center"/>
              <w:rPr>
                <w:rFonts w:ascii="Times New Roman" w:hAnsi="Times New Roman" w:cs="Times New Roman"/>
                <w:b/>
              </w:rPr>
            </w:pPr>
            <w:r w:rsidRPr="000B6351">
              <w:rPr>
                <w:rFonts w:ascii="Times New Roman" w:hAnsi="Times New Roman" w:cs="Times New Roman"/>
                <w:b/>
              </w:rPr>
              <w:t>-</w:t>
            </w:r>
          </w:p>
        </w:tc>
        <w:tc>
          <w:tcPr>
            <w:tcW w:w="850" w:type="dxa"/>
            <w:shd w:val="clear" w:color="auto" w:fill="EDEDED" w:themeFill="accent3" w:themeFillTint="33"/>
          </w:tcPr>
          <w:p w:rsidR="002E38D9" w:rsidRPr="000B6351"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0B6351"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0B6351"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0B6351" w:rsidRDefault="00C9548D" w:rsidP="00684CD3">
            <w:pPr>
              <w:jc w:val="center"/>
              <w:rPr>
                <w:rFonts w:ascii="Times New Roman" w:hAnsi="Times New Roman" w:cs="Times New Roman"/>
                <w:b/>
              </w:rPr>
            </w:pPr>
            <w:r>
              <w:rPr>
                <w:rFonts w:ascii="Times New Roman" w:hAnsi="Times New Roman" w:cs="Times New Roman"/>
                <w:b/>
              </w:rPr>
              <w:t>3</w:t>
            </w:r>
          </w:p>
        </w:tc>
      </w:tr>
      <w:tr w:rsidR="002E38D9" w:rsidRPr="00177506" w:rsidTr="00EC3DF3">
        <w:trPr>
          <w:trHeight w:val="338"/>
        </w:trPr>
        <w:tc>
          <w:tcPr>
            <w:tcW w:w="1702" w:type="dxa"/>
          </w:tcPr>
          <w:p w:rsidR="002E38D9" w:rsidRPr="00084E25" w:rsidRDefault="002E38D9" w:rsidP="00684CD3">
            <w:pPr>
              <w:ind w:left="360" w:hanging="327"/>
              <w:rPr>
                <w:rFonts w:ascii="Times New Roman" w:hAnsi="Times New Roman" w:cs="Times New Roman"/>
                <w:sz w:val="21"/>
                <w:szCs w:val="21"/>
              </w:rPr>
            </w:pPr>
            <w:r w:rsidRPr="00084E25">
              <w:rPr>
                <w:rFonts w:ascii="Times New Roman" w:hAnsi="Times New Roman" w:cs="Times New Roman"/>
                <w:sz w:val="21"/>
                <w:szCs w:val="21"/>
              </w:rPr>
              <w:t>2.2 Будівниц-тво</w:t>
            </w:r>
            <w:r w:rsidRPr="00084E25">
              <w:rPr>
                <w:rFonts w:ascii="Times New Roman" w:hAnsi="Times New Roman" w:cs="Times New Roman"/>
                <w:sz w:val="21"/>
                <w:szCs w:val="21"/>
                <w:lang w:val="en-US"/>
              </w:rPr>
              <w:t>:</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EC3DF3" w:rsidRDefault="002E38D9" w:rsidP="00684CD3">
            <w:pPr>
              <w:jc w:val="center"/>
              <w:rPr>
                <w:rFonts w:ascii="Times New Roman" w:hAnsi="Times New Roman" w:cs="Times New Roman"/>
                <w:b/>
              </w:rPr>
            </w:pP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 xml:space="preserve">а) камер </w:t>
            </w:r>
            <w:r w:rsidR="005324AB">
              <w:rPr>
                <w:rFonts w:ascii="Times New Roman" w:hAnsi="Times New Roman" w:cs="Times New Roman"/>
                <w:sz w:val="21"/>
                <w:szCs w:val="21"/>
              </w:rPr>
              <w:t>перемикання</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10</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10</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б) камер для обслуговування системи ОДК</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EC3DF3" w:rsidP="00684CD3">
            <w:pPr>
              <w:jc w:val="center"/>
              <w:rPr>
                <w:rFonts w:ascii="Times New Roman" w:hAnsi="Times New Roman" w:cs="Times New Roman"/>
                <w:b/>
                <w:lang w:val="uk-UA"/>
              </w:rPr>
            </w:pPr>
            <w:r w:rsidRPr="00EC3DF3">
              <w:rPr>
                <w:rFonts w:ascii="Times New Roman" w:hAnsi="Times New Roman" w:cs="Times New Roman"/>
                <w:b/>
                <w:lang w:val="uk-UA"/>
              </w:rPr>
              <w:t>-</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0</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 xml:space="preserve">в) </w:t>
            </w:r>
            <w:r w:rsidR="005324AB">
              <w:rPr>
                <w:rFonts w:ascii="Times New Roman" w:hAnsi="Times New Roman" w:cs="Times New Roman"/>
                <w:sz w:val="21"/>
                <w:szCs w:val="21"/>
              </w:rPr>
              <w:t>дренажних</w:t>
            </w:r>
            <w:r w:rsidRPr="00C9548D">
              <w:rPr>
                <w:rFonts w:ascii="Times New Roman" w:hAnsi="Times New Roman" w:cs="Times New Roman"/>
                <w:sz w:val="21"/>
                <w:szCs w:val="21"/>
              </w:rPr>
              <w:t xml:space="preserve"> колод</w:t>
            </w:r>
            <w:r w:rsidR="005324AB">
              <w:rPr>
                <w:rFonts w:ascii="Times New Roman" w:hAnsi="Times New Roman" w:cs="Times New Roman"/>
                <w:sz w:val="21"/>
                <w:szCs w:val="21"/>
              </w:rPr>
              <w:t>ців</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EC3DF3" w:rsidP="00684CD3">
            <w:pPr>
              <w:jc w:val="center"/>
              <w:rPr>
                <w:rFonts w:ascii="Times New Roman" w:hAnsi="Times New Roman" w:cs="Times New Roman"/>
                <w:b/>
                <w:lang w:val="uk-UA"/>
              </w:rPr>
            </w:pPr>
            <w:r w:rsidRPr="00EC3DF3">
              <w:rPr>
                <w:rFonts w:ascii="Times New Roman" w:hAnsi="Times New Roman" w:cs="Times New Roman"/>
                <w:b/>
                <w:lang w:val="uk-UA"/>
              </w:rPr>
              <w:t>-</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12</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12</w:t>
            </w:r>
          </w:p>
        </w:tc>
      </w:tr>
      <w:tr w:rsidR="002E38D9" w:rsidRPr="00177506" w:rsidTr="00EC3DF3">
        <w:trPr>
          <w:trHeight w:val="569"/>
        </w:trPr>
        <w:tc>
          <w:tcPr>
            <w:tcW w:w="1702" w:type="dxa"/>
          </w:tcPr>
          <w:p w:rsidR="002E38D9" w:rsidRPr="00C9548D" w:rsidRDefault="002E38D9" w:rsidP="00684CD3">
            <w:pPr>
              <w:rPr>
                <w:rFonts w:ascii="Times New Roman" w:hAnsi="Times New Roman" w:cs="Times New Roman"/>
                <w:sz w:val="21"/>
                <w:szCs w:val="21"/>
              </w:rPr>
            </w:pPr>
            <w:r w:rsidRPr="00C9548D">
              <w:rPr>
                <w:rFonts w:ascii="Times New Roman" w:hAnsi="Times New Roman" w:cs="Times New Roman"/>
                <w:sz w:val="21"/>
                <w:szCs w:val="21"/>
              </w:rPr>
              <w:t>2.3 Встановлення ручних балансувальних клапанів.</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C72F6F" w:rsidP="00684CD3">
            <w:pPr>
              <w:jc w:val="center"/>
              <w:rPr>
                <w:rFonts w:ascii="Times New Roman" w:hAnsi="Times New Roman" w:cs="Times New Roman"/>
                <w:b/>
              </w:rPr>
            </w:pPr>
            <w:r>
              <w:rPr>
                <w:rFonts w:ascii="Times New Roman" w:hAnsi="Times New Roman" w:cs="Times New Roman"/>
                <w:b/>
              </w:rPr>
              <w:t>-</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0</w:t>
            </w:r>
          </w:p>
        </w:tc>
      </w:tr>
      <w:tr w:rsidR="002E38D9" w:rsidRPr="00177506" w:rsidTr="00EC3DF3">
        <w:trPr>
          <w:trHeight w:val="569"/>
        </w:trPr>
        <w:tc>
          <w:tcPr>
            <w:tcW w:w="1702" w:type="dxa"/>
          </w:tcPr>
          <w:p w:rsidR="002E38D9" w:rsidRPr="00EC3DF3" w:rsidRDefault="002E38D9" w:rsidP="00684CD3">
            <w:pPr>
              <w:rPr>
                <w:rFonts w:ascii="Times New Roman" w:hAnsi="Times New Roman" w:cs="Times New Roman"/>
                <w:sz w:val="21"/>
                <w:szCs w:val="21"/>
              </w:rPr>
            </w:pPr>
            <w:r w:rsidRPr="00EC3DF3">
              <w:rPr>
                <w:rFonts w:ascii="Times New Roman" w:hAnsi="Times New Roman" w:cs="Times New Roman"/>
                <w:sz w:val="21"/>
                <w:szCs w:val="21"/>
              </w:rPr>
              <w:t>2.</w:t>
            </w:r>
            <w:r w:rsidRPr="00EC3DF3">
              <w:rPr>
                <w:rFonts w:ascii="Times New Roman" w:hAnsi="Times New Roman" w:cs="Times New Roman"/>
                <w:sz w:val="21"/>
                <w:szCs w:val="21"/>
                <w:lang w:val="en-US"/>
              </w:rPr>
              <w:t>4</w:t>
            </w:r>
            <w:r w:rsidRPr="00EC3DF3">
              <w:rPr>
                <w:rFonts w:ascii="Times New Roman" w:hAnsi="Times New Roman" w:cs="Times New Roman"/>
                <w:sz w:val="21"/>
                <w:szCs w:val="21"/>
              </w:rPr>
              <w:t> Встановлення приладів обліку:</w:t>
            </w: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709" w:type="dxa"/>
            <w:shd w:val="clear" w:color="auto" w:fill="FBE4D5" w:themeFill="accent2" w:themeFillTint="33"/>
          </w:tcPr>
          <w:p w:rsidR="002E38D9" w:rsidRPr="00EC3DF3" w:rsidRDefault="002E38D9" w:rsidP="00684CD3">
            <w:pPr>
              <w:jc w:val="center"/>
              <w:rPr>
                <w:rFonts w:ascii="Times New Roman" w:hAnsi="Times New Roman" w:cs="Times New Roman"/>
                <w:b/>
              </w:rPr>
            </w:pPr>
          </w:p>
        </w:tc>
      </w:tr>
      <w:tr w:rsidR="002E38D9" w:rsidRPr="00177506" w:rsidTr="00EC3DF3">
        <w:trPr>
          <w:trHeight w:val="569"/>
        </w:trPr>
        <w:tc>
          <w:tcPr>
            <w:tcW w:w="1702" w:type="dxa"/>
          </w:tcPr>
          <w:p w:rsidR="002E38D9" w:rsidRPr="00EC3DF3" w:rsidRDefault="002E38D9" w:rsidP="00684CD3">
            <w:pPr>
              <w:rPr>
                <w:rFonts w:ascii="Times New Roman" w:hAnsi="Times New Roman" w:cs="Times New Roman"/>
                <w:sz w:val="21"/>
                <w:szCs w:val="21"/>
              </w:rPr>
            </w:pPr>
            <w:r w:rsidRPr="00EC3DF3">
              <w:rPr>
                <w:rFonts w:ascii="Times New Roman" w:hAnsi="Times New Roman" w:cs="Times New Roman"/>
                <w:sz w:val="21"/>
                <w:szCs w:val="21"/>
              </w:rPr>
              <w:t>- теплової енергії</w:t>
            </w: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137</w:t>
            </w:r>
          </w:p>
        </w:tc>
        <w:tc>
          <w:tcPr>
            <w:tcW w:w="851" w:type="dxa"/>
            <w:shd w:val="clear" w:color="auto" w:fill="EDEDED" w:themeFill="accent3" w:themeFillTint="33"/>
          </w:tcPr>
          <w:p w:rsidR="002E38D9" w:rsidRPr="00EC3DF3" w:rsidRDefault="002E38D9" w:rsidP="00684CD3">
            <w:pP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137</w:t>
            </w:r>
          </w:p>
        </w:tc>
      </w:tr>
      <w:tr w:rsidR="002E38D9" w:rsidRPr="00177506" w:rsidTr="00EC3DF3">
        <w:trPr>
          <w:trHeight w:val="569"/>
        </w:trPr>
        <w:tc>
          <w:tcPr>
            <w:tcW w:w="1702" w:type="dxa"/>
          </w:tcPr>
          <w:p w:rsidR="002E38D9" w:rsidRPr="00EC3DF3" w:rsidRDefault="002E38D9" w:rsidP="0085796D">
            <w:pPr>
              <w:numPr>
                <w:ilvl w:val="0"/>
                <w:numId w:val="29"/>
              </w:numPr>
              <w:ind w:left="180" w:hanging="180"/>
              <w:contextualSpacing/>
              <w:rPr>
                <w:rFonts w:ascii="Times New Roman" w:hAnsi="Times New Roman" w:cs="Times New Roman"/>
                <w:sz w:val="21"/>
                <w:szCs w:val="21"/>
              </w:rPr>
            </w:pPr>
            <w:r w:rsidRPr="00EC3DF3">
              <w:rPr>
                <w:rFonts w:ascii="Times New Roman" w:hAnsi="Times New Roman" w:cs="Times New Roman"/>
                <w:sz w:val="21"/>
                <w:szCs w:val="21"/>
              </w:rPr>
              <w:t>гарячої води</w:t>
            </w: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105</w:t>
            </w:r>
          </w:p>
        </w:tc>
        <w:tc>
          <w:tcPr>
            <w:tcW w:w="851" w:type="dxa"/>
            <w:shd w:val="clear" w:color="auto" w:fill="EDEDED" w:themeFill="accent3" w:themeFillTint="33"/>
          </w:tcPr>
          <w:p w:rsidR="002E38D9" w:rsidRPr="00EC3DF3" w:rsidRDefault="002E38D9" w:rsidP="00684CD3">
            <w:pP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105</w:t>
            </w:r>
          </w:p>
        </w:tc>
      </w:tr>
      <w:tr w:rsidR="002E38D9" w:rsidRPr="00177506" w:rsidTr="00EC3DF3">
        <w:trPr>
          <w:trHeight w:val="569"/>
        </w:trPr>
        <w:tc>
          <w:tcPr>
            <w:tcW w:w="1702" w:type="dxa"/>
          </w:tcPr>
          <w:p w:rsidR="002E38D9" w:rsidRPr="00EC3DF3" w:rsidRDefault="002E38D9" w:rsidP="00684CD3">
            <w:pPr>
              <w:contextualSpacing/>
              <w:rPr>
                <w:rFonts w:ascii="Times New Roman" w:hAnsi="Times New Roman" w:cs="Times New Roman"/>
                <w:sz w:val="21"/>
                <w:szCs w:val="21"/>
              </w:rPr>
            </w:pPr>
            <w:r w:rsidRPr="00EC3DF3">
              <w:rPr>
                <w:rFonts w:ascii="Times New Roman" w:hAnsi="Times New Roman" w:cs="Times New Roman"/>
                <w:sz w:val="21"/>
                <w:szCs w:val="21"/>
              </w:rPr>
              <w:t>2.5 Встановлення дросельних пристроів</w:t>
            </w: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rPr>
                <w:rFonts w:ascii="Times New Roman" w:hAnsi="Times New Roman" w:cs="Times New Roman"/>
                <w:b/>
              </w:rPr>
            </w:pP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79</w:t>
            </w:r>
          </w:p>
        </w:tc>
        <w:tc>
          <w:tcPr>
            <w:tcW w:w="851" w:type="dxa"/>
            <w:shd w:val="clear" w:color="auto" w:fill="EDEDED" w:themeFill="accent3" w:themeFillTint="33"/>
          </w:tcPr>
          <w:p w:rsidR="002E38D9" w:rsidRPr="00EC3DF3" w:rsidRDefault="002E38D9" w:rsidP="00684CD3">
            <w:pP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141</w:t>
            </w: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1" w:type="dxa"/>
            <w:shd w:val="clear" w:color="auto" w:fill="E2EFD9" w:themeFill="accent6" w:themeFillTint="33"/>
          </w:tcPr>
          <w:p w:rsidR="002E38D9" w:rsidRPr="00EC3DF3" w:rsidRDefault="002E38D9" w:rsidP="00684CD3">
            <w:pPr>
              <w:rPr>
                <w:rFonts w:ascii="Times New Roman" w:hAnsi="Times New Roman" w:cs="Times New Roman"/>
                <w:b/>
              </w:rPr>
            </w:pP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w:t>
            </w:r>
          </w:p>
        </w:tc>
        <w:tc>
          <w:tcPr>
            <w:tcW w:w="709" w:type="dxa"/>
            <w:shd w:val="clear" w:color="auto" w:fill="FBE4D5" w:themeFill="accent2" w:themeFillTint="33"/>
          </w:tcPr>
          <w:p w:rsidR="002E38D9" w:rsidRPr="00EC3DF3" w:rsidRDefault="00EC3DF3" w:rsidP="00684CD3">
            <w:pPr>
              <w:jc w:val="center"/>
              <w:rPr>
                <w:rFonts w:ascii="Times New Roman" w:hAnsi="Times New Roman" w:cs="Times New Roman"/>
                <w:b/>
              </w:rPr>
            </w:pPr>
            <w:r w:rsidRPr="00EC3DF3">
              <w:rPr>
                <w:rFonts w:ascii="Times New Roman" w:hAnsi="Times New Roman" w:cs="Times New Roman"/>
                <w:b/>
              </w:rPr>
              <w:t>220</w:t>
            </w:r>
          </w:p>
        </w:tc>
      </w:tr>
      <w:tr w:rsidR="002E38D9" w:rsidRPr="00177506" w:rsidTr="00EC3DF3">
        <w:trPr>
          <w:trHeight w:val="569"/>
        </w:trPr>
        <w:tc>
          <w:tcPr>
            <w:tcW w:w="1702" w:type="dxa"/>
          </w:tcPr>
          <w:p w:rsidR="002E38D9" w:rsidRPr="00EC3DF3" w:rsidRDefault="002E38D9" w:rsidP="00684CD3">
            <w:pPr>
              <w:ind w:left="39" w:hanging="39"/>
              <w:contextualSpacing/>
              <w:rPr>
                <w:rFonts w:ascii="Times New Roman" w:hAnsi="Times New Roman" w:cs="Times New Roman"/>
                <w:b/>
                <w:sz w:val="21"/>
                <w:szCs w:val="21"/>
              </w:rPr>
            </w:pPr>
            <w:r w:rsidRPr="00EC3DF3">
              <w:rPr>
                <w:rFonts w:ascii="Times New Roman" w:hAnsi="Times New Roman" w:cs="Times New Roman"/>
                <w:b/>
                <w:sz w:val="21"/>
                <w:szCs w:val="21"/>
              </w:rPr>
              <w:t xml:space="preserve">Разом по </w:t>
            </w:r>
            <w:r w:rsidR="00C9548D" w:rsidRPr="00EC3DF3">
              <w:rPr>
                <w:rFonts w:ascii="Times New Roman" w:hAnsi="Times New Roman" w:cs="Times New Roman"/>
                <w:b/>
                <w:sz w:val="21"/>
                <w:szCs w:val="21"/>
              </w:rPr>
              <w:t xml:space="preserve">чергах </w:t>
            </w:r>
            <w:r w:rsidR="00C9548D" w:rsidRPr="00EC3DF3">
              <w:rPr>
                <w:rFonts w:ascii="Times New Roman" w:hAnsi="Times New Roman" w:cs="Times New Roman"/>
                <w:b/>
                <w:sz w:val="21"/>
                <w:szCs w:val="21"/>
              </w:rPr>
              <w:lastRenderedPageBreak/>
              <w:t>будівництва</w:t>
            </w:r>
            <w:r w:rsidR="00084E25">
              <w:rPr>
                <w:rFonts w:ascii="Times New Roman" w:hAnsi="Times New Roman" w:cs="Times New Roman"/>
                <w:b/>
                <w:sz w:val="21"/>
                <w:szCs w:val="21"/>
              </w:rPr>
              <w:t xml:space="preserve"> </w:t>
            </w:r>
            <w:r w:rsidR="00C72F6F">
              <w:rPr>
                <w:rFonts w:ascii="Times New Roman" w:hAnsi="Times New Roman" w:cs="Times New Roman"/>
                <w:b/>
                <w:sz w:val="21"/>
                <w:szCs w:val="21"/>
              </w:rPr>
              <w:t>по аварійному селишу</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lastRenderedPageBreak/>
              <w:t>0</w:t>
            </w:r>
          </w:p>
        </w:tc>
        <w:tc>
          <w:tcPr>
            <w:tcW w:w="851" w:type="dxa"/>
            <w:shd w:val="clear" w:color="auto" w:fill="E2EFD9" w:themeFill="accent6" w:themeFillTint="33"/>
          </w:tcPr>
          <w:p w:rsidR="002E38D9" w:rsidRPr="00EC3DF3" w:rsidRDefault="00337A52" w:rsidP="00684CD3">
            <w:pPr>
              <w:jc w:val="center"/>
              <w:rPr>
                <w:rFonts w:ascii="Times New Roman" w:hAnsi="Times New Roman" w:cs="Times New Roman"/>
                <w:b/>
              </w:rPr>
            </w:pPr>
            <w:r>
              <w:rPr>
                <w:rFonts w:ascii="Times New Roman" w:hAnsi="Times New Roman" w:cs="Times New Roman"/>
                <w:b/>
              </w:rPr>
              <w:t>0</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321</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lang w:val="en-US"/>
              </w:rPr>
            </w:pPr>
            <w:r w:rsidRPr="00EC3DF3">
              <w:rPr>
                <w:rFonts w:ascii="Times New Roman" w:hAnsi="Times New Roman" w:cs="Times New Roman"/>
                <w:b/>
                <w:lang w:val="en-US"/>
              </w:rPr>
              <w:t>22</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141</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3</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709" w:type="dxa"/>
            <w:shd w:val="clear" w:color="auto" w:fill="auto"/>
          </w:tcPr>
          <w:p w:rsidR="002E38D9" w:rsidRPr="00177506" w:rsidRDefault="002E38D9" w:rsidP="00684CD3">
            <w:pPr>
              <w:jc w:val="center"/>
              <w:rPr>
                <w:rFonts w:ascii="Times New Roman" w:hAnsi="Times New Roman" w:cs="Times New Roman"/>
                <w:b/>
                <w:sz w:val="20"/>
                <w:szCs w:val="20"/>
              </w:rPr>
            </w:pPr>
          </w:p>
        </w:tc>
      </w:tr>
      <w:tr w:rsidR="002E38D9" w:rsidRPr="00177506" w:rsidTr="00EC3DF3">
        <w:trPr>
          <w:trHeight w:val="569"/>
        </w:trPr>
        <w:tc>
          <w:tcPr>
            <w:tcW w:w="1702" w:type="dxa"/>
          </w:tcPr>
          <w:p w:rsidR="002E38D9" w:rsidRPr="00C72F6F" w:rsidRDefault="002E38D9" w:rsidP="009E7545">
            <w:pPr>
              <w:ind w:left="33"/>
              <w:contextualSpacing/>
              <w:rPr>
                <w:rFonts w:ascii="Times New Roman" w:hAnsi="Times New Roman" w:cs="Times New Roman"/>
                <w:b/>
                <w:sz w:val="18"/>
                <w:szCs w:val="18"/>
                <w:lang w:val="uk-UA"/>
              </w:rPr>
            </w:pPr>
            <w:r w:rsidRPr="00C72F6F">
              <w:rPr>
                <w:rFonts w:ascii="Times New Roman" w:hAnsi="Times New Roman" w:cs="Times New Roman"/>
                <w:b/>
                <w:sz w:val="18"/>
                <w:szCs w:val="18"/>
                <w:lang w:val="uk-UA"/>
              </w:rPr>
              <w:t xml:space="preserve">ВСЬОГО </w:t>
            </w:r>
            <w:r w:rsidR="00EC3DF3" w:rsidRPr="00C72F6F">
              <w:rPr>
                <w:rFonts w:ascii="Times New Roman" w:hAnsi="Times New Roman" w:cs="Times New Roman"/>
                <w:b/>
                <w:sz w:val="18"/>
                <w:szCs w:val="18"/>
                <w:lang w:val="uk-UA"/>
              </w:rPr>
              <w:t xml:space="preserve">ПО М. МИКОЛАЇВКА </w:t>
            </w:r>
            <w:r w:rsidR="00C9548D" w:rsidRPr="00C72F6F">
              <w:rPr>
                <w:rFonts w:ascii="Times New Roman" w:hAnsi="Times New Roman" w:cs="Times New Roman"/>
                <w:b/>
                <w:sz w:val="18"/>
                <w:szCs w:val="18"/>
                <w:lang w:val="uk-UA"/>
              </w:rPr>
              <w:t>ПО ЧЕРГАХ БУДІВНИЦТВА</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3</w:t>
            </w:r>
            <w:r w:rsidR="00337A52">
              <w:rPr>
                <w:rFonts w:ascii="Times New Roman" w:hAnsi="Times New Roman" w:cs="Times New Roman"/>
                <w:b/>
              </w:rPr>
              <w:t>1</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16</w:t>
            </w:r>
          </w:p>
        </w:tc>
        <w:tc>
          <w:tcPr>
            <w:tcW w:w="992"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765</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3</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22</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141</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3</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14</w:t>
            </w:r>
          </w:p>
        </w:tc>
        <w:tc>
          <w:tcPr>
            <w:tcW w:w="851"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2EFD9" w:themeFill="accent6"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152</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3</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9</w:t>
            </w:r>
          </w:p>
        </w:tc>
        <w:tc>
          <w:tcPr>
            <w:tcW w:w="851"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850" w:type="dxa"/>
            <w:shd w:val="clear" w:color="auto" w:fill="EDEDED" w:themeFill="accent3" w:themeFillTint="33"/>
          </w:tcPr>
          <w:p w:rsidR="002E38D9" w:rsidRPr="00EC3DF3" w:rsidRDefault="002E38D9" w:rsidP="00684CD3">
            <w:pPr>
              <w:jc w:val="center"/>
              <w:rPr>
                <w:rFonts w:ascii="Times New Roman" w:hAnsi="Times New Roman" w:cs="Times New Roman"/>
                <w:b/>
              </w:rPr>
            </w:pPr>
            <w:r w:rsidRPr="00EC3DF3">
              <w:rPr>
                <w:rFonts w:ascii="Times New Roman" w:hAnsi="Times New Roman" w:cs="Times New Roman"/>
                <w:b/>
              </w:rPr>
              <w:t>0</w:t>
            </w:r>
          </w:p>
        </w:tc>
        <w:tc>
          <w:tcPr>
            <w:tcW w:w="709" w:type="dxa"/>
            <w:shd w:val="clear" w:color="auto" w:fill="auto"/>
          </w:tcPr>
          <w:p w:rsidR="002E38D9" w:rsidRPr="00177506" w:rsidRDefault="002E38D9" w:rsidP="00684CD3">
            <w:pPr>
              <w:jc w:val="center"/>
              <w:rPr>
                <w:rFonts w:ascii="Times New Roman" w:hAnsi="Times New Roman" w:cs="Times New Roman"/>
                <w:b/>
                <w:sz w:val="20"/>
                <w:szCs w:val="20"/>
              </w:rPr>
            </w:pPr>
          </w:p>
        </w:tc>
      </w:tr>
    </w:tbl>
    <w:p w:rsidR="00653C02" w:rsidRPr="00177506" w:rsidRDefault="00653C02" w:rsidP="00653C02">
      <w:pPr>
        <w:ind w:firstLine="709"/>
        <w:rPr>
          <w:rFonts w:ascii="Times New Roman" w:eastAsia="Times New Roman" w:hAnsi="Times New Roman" w:cs="Times New Roman"/>
          <w:sz w:val="20"/>
          <w:szCs w:val="20"/>
          <w:lang w:eastAsia="ru-RU"/>
        </w:rPr>
      </w:pPr>
    </w:p>
    <w:p w:rsidR="00BF7CB8" w:rsidRDefault="00BF7CB8" w:rsidP="00653C02">
      <w:pPr>
        <w:ind w:firstLine="709"/>
        <w:rPr>
          <w:rFonts w:ascii="Times New Roman" w:eastAsia="Times New Roman" w:hAnsi="Times New Roman" w:cs="Times New Roman"/>
          <w:sz w:val="24"/>
          <w:szCs w:val="24"/>
          <w:lang w:eastAsia="ru-RU"/>
        </w:rPr>
        <w:sectPr w:rsidR="00BF7CB8" w:rsidSect="00653C02">
          <w:pgSz w:w="16838" w:h="11906" w:orient="landscape"/>
          <w:pgMar w:top="1701" w:right="1134" w:bottom="567" w:left="1134" w:header="709" w:footer="709" w:gutter="0"/>
          <w:cols w:space="708"/>
          <w:docGrid w:linePitch="360"/>
        </w:sectPr>
      </w:pPr>
    </w:p>
    <w:p w:rsidR="008B096B" w:rsidRPr="00581685" w:rsidRDefault="00132D78" w:rsidP="008B096B">
      <w:pPr>
        <w:spacing w:line="240" w:lineRule="auto"/>
        <w:ind w:firstLine="709"/>
        <w:jc w:val="both"/>
        <w:rPr>
          <w:rFonts w:ascii="Times New Roman" w:eastAsia="Times New Roman" w:hAnsi="Times New Roman" w:cs="Times New Roman"/>
          <w:b/>
          <w:sz w:val="24"/>
          <w:szCs w:val="24"/>
          <w:lang w:eastAsia="ru-RU"/>
        </w:rPr>
      </w:pPr>
      <w:bookmarkStart w:id="45" w:name="_Hlk23342185"/>
      <w:r w:rsidRPr="00132D78">
        <w:rPr>
          <w:rFonts w:ascii="Times New Roman" w:eastAsia="Times New Roman" w:hAnsi="Times New Roman" w:cs="Times New Roman"/>
          <w:b/>
          <w:sz w:val="24"/>
          <w:szCs w:val="24"/>
          <w:lang w:val="ru-RU" w:eastAsia="ru-RU"/>
        </w:rPr>
        <w:lastRenderedPageBreak/>
        <w:t>4</w:t>
      </w:r>
      <w:r w:rsidR="008B096B">
        <w:rPr>
          <w:rFonts w:ascii="Times New Roman" w:eastAsia="Times New Roman" w:hAnsi="Times New Roman" w:cs="Times New Roman"/>
          <w:b/>
          <w:sz w:val="24"/>
          <w:szCs w:val="24"/>
          <w:lang w:eastAsia="ru-RU"/>
        </w:rPr>
        <w:t>.5</w:t>
      </w:r>
      <w:r w:rsidR="008B096B" w:rsidRPr="00585DEF">
        <w:t xml:space="preserve"> </w:t>
      </w:r>
      <w:r w:rsidR="008B096B" w:rsidRPr="00585DEF">
        <w:rPr>
          <w:rFonts w:ascii="Times New Roman" w:eastAsia="Times New Roman" w:hAnsi="Times New Roman" w:cs="Times New Roman"/>
          <w:b/>
          <w:sz w:val="24"/>
          <w:szCs w:val="24"/>
          <w:lang w:eastAsia="ru-RU"/>
        </w:rPr>
        <w:t xml:space="preserve">Підключення системи опалення споживачів </w:t>
      </w:r>
      <w:r w:rsidR="008B096B" w:rsidRPr="00581685">
        <w:rPr>
          <w:rFonts w:ascii="Times New Roman" w:eastAsia="Times New Roman" w:hAnsi="Times New Roman" w:cs="Times New Roman"/>
          <w:b/>
          <w:sz w:val="24"/>
          <w:szCs w:val="24"/>
          <w:lang w:eastAsia="ru-RU"/>
        </w:rPr>
        <w:t>кварталів № 15 і № 16 через вузол змішування і подача теплоносія за графіком 95-70С</w:t>
      </w:r>
    </w:p>
    <w:p w:rsidR="008B096B" w:rsidRPr="00585DEF" w:rsidRDefault="008B096B" w:rsidP="003329D4">
      <w:pPr>
        <w:spacing w:after="0" w:line="240" w:lineRule="auto"/>
        <w:ind w:firstLine="709"/>
        <w:jc w:val="both"/>
        <w:rPr>
          <w:rFonts w:ascii="Times New Roman" w:eastAsia="Times New Roman" w:hAnsi="Times New Roman" w:cs="Times New Roman"/>
          <w:sz w:val="24"/>
          <w:szCs w:val="24"/>
          <w:lang w:eastAsia="ru-RU"/>
        </w:rPr>
      </w:pPr>
      <w:r w:rsidRPr="00585DEF">
        <w:rPr>
          <w:rFonts w:ascii="Times New Roman" w:eastAsia="Times New Roman" w:hAnsi="Times New Roman" w:cs="Times New Roman"/>
          <w:sz w:val="24"/>
          <w:szCs w:val="24"/>
          <w:lang w:eastAsia="ru-RU"/>
        </w:rPr>
        <w:t xml:space="preserve">Споживачі </w:t>
      </w:r>
      <w:r w:rsidRPr="00581685">
        <w:rPr>
          <w:rFonts w:ascii="Times New Roman" w:eastAsia="Times New Roman" w:hAnsi="Times New Roman" w:cs="Times New Roman"/>
          <w:sz w:val="24"/>
          <w:szCs w:val="24"/>
          <w:lang w:eastAsia="ru-RU"/>
        </w:rPr>
        <w:t xml:space="preserve">кварталів № 15 і № 16 отримують </w:t>
      </w:r>
      <w:r w:rsidRPr="00585DEF">
        <w:rPr>
          <w:rFonts w:ascii="Times New Roman" w:eastAsia="Times New Roman" w:hAnsi="Times New Roman" w:cs="Times New Roman"/>
          <w:sz w:val="24"/>
          <w:szCs w:val="24"/>
          <w:lang w:eastAsia="ru-RU"/>
        </w:rPr>
        <w:t>тепло за графіком 130-70</w:t>
      </w:r>
      <w:r>
        <w:rPr>
          <w:rFonts w:ascii="Times New Roman" w:eastAsia="Times New Roman" w:hAnsi="Times New Roman" w:cs="Times New Roman"/>
          <w:sz w:val="24"/>
          <w:szCs w:val="24"/>
          <w:lang w:eastAsia="ru-RU"/>
        </w:rPr>
        <w:t>℃</w:t>
      </w:r>
      <w:r w:rsidRPr="00585DEF">
        <w:rPr>
          <w:rFonts w:ascii="Times New Roman" w:eastAsia="Times New Roman" w:hAnsi="Times New Roman" w:cs="Times New Roman"/>
          <w:sz w:val="24"/>
          <w:szCs w:val="24"/>
          <w:lang w:eastAsia="ru-RU"/>
        </w:rPr>
        <w:t xml:space="preserve"> з установкою елеваторних вузлів. Гаряче водопостачання зазначених споживачів здійснюється за закритою схемою з установкою пластинчатих </w:t>
      </w:r>
      <w:r w:rsidRPr="007F2745">
        <w:rPr>
          <w:rFonts w:ascii="Times New Roman" w:eastAsia="Times New Roman" w:hAnsi="Times New Roman" w:cs="Times New Roman"/>
          <w:sz w:val="24"/>
          <w:szCs w:val="24"/>
          <w:lang w:eastAsia="ru-RU"/>
        </w:rPr>
        <w:t xml:space="preserve">підігрівачів, окремо </w:t>
      </w:r>
      <w:r w:rsidRPr="00585DEF">
        <w:rPr>
          <w:rFonts w:ascii="Times New Roman" w:eastAsia="Times New Roman" w:hAnsi="Times New Roman" w:cs="Times New Roman"/>
          <w:sz w:val="24"/>
          <w:szCs w:val="24"/>
          <w:lang w:eastAsia="ru-RU"/>
        </w:rPr>
        <w:t>розташованих ТРП.</w:t>
      </w:r>
    </w:p>
    <w:p w:rsidR="008B096B" w:rsidRPr="00585DEF" w:rsidRDefault="008B096B" w:rsidP="003329D4">
      <w:pPr>
        <w:spacing w:after="0" w:line="240" w:lineRule="auto"/>
        <w:ind w:firstLine="709"/>
        <w:jc w:val="both"/>
        <w:rPr>
          <w:rFonts w:ascii="Times New Roman" w:eastAsia="Times New Roman" w:hAnsi="Times New Roman" w:cs="Times New Roman"/>
          <w:sz w:val="24"/>
          <w:szCs w:val="24"/>
          <w:lang w:eastAsia="ru-RU"/>
        </w:rPr>
      </w:pPr>
      <w:r w:rsidRPr="00585DEF">
        <w:rPr>
          <w:rFonts w:ascii="Times New Roman" w:eastAsia="Times New Roman" w:hAnsi="Times New Roman" w:cs="Times New Roman"/>
          <w:sz w:val="24"/>
          <w:szCs w:val="24"/>
          <w:lang w:eastAsia="ru-RU"/>
        </w:rPr>
        <w:t>Елеваторні вузли споживачів не забезпечують необхідну подачу води за графіком 95-70</w:t>
      </w:r>
      <w:r>
        <w:rPr>
          <w:rFonts w:ascii="Times New Roman" w:eastAsia="Times New Roman" w:hAnsi="Times New Roman" w:cs="Times New Roman"/>
          <w:sz w:val="24"/>
          <w:szCs w:val="24"/>
          <w:lang w:eastAsia="ru-RU"/>
        </w:rPr>
        <w:t>℃</w:t>
      </w:r>
      <w:r w:rsidRPr="00585DEF">
        <w:rPr>
          <w:rFonts w:ascii="Times New Roman" w:eastAsia="Times New Roman" w:hAnsi="Times New Roman" w:cs="Times New Roman"/>
          <w:sz w:val="24"/>
          <w:szCs w:val="24"/>
          <w:lang w:eastAsia="ru-RU"/>
        </w:rPr>
        <w:t xml:space="preserve"> через незадовільний технічний стан та розрегулювання системи теплопостачання.</w:t>
      </w:r>
    </w:p>
    <w:p w:rsidR="008B096B" w:rsidRDefault="008B096B" w:rsidP="003329D4">
      <w:pPr>
        <w:spacing w:after="0" w:line="240" w:lineRule="auto"/>
        <w:ind w:firstLine="709"/>
        <w:jc w:val="both"/>
        <w:rPr>
          <w:rFonts w:ascii="Times New Roman" w:eastAsia="Times New Roman" w:hAnsi="Times New Roman" w:cs="Times New Roman"/>
          <w:sz w:val="24"/>
          <w:szCs w:val="24"/>
          <w:lang w:eastAsia="ru-RU"/>
        </w:rPr>
      </w:pPr>
      <w:r w:rsidRPr="00585DEF">
        <w:rPr>
          <w:rFonts w:ascii="Times New Roman" w:eastAsia="Times New Roman" w:hAnsi="Times New Roman" w:cs="Times New Roman"/>
          <w:sz w:val="24"/>
          <w:szCs w:val="24"/>
          <w:lang w:eastAsia="ru-RU"/>
        </w:rPr>
        <w:t>В зовнішніх теплових мережах відсутні циркуляційні трубопроводи, через що</w:t>
      </w:r>
      <w:r w:rsidR="00CA7BB3">
        <w:rPr>
          <w:rFonts w:ascii="Times New Roman" w:eastAsia="Times New Roman" w:hAnsi="Times New Roman" w:cs="Times New Roman"/>
          <w:sz w:val="24"/>
          <w:szCs w:val="24"/>
          <w:lang w:eastAsia="ru-RU"/>
        </w:rPr>
        <w:t>,</w:t>
      </w:r>
      <w:r w:rsidRPr="00585DEF">
        <w:rPr>
          <w:rFonts w:ascii="Times New Roman" w:eastAsia="Times New Roman" w:hAnsi="Times New Roman" w:cs="Times New Roman"/>
          <w:sz w:val="24"/>
          <w:szCs w:val="24"/>
          <w:lang w:eastAsia="ru-RU"/>
        </w:rPr>
        <w:t xml:space="preserve"> споживачі зазначених кварталів отримують послугу гарячого водопостачання незадовільної якості.</w:t>
      </w:r>
    </w:p>
    <w:p w:rsidR="008B096B" w:rsidRPr="00581685" w:rsidRDefault="008B096B" w:rsidP="003329D4">
      <w:pPr>
        <w:spacing w:after="0" w:line="240" w:lineRule="auto"/>
        <w:ind w:firstLine="709"/>
        <w:jc w:val="both"/>
        <w:rPr>
          <w:rFonts w:ascii="Times New Roman" w:hAnsi="Times New Roman" w:cs="Times New Roman"/>
          <w:sz w:val="24"/>
          <w:szCs w:val="24"/>
        </w:rPr>
      </w:pPr>
      <w:r w:rsidRPr="00581685">
        <w:rPr>
          <w:rFonts w:ascii="Times New Roman" w:eastAsia="Times New Roman" w:hAnsi="Times New Roman" w:cs="Times New Roman"/>
          <w:sz w:val="24"/>
          <w:szCs w:val="24"/>
          <w:lang w:eastAsia="ru-RU"/>
        </w:rPr>
        <w:t>Для вирішення зазначених проблем</w:t>
      </w:r>
      <w:r w:rsidRPr="00581685">
        <w:rPr>
          <w:rFonts w:ascii="Times New Roman" w:hAnsi="Times New Roman" w:cs="Times New Roman"/>
          <w:sz w:val="24"/>
          <w:szCs w:val="24"/>
        </w:rPr>
        <w:t xml:space="preserve"> пропонується підключення системи опалення споживачів кварталів № 15 i № 16 через вузол змішування з метою переходу на графік 95/70℃ та створення системи автоматизації вузла змішування для контролю, керування, захисту насосного обладнання вузла і контролю технологічних параметрів теплоносія.</w:t>
      </w:r>
    </w:p>
    <w:p w:rsidR="008B096B" w:rsidRPr="00581685" w:rsidRDefault="008B096B"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Вузол змішування приєднує системи опалення будинку до теплової мережі, забезпечує циркуляцію теплоносія через стояки і опалювальні прилади споживачів, а також автоматичну зміну температури теплоносія в залежності від температури навколишнього середовища (погодозалежне управління).</w:t>
      </w:r>
    </w:p>
    <w:p w:rsidR="008B096B" w:rsidRPr="00581685" w:rsidRDefault="008B096B"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Для того, щоб зменшити температуру води в подачі і, одночасно, збільшити кратність циркуляції теплоносія в системі опалення</w:t>
      </w:r>
      <w:r w:rsidR="00CA7BB3">
        <w:rPr>
          <w:rFonts w:ascii="Times New Roman" w:eastAsia="Times New Roman" w:hAnsi="Times New Roman" w:cs="Times New Roman"/>
          <w:sz w:val="24"/>
          <w:szCs w:val="24"/>
          <w:lang w:eastAsia="ru-RU"/>
        </w:rPr>
        <w:t>,</w:t>
      </w:r>
      <w:r w:rsidRPr="00581685">
        <w:rPr>
          <w:rFonts w:ascii="Times New Roman" w:eastAsia="Times New Roman" w:hAnsi="Times New Roman" w:cs="Times New Roman"/>
          <w:sz w:val="24"/>
          <w:szCs w:val="24"/>
          <w:lang w:eastAsia="ru-RU"/>
        </w:rPr>
        <w:t xml:space="preserve"> пропонується установка в існуючому ТРП кварталу № 16 трьох насосів змішування (два основних та один резервний) типу WILO IPn 100/335-15/4 (</w:t>
      </w:r>
      <w:r w:rsidR="00653BA6">
        <w:rPr>
          <w:rFonts w:ascii="Times New Roman" w:eastAsia="Times New Roman" w:hAnsi="Times New Roman" w:cs="Times New Roman"/>
          <w:sz w:val="24"/>
          <w:szCs w:val="24"/>
          <w:lang w:eastAsia="ru-RU"/>
        </w:rPr>
        <w:t>або аналогічних</w:t>
      </w:r>
      <w:r w:rsidRPr="00581685">
        <w:rPr>
          <w:rFonts w:ascii="Times New Roman" w:eastAsia="Times New Roman" w:hAnsi="Times New Roman" w:cs="Times New Roman"/>
          <w:sz w:val="24"/>
          <w:szCs w:val="24"/>
          <w:lang w:eastAsia="ru-RU"/>
        </w:rPr>
        <w:t>) з в</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дпов</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дною арматурою, контрольно-вим</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 xml:space="preserve">рювальними приладами </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 xml:space="preserve"> системою керування</w:t>
      </w:r>
      <w:r w:rsidR="00653BA6">
        <w:rPr>
          <w:rFonts w:ascii="Times New Roman" w:eastAsia="Times New Roman" w:hAnsi="Times New Roman" w:cs="Times New Roman"/>
          <w:sz w:val="24"/>
          <w:szCs w:val="24"/>
          <w:lang w:eastAsia="ru-RU"/>
        </w:rPr>
        <w:t xml:space="preserve"> </w:t>
      </w:r>
      <w:r w:rsidR="00653BA6" w:rsidRPr="00581685">
        <w:rPr>
          <w:rFonts w:ascii="Times New Roman" w:eastAsia="Times New Roman" w:hAnsi="Times New Roman" w:cs="Times New Roman"/>
          <w:sz w:val="24"/>
          <w:szCs w:val="24"/>
          <w:lang w:eastAsia="ru-RU"/>
        </w:rPr>
        <w:t xml:space="preserve">(див. таблицю </w:t>
      </w:r>
      <w:r w:rsidR="00B1628C">
        <w:rPr>
          <w:rFonts w:ascii="Times New Roman" w:eastAsia="Times New Roman" w:hAnsi="Times New Roman" w:cs="Times New Roman"/>
          <w:sz w:val="24"/>
          <w:szCs w:val="24"/>
          <w:lang w:eastAsia="ru-RU"/>
        </w:rPr>
        <w:t>3</w:t>
      </w:r>
      <w:r w:rsidR="00653BA6" w:rsidRPr="00581685">
        <w:rPr>
          <w:rFonts w:ascii="Times New Roman" w:eastAsia="Times New Roman" w:hAnsi="Times New Roman" w:cs="Times New Roman"/>
          <w:sz w:val="24"/>
          <w:szCs w:val="24"/>
          <w:lang w:eastAsia="ru-RU"/>
        </w:rPr>
        <w:t>)</w:t>
      </w:r>
      <w:r w:rsidRPr="00581685">
        <w:rPr>
          <w:rFonts w:ascii="Times New Roman" w:eastAsia="Times New Roman" w:hAnsi="Times New Roman" w:cs="Times New Roman"/>
          <w:sz w:val="24"/>
          <w:szCs w:val="24"/>
          <w:lang w:eastAsia="ru-RU"/>
        </w:rPr>
        <w:t>. Насоси розміщуються на перемичці між подачею і зворотнім трубопроводом.</w:t>
      </w:r>
    </w:p>
    <w:p w:rsidR="006C2533" w:rsidRPr="00581685" w:rsidRDefault="006C2533"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37"/>
        <w:jc w:val="both"/>
        <w:rPr>
          <w:rFonts w:ascii="Times New Roman" w:eastAsia="Times New Roman" w:hAnsi="Times New Roman" w:cs="Times New Roman"/>
          <w:sz w:val="24"/>
          <w:szCs w:val="24"/>
          <w:lang w:val="ru-RU" w:eastAsia="ru-RU"/>
        </w:rPr>
      </w:pPr>
      <w:r w:rsidRPr="00581685">
        <w:rPr>
          <w:rFonts w:ascii="Times New Roman" w:eastAsia="Times New Roman" w:hAnsi="Times New Roman" w:cs="Times New Roman"/>
          <w:sz w:val="24"/>
          <w:szCs w:val="24"/>
          <w:lang w:eastAsia="ru-RU"/>
        </w:rPr>
        <w:t>Технічні характеристики насос</w:t>
      </w:r>
      <w:r w:rsidR="00BA6298" w:rsidRPr="00581685">
        <w:rPr>
          <w:rFonts w:ascii="Times New Roman" w:eastAsia="Times New Roman" w:hAnsi="Times New Roman" w:cs="Times New Roman"/>
          <w:sz w:val="24"/>
          <w:szCs w:val="24"/>
          <w:lang w:eastAsia="ru-RU"/>
        </w:rPr>
        <w:t>а</w:t>
      </w:r>
      <w:r w:rsidRPr="00581685">
        <w:rPr>
          <w:rFonts w:ascii="Times New Roman" w:eastAsia="Times New Roman" w:hAnsi="Times New Roman" w:cs="Times New Roman"/>
          <w:sz w:val="24"/>
          <w:szCs w:val="24"/>
          <w:lang w:eastAsia="ru-RU"/>
        </w:rPr>
        <w:t xml:space="preserve"> наступні</w:t>
      </w:r>
      <w:r w:rsidRPr="00581685">
        <w:rPr>
          <w:rFonts w:ascii="Times New Roman" w:eastAsia="Times New Roman" w:hAnsi="Times New Roman" w:cs="Times New Roman"/>
          <w:sz w:val="24"/>
          <w:szCs w:val="24"/>
          <w:lang w:val="ru-RU" w:eastAsia="ru-RU"/>
        </w:rPr>
        <w:t>:</w:t>
      </w:r>
    </w:p>
    <w:p w:rsidR="006C2533" w:rsidRPr="00581685" w:rsidRDefault="006C2533" w:rsidP="003329D4">
      <w:pPr>
        <w:pStyle w:val="afff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211"/>
        <w:rPr>
          <w:b w:val="0"/>
          <w:lang w:val="uk-UA"/>
        </w:rPr>
      </w:pPr>
      <w:r w:rsidRPr="00581685">
        <w:rPr>
          <w:b w:val="0"/>
          <w:lang w:val="uk-UA"/>
        </w:rPr>
        <w:t xml:space="preserve">продуктивність </w:t>
      </w:r>
      <w:r w:rsidRPr="00581685">
        <w:rPr>
          <w:b w:val="0"/>
          <w:lang w:val="en-US"/>
        </w:rPr>
        <w:t xml:space="preserve">- </w:t>
      </w:r>
      <w:r w:rsidRPr="00581685">
        <w:rPr>
          <w:b w:val="0"/>
          <w:lang w:val="en-US"/>
        </w:rPr>
        <w:tab/>
      </w:r>
      <w:r w:rsidRPr="00581685">
        <w:rPr>
          <w:b w:val="0"/>
          <w:lang w:val="en-US"/>
        </w:rPr>
        <w:tab/>
      </w:r>
      <w:r w:rsidRPr="00581685">
        <w:rPr>
          <w:b w:val="0"/>
          <w:lang w:val="en-US"/>
        </w:rPr>
        <w:tab/>
      </w:r>
      <w:r w:rsidRPr="00581685">
        <w:rPr>
          <w:b w:val="0"/>
          <w:lang w:val="uk-UA"/>
        </w:rPr>
        <w:t>140-28 м</w:t>
      </w:r>
      <w:r w:rsidRPr="00CA7BB3">
        <w:rPr>
          <w:b w:val="0"/>
          <w:vertAlign w:val="superscript"/>
          <w:lang w:val="uk-UA"/>
        </w:rPr>
        <w:t>3</w:t>
      </w:r>
      <w:r w:rsidRPr="00581685">
        <w:rPr>
          <w:b w:val="0"/>
          <w:lang w:val="uk-UA"/>
        </w:rPr>
        <w:t>/год;</w:t>
      </w:r>
    </w:p>
    <w:p w:rsidR="006C2533" w:rsidRPr="00581685" w:rsidRDefault="006C2533" w:rsidP="003329D4">
      <w:pPr>
        <w:pStyle w:val="afffe"/>
        <w:numPr>
          <w:ilvl w:val="0"/>
          <w:numId w:val="29"/>
        </w:numPr>
        <w:tabs>
          <w:tab w:val="left" w:pos="916"/>
          <w:tab w:val="left" w:pos="1843"/>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27" w:hanging="1418"/>
        <w:rPr>
          <w:b w:val="0"/>
          <w:lang w:val="uk-UA"/>
        </w:rPr>
      </w:pPr>
      <w:r w:rsidRPr="00581685">
        <w:rPr>
          <w:b w:val="0"/>
          <w:lang w:val="uk-UA"/>
        </w:rPr>
        <w:t xml:space="preserve">напір – </w:t>
      </w:r>
      <w:r w:rsidRPr="00581685">
        <w:rPr>
          <w:b w:val="0"/>
          <w:lang w:val="uk-UA"/>
        </w:rPr>
        <w:tab/>
      </w:r>
      <w:r w:rsidRPr="00581685">
        <w:rPr>
          <w:b w:val="0"/>
          <w:lang w:val="uk-UA"/>
        </w:rPr>
        <w:tab/>
      </w:r>
      <w:r w:rsidRPr="00581685">
        <w:rPr>
          <w:b w:val="0"/>
          <w:lang w:val="uk-UA"/>
        </w:rPr>
        <w:tab/>
      </w:r>
      <w:r w:rsidRPr="00581685">
        <w:rPr>
          <w:b w:val="0"/>
          <w:lang w:val="uk-UA"/>
        </w:rPr>
        <w:tab/>
      </w:r>
      <w:r w:rsidRPr="00581685">
        <w:rPr>
          <w:b w:val="0"/>
          <w:lang w:val="uk-UA"/>
        </w:rPr>
        <w:tab/>
      </w:r>
      <w:r w:rsidRPr="00581685">
        <w:rPr>
          <w:b w:val="0"/>
          <w:lang w:val="uk-UA"/>
        </w:rPr>
        <w:tab/>
        <w:t>20-35 м;</w:t>
      </w:r>
    </w:p>
    <w:p w:rsidR="006C2533" w:rsidRPr="00581685" w:rsidRDefault="006C2533" w:rsidP="003329D4">
      <w:pPr>
        <w:pStyle w:val="afff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211"/>
        <w:rPr>
          <w:b w:val="0"/>
          <w:lang w:val="uk-UA"/>
        </w:rPr>
      </w:pPr>
      <w:r w:rsidRPr="00581685">
        <w:rPr>
          <w:b w:val="0"/>
          <w:lang w:val="uk-UA"/>
        </w:rPr>
        <w:t xml:space="preserve">частота обертання - </w:t>
      </w:r>
      <w:r w:rsidRPr="00581685">
        <w:rPr>
          <w:b w:val="0"/>
          <w:lang w:val="uk-UA"/>
        </w:rPr>
        <w:tab/>
      </w:r>
      <w:r w:rsidRPr="00581685">
        <w:rPr>
          <w:b w:val="0"/>
          <w:lang w:val="uk-UA"/>
        </w:rPr>
        <w:tab/>
        <w:t>1450 об / хв.;</w:t>
      </w:r>
    </w:p>
    <w:p w:rsidR="006C2533" w:rsidRPr="00581685" w:rsidRDefault="006C2533" w:rsidP="003329D4">
      <w:pPr>
        <w:pStyle w:val="afff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211"/>
        <w:rPr>
          <w:b w:val="0"/>
          <w:lang w:val="uk-UA"/>
        </w:rPr>
      </w:pPr>
      <w:r w:rsidRPr="00581685">
        <w:rPr>
          <w:b w:val="0"/>
          <w:lang w:val="uk-UA"/>
        </w:rPr>
        <w:t xml:space="preserve">потужність електродвигуна – </w:t>
      </w:r>
      <w:r w:rsidRPr="00581685">
        <w:rPr>
          <w:b w:val="0"/>
          <w:lang w:val="uk-UA"/>
        </w:rPr>
        <w:tab/>
        <w:t>15 кВт.</w:t>
      </w:r>
    </w:p>
    <w:bookmarkEnd w:id="45"/>
    <w:p w:rsidR="00A53DD1" w:rsidRPr="00581685" w:rsidRDefault="00A53DD1" w:rsidP="003329D4">
      <w:pPr>
        <w:spacing w:after="0" w:line="240"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Передбачається прокладання зовнішніх мереж електропостачання вузла змішування. Джерелом живлення електроустановок вузла змішування, обліку електроенергії попередньо прийнято найближчий існуючий трансформаторний пункт ТП-11. Остаточне рішення по зовнішньому електропостачанню з вибором джерела електропостачання буде прийнято проектувальником в рамках окремого проекту.</w:t>
      </w:r>
    </w:p>
    <w:p w:rsidR="00EE124C" w:rsidRPr="002A785D" w:rsidRDefault="00EE124C" w:rsidP="003329D4">
      <w:pPr>
        <w:spacing w:after="0" w:line="240" w:lineRule="auto"/>
        <w:ind w:firstLine="709"/>
        <w:jc w:val="both"/>
        <w:rPr>
          <w:rFonts w:ascii="Times New Roman" w:eastAsia="Times New Roman" w:hAnsi="Times New Roman" w:cs="Times New Roman"/>
          <w:sz w:val="24"/>
          <w:szCs w:val="24"/>
          <w:lang w:eastAsia="ru-RU"/>
        </w:rPr>
      </w:pPr>
      <w:bookmarkStart w:id="46" w:name="_Hlk26436243"/>
      <w:r w:rsidRPr="002A785D">
        <w:rPr>
          <w:rFonts w:ascii="Times New Roman" w:eastAsia="Times New Roman" w:hAnsi="Times New Roman" w:cs="Times New Roman"/>
          <w:sz w:val="24"/>
          <w:szCs w:val="24"/>
          <w:lang w:eastAsia="ru-RU"/>
        </w:rPr>
        <w:t xml:space="preserve">Роботи по створенню вузла змішування кварталів № 15 і № 16 планується виконати в </w:t>
      </w:r>
      <w:r w:rsidRPr="002A785D">
        <w:rPr>
          <w:rFonts w:ascii="Times New Roman" w:eastAsia="Times New Roman" w:hAnsi="Times New Roman" w:cs="Times New Roman"/>
          <w:sz w:val="24"/>
          <w:szCs w:val="24"/>
          <w:lang w:val="en-US" w:eastAsia="ru-RU"/>
        </w:rPr>
        <w:t>I</w:t>
      </w:r>
      <w:r w:rsidR="00FC064D">
        <w:rPr>
          <w:rFonts w:ascii="Times New Roman" w:eastAsia="Times New Roman" w:hAnsi="Times New Roman" w:cs="Times New Roman"/>
          <w:sz w:val="24"/>
          <w:szCs w:val="24"/>
          <w:lang w:val="en-US" w:eastAsia="ru-RU"/>
        </w:rPr>
        <w:t>I</w:t>
      </w:r>
      <w:r w:rsidRPr="002A785D">
        <w:rPr>
          <w:rFonts w:ascii="Times New Roman" w:eastAsia="Times New Roman" w:hAnsi="Times New Roman" w:cs="Times New Roman"/>
          <w:sz w:val="24"/>
          <w:szCs w:val="24"/>
          <w:lang w:eastAsia="ru-RU"/>
        </w:rPr>
        <w:t xml:space="preserve"> чер</w:t>
      </w:r>
      <w:r w:rsidR="0016125A">
        <w:rPr>
          <w:rFonts w:ascii="Times New Roman" w:eastAsia="Times New Roman" w:hAnsi="Times New Roman" w:cs="Times New Roman"/>
          <w:sz w:val="24"/>
          <w:szCs w:val="24"/>
          <w:lang w:eastAsia="ru-RU"/>
        </w:rPr>
        <w:t>зі</w:t>
      </w:r>
      <w:r w:rsidRPr="002A785D">
        <w:rPr>
          <w:rFonts w:ascii="Times New Roman" w:eastAsia="Times New Roman" w:hAnsi="Times New Roman" w:cs="Times New Roman"/>
          <w:sz w:val="24"/>
          <w:szCs w:val="24"/>
          <w:lang w:eastAsia="ru-RU"/>
        </w:rPr>
        <w:t xml:space="preserve"> будівництва.</w:t>
      </w:r>
    </w:p>
    <w:bookmarkEnd w:id="46"/>
    <w:p w:rsidR="00EE124C" w:rsidRDefault="001A6BAD" w:rsidP="003329D4">
      <w:pPr>
        <w:spacing w:after="0" w:line="240" w:lineRule="auto"/>
        <w:ind w:firstLine="709"/>
        <w:jc w:val="both"/>
      </w:pPr>
      <w:r w:rsidRPr="002A785D">
        <w:rPr>
          <w:rFonts w:ascii="Times New Roman" w:eastAsia="Times New Roman" w:hAnsi="Times New Roman" w:cs="Times New Roman"/>
          <w:sz w:val="24"/>
          <w:szCs w:val="24"/>
          <w:lang w:eastAsia="ru-RU"/>
        </w:rPr>
        <w:t xml:space="preserve">В таблиці </w:t>
      </w:r>
      <w:r w:rsidR="007400D4">
        <w:rPr>
          <w:rFonts w:ascii="Times New Roman" w:eastAsia="Times New Roman" w:hAnsi="Times New Roman" w:cs="Times New Roman"/>
          <w:sz w:val="24"/>
          <w:szCs w:val="24"/>
          <w:lang w:eastAsia="ru-RU"/>
        </w:rPr>
        <w:t>4</w:t>
      </w:r>
      <w:r w:rsidRPr="002A785D">
        <w:rPr>
          <w:rFonts w:ascii="Times New Roman" w:eastAsia="Times New Roman" w:hAnsi="Times New Roman" w:cs="Times New Roman"/>
          <w:sz w:val="24"/>
          <w:szCs w:val="24"/>
          <w:lang w:eastAsia="ru-RU"/>
        </w:rPr>
        <w:t xml:space="preserve"> представлена характеристика нових труб ГВП із зазначенням діаметру трубопроводів та способу їх проклад</w:t>
      </w:r>
      <w:r w:rsidR="00BA6298" w:rsidRPr="002A785D">
        <w:rPr>
          <w:rFonts w:ascii="Times New Roman" w:eastAsia="Times New Roman" w:hAnsi="Times New Roman" w:cs="Times New Roman"/>
          <w:sz w:val="24"/>
          <w:szCs w:val="24"/>
          <w:lang w:eastAsia="ru-RU"/>
        </w:rPr>
        <w:t>ки</w:t>
      </w:r>
      <w:r w:rsidRPr="002A785D">
        <w:rPr>
          <w:rFonts w:ascii="Times New Roman" w:eastAsia="Times New Roman" w:hAnsi="Times New Roman" w:cs="Times New Roman"/>
          <w:sz w:val="24"/>
          <w:szCs w:val="24"/>
          <w:lang w:eastAsia="ru-RU"/>
        </w:rPr>
        <w:t xml:space="preserve">, довжини ділянок </w:t>
      </w:r>
      <w:r w:rsidR="000E2968">
        <w:rPr>
          <w:rFonts w:ascii="Times New Roman" w:eastAsia="Times New Roman" w:hAnsi="Times New Roman" w:cs="Times New Roman"/>
          <w:sz w:val="24"/>
          <w:szCs w:val="24"/>
          <w:lang w:eastAsia="ru-RU"/>
        </w:rPr>
        <w:t>тепло</w:t>
      </w:r>
      <w:r w:rsidRPr="002A785D">
        <w:rPr>
          <w:rFonts w:ascii="Times New Roman" w:eastAsia="Times New Roman" w:hAnsi="Times New Roman" w:cs="Times New Roman"/>
          <w:sz w:val="24"/>
          <w:szCs w:val="24"/>
          <w:lang w:eastAsia="ru-RU"/>
        </w:rPr>
        <w:t>трас</w:t>
      </w:r>
      <w:r w:rsidR="00CA7BB3">
        <w:rPr>
          <w:rFonts w:ascii="Times New Roman" w:eastAsia="Times New Roman" w:hAnsi="Times New Roman" w:cs="Times New Roman"/>
          <w:sz w:val="24"/>
          <w:szCs w:val="24"/>
          <w:lang w:eastAsia="ru-RU"/>
        </w:rPr>
        <w:t>,</w:t>
      </w:r>
      <w:r w:rsidRPr="002A785D">
        <w:rPr>
          <w:rFonts w:ascii="Times New Roman" w:eastAsia="Times New Roman" w:hAnsi="Times New Roman" w:cs="Times New Roman"/>
          <w:sz w:val="24"/>
          <w:szCs w:val="24"/>
          <w:lang w:eastAsia="ru-RU"/>
        </w:rPr>
        <w:t xml:space="preserve"> на яких здійснюється проклад</w:t>
      </w:r>
      <w:r w:rsidR="003E6338" w:rsidRPr="002A785D">
        <w:rPr>
          <w:rFonts w:ascii="Times New Roman" w:eastAsia="Times New Roman" w:hAnsi="Times New Roman" w:cs="Times New Roman"/>
          <w:sz w:val="24"/>
          <w:szCs w:val="24"/>
          <w:lang w:eastAsia="ru-RU"/>
        </w:rPr>
        <w:t>ання</w:t>
      </w:r>
      <w:r w:rsidRPr="002A785D">
        <w:rPr>
          <w:rFonts w:ascii="Times New Roman" w:eastAsia="Times New Roman" w:hAnsi="Times New Roman" w:cs="Times New Roman"/>
          <w:sz w:val="24"/>
          <w:szCs w:val="24"/>
          <w:lang w:eastAsia="ru-RU"/>
        </w:rPr>
        <w:t xml:space="preserve"> </w:t>
      </w:r>
      <w:r w:rsidR="00F06050" w:rsidRPr="002A785D">
        <w:rPr>
          <w:rFonts w:ascii="Times New Roman" w:eastAsia="Times New Roman" w:hAnsi="Times New Roman" w:cs="Times New Roman"/>
          <w:sz w:val="24"/>
          <w:szCs w:val="24"/>
          <w:lang w:eastAsia="ru-RU"/>
        </w:rPr>
        <w:t>цих</w:t>
      </w:r>
      <w:r w:rsidRPr="002A785D">
        <w:rPr>
          <w:rFonts w:ascii="Times New Roman" w:eastAsia="Times New Roman" w:hAnsi="Times New Roman" w:cs="Times New Roman"/>
          <w:sz w:val="24"/>
          <w:szCs w:val="24"/>
          <w:lang w:eastAsia="ru-RU"/>
        </w:rPr>
        <w:t xml:space="preserve"> труб.</w:t>
      </w:r>
      <w:r w:rsidR="00222DF0" w:rsidRPr="002A785D">
        <w:t xml:space="preserve"> </w:t>
      </w:r>
    </w:p>
    <w:p w:rsidR="00FC064D" w:rsidRPr="002A785D" w:rsidRDefault="00FC064D" w:rsidP="003329D4">
      <w:pPr>
        <w:spacing w:after="0" w:line="240" w:lineRule="auto"/>
        <w:ind w:firstLine="709"/>
        <w:jc w:val="both"/>
        <w:rPr>
          <w:rFonts w:ascii="Times New Roman" w:eastAsia="Times New Roman" w:hAnsi="Times New Roman" w:cs="Times New Roman"/>
          <w:sz w:val="24"/>
          <w:szCs w:val="24"/>
          <w:lang w:eastAsia="ru-RU"/>
        </w:rPr>
      </w:pPr>
      <w:r w:rsidRPr="001D5889">
        <w:rPr>
          <w:rFonts w:ascii="Times New Roman" w:eastAsia="Times New Roman" w:hAnsi="Times New Roman" w:cs="Times New Roman"/>
          <w:b/>
          <w:sz w:val="24"/>
          <w:szCs w:val="24"/>
          <w:lang w:eastAsia="ru-RU"/>
        </w:rPr>
        <w:t>Роботи по прокладанню циркуляційних та подавальних трубопроводів ГВП кварталів № 15 і № 16</w:t>
      </w:r>
      <w:r w:rsidRPr="002A785D">
        <w:rPr>
          <w:rFonts w:ascii="Times New Roman" w:eastAsia="Times New Roman" w:hAnsi="Times New Roman" w:cs="Times New Roman"/>
          <w:sz w:val="24"/>
          <w:szCs w:val="24"/>
          <w:lang w:eastAsia="ru-RU"/>
        </w:rPr>
        <w:t xml:space="preserve"> планується виконати в </w:t>
      </w:r>
      <w:r w:rsidRPr="002A785D">
        <w:rPr>
          <w:rFonts w:ascii="Times New Roman" w:eastAsia="Times New Roman" w:hAnsi="Times New Roman" w:cs="Times New Roman"/>
          <w:sz w:val="24"/>
          <w:szCs w:val="24"/>
          <w:lang w:val="en-US" w:eastAsia="ru-RU"/>
        </w:rPr>
        <w:t>I</w:t>
      </w:r>
      <w:r w:rsidRPr="002A785D">
        <w:rPr>
          <w:rFonts w:ascii="Times New Roman" w:eastAsia="Times New Roman" w:hAnsi="Times New Roman" w:cs="Times New Roman"/>
          <w:sz w:val="24"/>
          <w:szCs w:val="24"/>
          <w:lang w:eastAsia="ru-RU"/>
        </w:rPr>
        <w:t xml:space="preserve"> чер</w:t>
      </w:r>
      <w:r>
        <w:rPr>
          <w:rFonts w:ascii="Times New Roman" w:eastAsia="Times New Roman" w:hAnsi="Times New Roman" w:cs="Times New Roman"/>
          <w:sz w:val="24"/>
          <w:szCs w:val="24"/>
          <w:lang w:eastAsia="ru-RU"/>
        </w:rPr>
        <w:t>зі</w:t>
      </w:r>
      <w:r w:rsidRPr="002A785D">
        <w:rPr>
          <w:rFonts w:ascii="Times New Roman" w:eastAsia="Times New Roman" w:hAnsi="Times New Roman" w:cs="Times New Roman"/>
          <w:sz w:val="24"/>
          <w:szCs w:val="24"/>
          <w:lang w:eastAsia="ru-RU"/>
        </w:rPr>
        <w:t xml:space="preserve"> будівництва.</w:t>
      </w:r>
    </w:p>
    <w:p w:rsidR="0016125A" w:rsidRPr="00C0155C" w:rsidRDefault="002A785D" w:rsidP="003329D4">
      <w:pPr>
        <w:spacing w:after="0" w:line="240" w:lineRule="auto"/>
        <w:ind w:firstLine="709"/>
        <w:jc w:val="both"/>
        <w:rPr>
          <w:rFonts w:ascii="Times New Roman" w:hAnsi="Times New Roman" w:cs="Times New Roman"/>
          <w:sz w:val="24"/>
          <w:szCs w:val="24"/>
        </w:rPr>
      </w:pPr>
      <w:r w:rsidRPr="00E9165E">
        <w:rPr>
          <w:rFonts w:ascii="Times New Roman" w:hAnsi="Times New Roman" w:cs="Times New Roman"/>
          <w:sz w:val="24"/>
          <w:szCs w:val="24"/>
        </w:rPr>
        <w:t xml:space="preserve">Загальна довжина ділянок </w:t>
      </w:r>
      <w:r w:rsidR="007400D4">
        <w:rPr>
          <w:rFonts w:ascii="Times New Roman" w:hAnsi="Times New Roman" w:cs="Times New Roman"/>
          <w:sz w:val="24"/>
          <w:szCs w:val="24"/>
        </w:rPr>
        <w:t>тепло</w:t>
      </w:r>
      <w:r w:rsidR="00C0155C">
        <w:rPr>
          <w:rFonts w:ascii="Times New Roman" w:hAnsi="Times New Roman" w:cs="Times New Roman"/>
          <w:sz w:val="24"/>
          <w:szCs w:val="24"/>
        </w:rPr>
        <w:t>трас</w:t>
      </w:r>
      <w:bookmarkStart w:id="47" w:name="_Hlk23336626"/>
      <w:r w:rsidR="00C0155C">
        <w:rPr>
          <w:rFonts w:ascii="Times New Roman" w:hAnsi="Times New Roman" w:cs="Times New Roman"/>
          <w:sz w:val="24"/>
          <w:szCs w:val="24"/>
        </w:rPr>
        <w:t xml:space="preserve"> </w:t>
      </w:r>
      <w:r w:rsidRPr="00E9165E">
        <w:rPr>
          <w:rFonts w:ascii="Times New Roman" w:hAnsi="Times New Roman" w:cs="Times New Roman"/>
          <w:sz w:val="24"/>
          <w:szCs w:val="24"/>
        </w:rPr>
        <w:t>кварталів № 15 і № 16</w:t>
      </w:r>
      <w:bookmarkEnd w:id="47"/>
      <w:r w:rsidRPr="00E9165E">
        <w:rPr>
          <w:rFonts w:ascii="Times New Roman" w:hAnsi="Times New Roman" w:cs="Times New Roman"/>
          <w:sz w:val="24"/>
          <w:szCs w:val="24"/>
        </w:rPr>
        <w:t>, на яких проводиться прокладання нових циркуляційних та подавальних трубопроводів ГВП,</w:t>
      </w:r>
      <w:r w:rsidR="00503169">
        <w:rPr>
          <w:rFonts w:ascii="Times New Roman" w:hAnsi="Times New Roman" w:cs="Times New Roman"/>
          <w:sz w:val="24"/>
          <w:szCs w:val="24"/>
        </w:rPr>
        <w:t xml:space="preserve"> орієнтовно</w:t>
      </w:r>
      <w:r w:rsidRPr="00E9165E">
        <w:rPr>
          <w:rFonts w:ascii="Times New Roman" w:hAnsi="Times New Roman" w:cs="Times New Roman"/>
          <w:sz w:val="24"/>
          <w:szCs w:val="24"/>
        </w:rPr>
        <w:t xml:space="preserve"> складає 1,</w:t>
      </w:r>
      <w:r w:rsidR="00E9165E" w:rsidRPr="00C0155C">
        <w:rPr>
          <w:rFonts w:ascii="Times New Roman" w:hAnsi="Times New Roman" w:cs="Times New Roman"/>
          <w:sz w:val="24"/>
          <w:szCs w:val="24"/>
        </w:rPr>
        <w:t>76</w:t>
      </w:r>
      <w:r w:rsidRPr="00C0155C">
        <w:rPr>
          <w:rFonts w:ascii="Times New Roman" w:hAnsi="Times New Roman" w:cs="Times New Roman"/>
          <w:sz w:val="24"/>
          <w:szCs w:val="24"/>
        </w:rPr>
        <w:t xml:space="preserve"> км</w:t>
      </w:r>
      <w:r w:rsidR="00503169">
        <w:rPr>
          <w:rFonts w:ascii="Times New Roman" w:hAnsi="Times New Roman" w:cs="Times New Roman"/>
          <w:sz w:val="24"/>
          <w:szCs w:val="24"/>
        </w:rPr>
        <w:t>.</w:t>
      </w:r>
    </w:p>
    <w:p w:rsidR="002A785D" w:rsidRPr="00E9165E" w:rsidRDefault="002A785D" w:rsidP="003329D4">
      <w:pPr>
        <w:spacing w:after="0" w:line="240" w:lineRule="auto"/>
        <w:ind w:firstLine="709"/>
        <w:jc w:val="both"/>
        <w:rPr>
          <w:rFonts w:ascii="Times New Roman" w:eastAsia="Times New Roman" w:hAnsi="Times New Roman" w:cs="Times New Roman"/>
          <w:sz w:val="24"/>
          <w:szCs w:val="24"/>
          <w:lang w:eastAsia="ru-RU"/>
        </w:rPr>
      </w:pPr>
      <w:r w:rsidRPr="00E9165E">
        <w:rPr>
          <w:rFonts w:ascii="Times New Roman" w:eastAsia="Times New Roman" w:hAnsi="Times New Roman" w:cs="Times New Roman"/>
          <w:sz w:val="24"/>
          <w:szCs w:val="24"/>
          <w:lang w:eastAsia="ru-RU"/>
        </w:rPr>
        <w:t xml:space="preserve">Перелік ділянок </w:t>
      </w:r>
      <w:r w:rsidR="000E2968">
        <w:rPr>
          <w:rFonts w:ascii="Times New Roman" w:eastAsia="Times New Roman" w:hAnsi="Times New Roman" w:cs="Times New Roman"/>
          <w:sz w:val="24"/>
          <w:szCs w:val="24"/>
          <w:lang w:eastAsia="ru-RU"/>
        </w:rPr>
        <w:t>теплотрас</w:t>
      </w:r>
      <w:r w:rsidRPr="00E9165E">
        <w:rPr>
          <w:sz w:val="24"/>
          <w:szCs w:val="24"/>
        </w:rPr>
        <w:t xml:space="preserve"> </w:t>
      </w:r>
      <w:r w:rsidRPr="00E9165E">
        <w:rPr>
          <w:rFonts w:ascii="Times New Roman" w:eastAsia="Times New Roman" w:hAnsi="Times New Roman" w:cs="Times New Roman"/>
          <w:sz w:val="24"/>
          <w:szCs w:val="24"/>
          <w:lang w:eastAsia="ru-RU"/>
        </w:rPr>
        <w:t>кварталів № 15 і № 16</w:t>
      </w:r>
      <w:r w:rsidR="00CA7BB3">
        <w:rPr>
          <w:rFonts w:ascii="Times New Roman" w:eastAsia="Times New Roman" w:hAnsi="Times New Roman" w:cs="Times New Roman"/>
          <w:sz w:val="24"/>
          <w:szCs w:val="24"/>
          <w:lang w:eastAsia="ru-RU"/>
        </w:rPr>
        <w:t>,</w:t>
      </w:r>
      <w:r w:rsidRPr="00E9165E">
        <w:rPr>
          <w:rFonts w:ascii="Times New Roman" w:eastAsia="Times New Roman" w:hAnsi="Times New Roman" w:cs="Times New Roman"/>
          <w:sz w:val="24"/>
          <w:szCs w:val="24"/>
          <w:lang w:eastAsia="ru-RU"/>
        </w:rPr>
        <w:t xml:space="preserve"> на яких проводиться прокладання</w:t>
      </w:r>
      <w:r w:rsidRPr="00E9165E">
        <w:rPr>
          <w:rFonts w:ascii="Times New Roman" w:hAnsi="Times New Roman" w:cs="Times New Roman"/>
          <w:sz w:val="24"/>
          <w:szCs w:val="24"/>
        </w:rPr>
        <w:t xml:space="preserve"> труб ГВП</w:t>
      </w:r>
      <w:r w:rsidR="00CA7BB3">
        <w:rPr>
          <w:rFonts w:ascii="Times New Roman" w:hAnsi="Times New Roman" w:cs="Times New Roman"/>
          <w:sz w:val="24"/>
          <w:szCs w:val="24"/>
        </w:rPr>
        <w:t>,</w:t>
      </w:r>
      <w:r w:rsidRPr="00E9165E">
        <w:rPr>
          <w:rFonts w:ascii="Times New Roman" w:hAnsi="Times New Roman" w:cs="Times New Roman"/>
          <w:sz w:val="24"/>
          <w:szCs w:val="24"/>
        </w:rPr>
        <w:t xml:space="preserve"> </w:t>
      </w:r>
      <w:r w:rsidRPr="00E9165E">
        <w:rPr>
          <w:rFonts w:ascii="Times New Roman" w:eastAsia="Times New Roman" w:hAnsi="Times New Roman" w:cs="Times New Roman"/>
          <w:sz w:val="24"/>
          <w:szCs w:val="24"/>
          <w:lang w:eastAsia="ru-RU"/>
        </w:rPr>
        <w:t>представлено в підрозділі 1.4.</w:t>
      </w:r>
    </w:p>
    <w:p w:rsidR="004C5AB5" w:rsidRDefault="00222DF0" w:rsidP="003329D4">
      <w:pPr>
        <w:spacing w:after="0" w:line="240" w:lineRule="auto"/>
        <w:ind w:firstLine="709"/>
        <w:jc w:val="both"/>
        <w:rPr>
          <w:rFonts w:ascii="Times New Roman" w:eastAsia="Times New Roman" w:hAnsi="Times New Roman" w:cs="Times New Roman"/>
          <w:b/>
          <w:sz w:val="24"/>
          <w:szCs w:val="24"/>
          <w:lang w:eastAsia="ru-RU"/>
        </w:rPr>
      </w:pPr>
      <w:r w:rsidRPr="00E9165E">
        <w:rPr>
          <w:rFonts w:ascii="Times New Roman" w:eastAsia="Times New Roman" w:hAnsi="Times New Roman" w:cs="Times New Roman"/>
          <w:sz w:val="24"/>
          <w:szCs w:val="24"/>
          <w:lang w:eastAsia="ru-RU"/>
        </w:rPr>
        <w:t>Загальна довжина ділянок трас</w:t>
      </w:r>
      <w:r w:rsidR="000A1874" w:rsidRPr="00E9165E">
        <w:rPr>
          <w:rFonts w:ascii="Times New Roman" w:eastAsia="Times New Roman" w:hAnsi="Times New Roman" w:cs="Times New Roman"/>
          <w:sz w:val="24"/>
          <w:szCs w:val="24"/>
          <w:lang w:eastAsia="ru-RU"/>
        </w:rPr>
        <w:t xml:space="preserve"> тепломережі</w:t>
      </w:r>
      <w:r w:rsidR="002C050F">
        <w:rPr>
          <w:rFonts w:ascii="Times New Roman" w:eastAsia="Times New Roman" w:hAnsi="Times New Roman" w:cs="Times New Roman"/>
          <w:sz w:val="24"/>
          <w:szCs w:val="24"/>
          <w:lang w:eastAsia="ru-RU"/>
        </w:rPr>
        <w:t xml:space="preserve"> м. Миколаї</w:t>
      </w:r>
      <w:r w:rsidR="007400D4">
        <w:rPr>
          <w:rFonts w:ascii="Times New Roman" w:eastAsia="Times New Roman" w:hAnsi="Times New Roman" w:cs="Times New Roman"/>
          <w:sz w:val="24"/>
          <w:szCs w:val="24"/>
          <w:lang w:eastAsia="ru-RU"/>
        </w:rPr>
        <w:t>вка</w:t>
      </w:r>
      <w:r w:rsidRPr="00E9165E">
        <w:rPr>
          <w:rFonts w:ascii="Times New Roman" w:eastAsia="Times New Roman" w:hAnsi="Times New Roman" w:cs="Times New Roman"/>
          <w:sz w:val="24"/>
          <w:szCs w:val="24"/>
          <w:lang w:eastAsia="ru-RU"/>
        </w:rPr>
        <w:t>, на яких проводиться проклад</w:t>
      </w:r>
      <w:r w:rsidR="003E6338" w:rsidRPr="00E9165E">
        <w:rPr>
          <w:rFonts w:ascii="Times New Roman" w:eastAsia="Times New Roman" w:hAnsi="Times New Roman" w:cs="Times New Roman"/>
          <w:sz w:val="24"/>
          <w:szCs w:val="24"/>
          <w:lang w:eastAsia="ru-RU"/>
        </w:rPr>
        <w:t>ання</w:t>
      </w:r>
      <w:r w:rsidRPr="00E9165E">
        <w:rPr>
          <w:rFonts w:ascii="Times New Roman" w:eastAsia="Times New Roman" w:hAnsi="Times New Roman" w:cs="Times New Roman"/>
          <w:sz w:val="24"/>
          <w:szCs w:val="24"/>
          <w:lang w:eastAsia="ru-RU"/>
        </w:rPr>
        <w:t xml:space="preserve"> нових труб ГВП</w:t>
      </w:r>
      <w:r w:rsidR="00CA7BB3">
        <w:rPr>
          <w:rFonts w:ascii="Times New Roman" w:eastAsia="Times New Roman" w:hAnsi="Times New Roman" w:cs="Times New Roman"/>
          <w:sz w:val="24"/>
          <w:szCs w:val="24"/>
          <w:lang w:eastAsia="ru-RU"/>
        </w:rPr>
        <w:t>,</w:t>
      </w:r>
      <w:r w:rsidR="003E6338" w:rsidRPr="00E9165E">
        <w:rPr>
          <w:rFonts w:ascii="Times New Roman" w:eastAsia="Times New Roman" w:hAnsi="Times New Roman" w:cs="Times New Roman"/>
          <w:sz w:val="24"/>
          <w:szCs w:val="24"/>
          <w:lang w:eastAsia="ru-RU"/>
        </w:rPr>
        <w:t xml:space="preserve"> по всім чергам будівництва</w:t>
      </w:r>
      <w:r w:rsidR="00CA7BB3">
        <w:rPr>
          <w:rFonts w:ascii="Times New Roman" w:eastAsia="Times New Roman" w:hAnsi="Times New Roman" w:cs="Times New Roman"/>
          <w:sz w:val="24"/>
          <w:szCs w:val="24"/>
          <w:lang w:eastAsia="ru-RU"/>
        </w:rPr>
        <w:t xml:space="preserve"> </w:t>
      </w:r>
      <w:r w:rsidR="00503169">
        <w:rPr>
          <w:rFonts w:ascii="Times New Roman" w:eastAsia="Times New Roman" w:hAnsi="Times New Roman" w:cs="Times New Roman"/>
          <w:sz w:val="24"/>
          <w:szCs w:val="24"/>
          <w:lang w:eastAsia="ru-RU"/>
        </w:rPr>
        <w:t xml:space="preserve">орієнтовно </w:t>
      </w:r>
      <w:r w:rsidRPr="00E9165E">
        <w:rPr>
          <w:rFonts w:ascii="Times New Roman" w:eastAsia="Times New Roman" w:hAnsi="Times New Roman" w:cs="Times New Roman"/>
          <w:sz w:val="24"/>
          <w:szCs w:val="24"/>
          <w:lang w:eastAsia="ru-RU"/>
        </w:rPr>
        <w:t>складає 2,</w:t>
      </w:r>
      <w:r w:rsidR="00E9165E" w:rsidRPr="00E9165E">
        <w:rPr>
          <w:rFonts w:ascii="Times New Roman" w:eastAsia="Times New Roman" w:hAnsi="Times New Roman" w:cs="Times New Roman"/>
          <w:sz w:val="24"/>
          <w:szCs w:val="24"/>
          <w:lang w:eastAsia="ru-RU"/>
        </w:rPr>
        <w:t>94</w:t>
      </w:r>
      <w:r w:rsidRPr="00E9165E">
        <w:rPr>
          <w:rFonts w:ascii="Times New Roman" w:eastAsia="Times New Roman" w:hAnsi="Times New Roman" w:cs="Times New Roman"/>
          <w:sz w:val="24"/>
          <w:szCs w:val="24"/>
          <w:lang w:eastAsia="ru-RU"/>
        </w:rPr>
        <w:t xml:space="preserve"> км</w:t>
      </w:r>
      <w:r w:rsidR="00E9165E">
        <w:rPr>
          <w:rFonts w:ascii="Times New Roman" w:eastAsia="Times New Roman" w:hAnsi="Times New Roman" w:cs="Times New Roman"/>
          <w:sz w:val="24"/>
          <w:szCs w:val="24"/>
          <w:lang w:eastAsia="ru-RU"/>
        </w:rPr>
        <w:t xml:space="preserve"> (дивись таблицю </w:t>
      </w:r>
      <w:r w:rsidR="007400D4">
        <w:rPr>
          <w:rFonts w:ascii="Times New Roman" w:eastAsia="Times New Roman" w:hAnsi="Times New Roman" w:cs="Times New Roman"/>
          <w:sz w:val="24"/>
          <w:szCs w:val="24"/>
          <w:lang w:eastAsia="ru-RU"/>
        </w:rPr>
        <w:t>4</w:t>
      </w:r>
      <w:r w:rsidR="00E9165E">
        <w:rPr>
          <w:rFonts w:ascii="Times New Roman" w:eastAsia="Times New Roman" w:hAnsi="Times New Roman" w:cs="Times New Roman"/>
          <w:sz w:val="24"/>
          <w:szCs w:val="24"/>
          <w:lang w:eastAsia="ru-RU"/>
        </w:rPr>
        <w:t>)</w:t>
      </w:r>
      <w:r w:rsidR="002E0699">
        <w:rPr>
          <w:rFonts w:ascii="Times New Roman" w:eastAsia="Times New Roman" w:hAnsi="Times New Roman" w:cs="Times New Roman"/>
          <w:sz w:val="24"/>
          <w:szCs w:val="24"/>
          <w:lang w:eastAsia="ru-RU"/>
        </w:rPr>
        <w:t xml:space="preserve"> і</w:t>
      </w:r>
      <w:r w:rsidR="002E0699" w:rsidRPr="002E0699">
        <w:t xml:space="preserve"> </w:t>
      </w:r>
      <w:r w:rsidR="002E0699" w:rsidRPr="002E0699">
        <w:rPr>
          <w:rFonts w:ascii="Times New Roman" w:eastAsia="Times New Roman" w:hAnsi="Times New Roman" w:cs="Times New Roman"/>
          <w:sz w:val="24"/>
          <w:szCs w:val="24"/>
          <w:lang w:eastAsia="ru-RU"/>
        </w:rPr>
        <w:t>уточняється проектувальником при розробці проектної документації.</w:t>
      </w:r>
      <w:r w:rsidR="004C5AB5">
        <w:rPr>
          <w:rFonts w:ascii="Times New Roman" w:eastAsia="Times New Roman" w:hAnsi="Times New Roman" w:cs="Times New Roman"/>
          <w:b/>
          <w:sz w:val="24"/>
          <w:szCs w:val="24"/>
          <w:lang w:eastAsia="ru-RU"/>
        </w:rPr>
        <w:br w:type="page"/>
      </w:r>
    </w:p>
    <w:p w:rsidR="009D5A33" w:rsidRDefault="009D5A33" w:rsidP="00D400E1">
      <w:pPr>
        <w:spacing w:line="240" w:lineRule="auto"/>
        <w:ind w:firstLine="709"/>
        <w:jc w:val="both"/>
        <w:rPr>
          <w:rFonts w:ascii="Times New Roman" w:eastAsia="Times New Roman" w:hAnsi="Times New Roman" w:cs="Times New Roman"/>
          <w:b/>
          <w:sz w:val="24"/>
          <w:szCs w:val="24"/>
          <w:lang w:eastAsia="ru-RU"/>
        </w:rPr>
        <w:sectPr w:rsidR="009D5A33" w:rsidSect="00BF7CB8">
          <w:pgSz w:w="11906" w:h="16838"/>
          <w:pgMar w:top="1134" w:right="567" w:bottom="1134" w:left="1701" w:header="709" w:footer="709" w:gutter="0"/>
          <w:cols w:space="708"/>
          <w:docGrid w:linePitch="360"/>
        </w:sectPr>
      </w:pPr>
    </w:p>
    <w:p w:rsidR="009D5A33" w:rsidRPr="00943909" w:rsidRDefault="009D5A33" w:rsidP="009D5A33">
      <w:pPr>
        <w:rPr>
          <w:rFonts w:ascii="Times New Roman" w:hAnsi="Times New Roman" w:cs="Times New Roman"/>
          <w:b/>
          <w:sz w:val="24"/>
          <w:szCs w:val="24"/>
        </w:rPr>
      </w:pPr>
      <w:bookmarkStart w:id="48" w:name="_Hlk22902256"/>
      <w:r w:rsidRPr="00943909">
        <w:rPr>
          <w:rFonts w:ascii="Times New Roman" w:hAnsi="Times New Roman" w:cs="Times New Roman"/>
          <w:b/>
          <w:sz w:val="24"/>
          <w:szCs w:val="24"/>
        </w:rPr>
        <w:lastRenderedPageBreak/>
        <w:t xml:space="preserve">Таблиця </w:t>
      </w:r>
      <w:bookmarkStart w:id="49" w:name="_Hlk23329663"/>
      <w:r w:rsidR="007400D4">
        <w:rPr>
          <w:rFonts w:ascii="Times New Roman" w:hAnsi="Times New Roman" w:cs="Times New Roman"/>
          <w:b/>
          <w:sz w:val="24"/>
          <w:szCs w:val="24"/>
        </w:rPr>
        <w:t>4</w:t>
      </w:r>
      <w:r w:rsidR="00DA7FC4">
        <w:rPr>
          <w:rFonts w:ascii="Times New Roman" w:hAnsi="Times New Roman" w:cs="Times New Roman"/>
          <w:b/>
          <w:sz w:val="24"/>
          <w:szCs w:val="24"/>
        </w:rPr>
        <w:t xml:space="preserve"> - </w:t>
      </w:r>
      <w:r w:rsidRPr="00943909">
        <w:rPr>
          <w:rFonts w:ascii="Times New Roman" w:hAnsi="Times New Roman" w:cs="Times New Roman"/>
          <w:b/>
          <w:sz w:val="24"/>
          <w:szCs w:val="24"/>
        </w:rPr>
        <w:t xml:space="preserve">Загальні дані </w:t>
      </w:r>
      <w:bookmarkEnd w:id="48"/>
      <w:r w:rsidRPr="00943909">
        <w:rPr>
          <w:rFonts w:ascii="Times New Roman" w:hAnsi="Times New Roman" w:cs="Times New Roman"/>
          <w:b/>
          <w:sz w:val="24"/>
          <w:szCs w:val="24"/>
        </w:rPr>
        <w:t>по проклад</w:t>
      </w:r>
      <w:r w:rsidR="00F06050" w:rsidRPr="00943909">
        <w:rPr>
          <w:rFonts w:ascii="Times New Roman" w:hAnsi="Times New Roman" w:cs="Times New Roman"/>
          <w:b/>
          <w:sz w:val="24"/>
          <w:szCs w:val="24"/>
        </w:rPr>
        <w:t>ці</w:t>
      </w:r>
      <w:r w:rsidRPr="00943909">
        <w:rPr>
          <w:rFonts w:ascii="Times New Roman" w:hAnsi="Times New Roman" w:cs="Times New Roman"/>
          <w:b/>
          <w:sz w:val="24"/>
          <w:szCs w:val="24"/>
        </w:rPr>
        <w:t xml:space="preserve"> нових трубопроводів гарячого водопостачання по чергам будівництва</w:t>
      </w:r>
      <w:bookmarkEnd w:id="49"/>
    </w:p>
    <w:tbl>
      <w:tblPr>
        <w:tblStyle w:val="173"/>
        <w:tblW w:w="15021" w:type="dxa"/>
        <w:tblLayout w:type="fixed"/>
        <w:tblLook w:val="04A0" w:firstRow="1" w:lastRow="0" w:firstColumn="1" w:lastColumn="0" w:noHBand="0" w:noVBand="1"/>
      </w:tblPr>
      <w:tblGrid>
        <w:gridCol w:w="2263"/>
        <w:gridCol w:w="1560"/>
        <w:gridCol w:w="1417"/>
        <w:gridCol w:w="1559"/>
        <w:gridCol w:w="1843"/>
        <w:gridCol w:w="1418"/>
        <w:gridCol w:w="1559"/>
        <w:gridCol w:w="1701"/>
        <w:gridCol w:w="1701"/>
      </w:tblGrid>
      <w:tr w:rsidR="009D5A33" w:rsidRPr="009D5A33" w:rsidTr="00BF14FC">
        <w:tc>
          <w:tcPr>
            <w:tcW w:w="2263" w:type="dxa"/>
            <w:vMerge w:val="restart"/>
          </w:tcPr>
          <w:p w:rsidR="009D5A33" w:rsidRPr="00BA6298" w:rsidRDefault="009D5A33" w:rsidP="009D5A33">
            <w:pPr>
              <w:jc w:val="center"/>
              <w:rPr>
                <w:rFonts w:ascii="Times New Roman" w:hAnsi="Times New Roman" w:cs="Times New Roman"/>
                <w:b/>
                <w:lang w:val="uk-UA"/>
              </w:rPr>
            </w:pPr>
            <w:bookmarkStart w:id="50" w:name="_Hlk23333324"/>
            <w:r w:rsidRPr="00BA6298">
              <w:rPr>
                <w:rFonts w:ascii="Times New Roman" w:hAnsi="Times New Roman" w:cs="Times New Roman"/>
                <w:b/>
                <w:lang w:val="uk-UA"/>
              </w:rPr>
              <w:t xml:space="preserve">Умовний діаметр </w:t>
            </w:r>
            <w:r w:rsidR="001A6BAD" w:rsidRPr="00BA6298">
              <w:rPr>
                <w:rFonts w:ascii="Times New Roman" w:hAnsi="Times New Roman" w:cs="Times New Roman"/>
                <w:b/>
                <w:lang w:val="uk-UA"/>
              </w:rPr>
              <w:t xml:space="preserve">нового </w:t>
            </w:r>
            <w:r w:rsidRPr="00BA6298">
              <w:rPr>
                <w:rFonts w:ascii="Times New Roman" w:hAnsi="Times New Roman" w:cs="Times New Roman"/>
                <w:b/>
                <w:lang w:val="uk-UA"/>
              </w:rPr>
              <w:t>трубопроводу ГВП</w:t>
            </w:r>
            <w:r w:rsidR="001A6BAD" w:rsidRPr="00BA6298">
              <w:rPr>
                <w:rFonts w:ascii="Times New Roman" w:hAnsi="Times New Roman" w:cs="Times New Roman"/>
                <w:b/>
                <w:lang w:val="uk-UA"/>
              </w:rPr>
              <w:t>,</w:t>
            </w:r>
          </w:p>
          <w:p w:rsidR="001A6BAD" w:rsidRPr="00BA6298" w:rsidRDefault="001A6BAD" w:rsidP="009D5A33">
            <w:pPr>
              <w:jc w:val="center"/>
              <w:rPr>
                <w:rFonts w:ascii="Times New Roman" w:hAnsi="Times New Roman" w:cs="Times New Roman"/>
                <w:b/>
                <w:lang w:val="uk-UA"/>
              </w:rPr>
            </w:pPr>
            <w:r w:rsidRPr="00BA6298">
              <w:rPr>
                <w:rFonts w:ascii="Times New Roman" w:hAnsi="Times New Roman" w:cs="Times New Roman"/>
                <w:b/>
                <w:lang w:val="uk-UA"/>
              </w:rPr>
              <w:t>мм</w:t>
            </w:r>
            <w:bookmarkEnd w:id="50"/>
          </w:p>
        </w:tc>
        <w:tc>
          <w:tcPr>
            <w:tcW w:w="2977" w:type="dxa"/>
            <w:gridSpan w:val="2"/>
          </w:tcPr>
          <w:p w:rsidR="009D5A33" w:rsidRPr="00BA6298" w:rsidRDefault="009D5A33" w:rsidP="009D5A33">
            <w:pPr>
              <w:jc w:val="center"/>
              <w:rPr>
                <w:rFonts w:ascii="Times New Roman" w:hAnsi="Times New Roman" w:cs="Times New Roman"/>
                <w:b/>
                <w:lang w:val="uk-UA"/>
              </w:rPr>
            </w:pPr>
            <w:r w:rsidRPr="00BA6298">
              <w:rPr>
                <w:rFonts w:ascii="Times New Roman" w:hAnsi="Times New Roman" w:cs="Times New Roman"/>
                <w:b/>
                <w:lang w:val="uk-UA"/>
              </w:rPr>
              <w:t>I черга будівництва</w:t>
            </w:r>
          </w:p>
        </w:tc>
        <w:tc>
          <w:tcPr>
            <w:tcW w:w="3402" w:type="dxa"/>
            <w:gridSpan w:val="2"/>
          </w:tcPr>
          <w:p w:rsidR="009D5A33" w:rsidRPr="00BA6298" w:rsidRDefault="009D5A33" w:rsidP="009D5A33">
            <w:pPr>
              <w:jc w:val="center"/>
              <w:rPr>
                <w:rFonts w:ascii="Times New Roman" w:hAnsi="Times New Roman" w:cs="Times New Roman"/>
                <w:b/>
                <w:lang w:val="uk-UA"/>
              </w:rPr>
            </w:pPr>
            <w:r w:rsidRPr="00BA6298">
              <w:rPr>
                <w:rFonts w:ascii="Times New Roman" w:hAnsi="Times New Roman" w:cs="Times New Roman"/>
                <w:b/>
                <w:lang w:val="uk-UA"/>
              </w:rPr>
              <w:t>II черга будівництва</w:t>
            </w:r>
          </w:p>
        </w:tc>
        <w:tc>
          <w:tcPr>
            <w:tcW w:w="2977" w:type="dxa"/>
            <w:gridSpan w:val="2"/>
          </w:tcPr>
          <w:p w:rsidR="009D5A33" w:rsidRPr="00BA6298" w:rsidRDefault="009D5A33" w:rsidP="009D5A33">
            <w:pPr>
              <w:jc w:val="center"/>
              <w:rPr>
                <w:rFonts w:ascii="Times New Roman" w:hAnsi="Times New Roman" w:cs="Times New Roman"/>
                <w:b/>
                <w:lang w:val="uk-UA"/>
              </w:rPr>
            </w:pPr>
            <w:r w:rsidRPr="00BA6298">
              <w:rPr>
                <w:rFonts w:ascii="Times New Roman" w:hAnsi="Times New Roman" w:cs="Times New Roman"/>
                <w:b/>
                <w:lang w:val="uk-UA"/>
              </w:rPr>
              <w:t>III черга будівництва</w:t>
            </w:r>
          </w:p>
        </w:tc>
        <w:tc>
          <w:tcPr>
            <w:tcW w:w="3402" w:type="dxa"/>
            <w:gridSpan w:val="2"/>
          </w:tcPr>
          <w:p w:rsidR="009D5A33" w:rsidRPr="00BA6298" w:rsidRDefault="009D5A33" w:rsidP="009D5A33">
            <w:pPr>
              <w:jc w:val="center"/>
              <w:rPr>
                <w:rFonts w:ascii="Times New Roman" w:hAnsi="Times New Roman" w:cs="Times New Roman"/>
                <w:b/>
                <w:lang w:val="uk-UA"/>
              </w:rPr>
            </w:pPr>
            <w:r w:rsidRPr="00BA6298">
              <w:rPr>
                <w:rFonts w:ascii="Times New Roman" w:hAnsi="Times New Roman" w:cs="Times New Roman"/>
                <w:b/>
                <w:lang w:val="uk-UA"/>
              </w:rPr>
              <w:t>IV черга будівництва</w:t>
            </w:r>
          </w:p>
        </w:tc>
      </w:tr>
      <w:tr w:rsidR="009D5A33" w:rsidRPr="009D5A33" w:rsidTr="00BF14FC">
        <w:trPr>
          <w:trHeight w:val="475"/>
        </w:trPr>
        <w:tc>
          <w:tcPr>
            <w:tcW w:w="2263" w:type="dxa"/>
            <w:vMerge/>
          </w:tcPr>
          <w:p w:rsidR="009D5A33" w:rsidRPr="00BA6298" w:rsidRDefault="009D5A33" w:rsidP="009D5A33">
            <w:pPr>
              <w:rPr>
                <w:rFonts w:ascii="Times New Roman" w:hAnsi="Times New Roman" w:cs="Times New Roman"/>
                <w:lang w:val="uk-UA"/>
              </w:rPr>
            </w:pPr>
          </w:p>
        </w:tc>
        <w:tc>
          <w:tcPr>
            <w:tcW w:w="2977" w:type="dxa"/>
            <w:gridSpan w:val="2"/>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Довжина ділянки</w:t>
            </w:r>
            <w:r w:rsidR="00C0155C">
              <w:rPr>
                <w:rFonts w:ascii="Times New Roman" w:hAnsi="Times New Roman" w:cs="Times New Roman"/>
                <w:lang w:val="uk-UA"/>
              </w:rPr>
              <w:t xml:space="preserve"> тепло</w:t>
            </w:r>
            <w:r w:rsidRPr="00BA6298">
              <w:rPr>
                <w:rFonts w:ascii="Times New Roman" w:hAnsi="Times New Roman" w:cs="Times New Roman"/>
                <w:lang w:val="uk-UA"/>
              </w:rPr>
              <w:t>траси, м</w:t>
            </w:r>
          </w:p>
        </w:tc>
        <w:tc>
          <w:tcPr>
            <w:tcW w:w="3402" w:type="dxa"/>
            <w:gridSpan w:val="2"/>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Довжина ділянки </w:t>
            </w:r>
            <w:r w:rsidR="00C0155C">
              <w:rPr>
                <w:rFonts w:ascii="Times New Roman" w:hAnsi="Times New Roman" w:cs="Times New Roman"/>
                <w:lang w:val="uk-UA"/>
              </w:rPr>
              <w:t>тепло</w:t>
            </w:r>
            <w:r w:rsidRPr="00BA6298">
              <w:rPr>
                <w:rFonts w:ascii="Times New Roman" w:hAnsi="Times New Roman" w:cs="Times New Roman"/>
                <w:lang w:val="uk-UA"/>
              </w:rPr>
              <w:t>траси, м</w:t>
            </w:r>
          </w:p>
        </w:tc>
        <w:tc>
          <w:tcPr>
            <w:tcW w:w="2977" w:type="dxa"/>
            <w:gridSpan w:val="2"/>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Довжина ділянки </w:t>
            </w:r>
            <w:r w:rsidR="00C0155C">
              <w:rPr>
                <w:rFonts w:ascii="Times New Roman" w:hAnsi="Times New Roman" w:cs="Times New Roman"/>
                <w:lang w:val="uk-UA"/>
              </w:rPr>
              <w:t>тепло</w:t>
            </w:r>
            <w:r w:rsidRPr="00BA6298">
              <w:rPr>
                <w:rFonts w:ascii="Times New Roman" w:hAnsi="Times New Roman" w:cs="Times New Roman"/>
                <w:lang w:val="uk-UA"/>
              </w:rPr>
              <w:t>траси, м</w:t>
            </w:r>
          </w:p>
        </w:tc>
        <w:tc>
          <w:tcPr>
            <w:tcW w:w="3402" w:type="dxa"/>
            <w:gridSpan w:val="2"/>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Довжина ділянки </w:t>
            </w:r>
            <w:r w:rsidR="00C0155C">
              <w:rPr>
                <w:rFonts w:ascii="Times New Roman" w:hAnsi="Times New Roman" w:cs="Times New Roman"/>
                <w:lang w:val="uk-UA"/>
              </w:rPr>
              <w:t>тепло</w:t>
            </w:r>
            <w:r w:rsidRPr="00BA6298">
              <w:rPr>
                <w:rFonts w:ascii="Times New Roman" w:hAnsi="Times New Roman" w:cs="Times New Roman"/>
                <w:lang w:val="uk-UA"/>
              </w:rPr>
              <w:t>траси, м</w:t>
            </w:r>
          </w:p>
        </w:tc>
      </w:tr>
      <w:tr w:rsidR="009D5A33" w:rsidRPr="009D5A33" w:rsidTr="00BF14FC">
        <w:tc>
          <w:tcPr>
            <w:tcW w:w="2263" w:type="dxa"/>
            <w:vMerge/>
          </w:tcPr>
          <w:p w:rsidR="009D5A33" w:rsidRPr="00BA6298" w:rsidRDefault="009D5A33" w:rsidP="009D5A33">
            <w:pPr>
              <w:rPr>
                <w:rFonts w:ascii="Times New Roman" w:hAnsi="Times New Roman" w:cs="Times New Roman"/>
                <w:lang w:val="uk-UA"/>
              </w:rPr>
            </w:pPr>
          </w:p>
        </w:tc>
        <w:tc>
          <w:tcPr>
            <w:tcW w:w="1560"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Надземне прокладання труб  </w:t>
            </w:r>
          </w:p>
        </w:tc>
        <w:tc>
          <w:tcPr>
            <w:tcW w:w="1417"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Підземне</w:t>
            </w:r>
          </w:p>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прокладання труб</w:t>
            </w:r>
          </w:p>
        </w:tc>
        <w:tc>
          <w:tcPr>
            <w:tcW w:w="1559"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Надземне прокладання труб  </w:t>
            </w:r>
          </w:p>
        </w:tc>
        <w:tc>
          <w:tcPr>
            <w:tcW w:w="1843"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Підземне</w:t>
            </w:r>
          </w:p>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прокладання труб</w:t>
            </w:r>
          </w:p>
        </w:tc>
        <w:tc>
          <w:tcPr>
            <w:tcW w:w="1418"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Надземне прокладання труб  </w:t>
            </w:r>
          </w:p>
        </w:tc>
        <w:tc>
          <w:tcPr>
            <w:tcW w:w="1559"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Підземне</w:t>
            </w:r>
          </w:p>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прокладання труб</w:t>
            </w:r>
          </w:p>
        </w:tc>
        <w:tc>
          <w:tcPr>
            <w:tcW w:w="1701"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 xml:space="preserve">Надземне прокладання труб  </w:t>
            </w:r>
          </w:p>
        </w:tc>
        <w:tc>
          <w:tcPr>
            <w:tcW w:w="1701" w:type="dxa"/>
          </w:tcPr>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Підземне</w:t>
            </w:r>
          </w:p>
          <w:p w:rsidR="009D5A33" w:rsidRPr="00BA6298" w:rsidRDefault="009D5A33" w:rsidP="009D5A33">
            <w:pPr>
              <w:rPr>
                <w:rFonts w:ascii="Times New Roman" w:hAnsi="Times New Roman" w:cs="Times New Roman"/>
                <w:lang w:val="uk-UA"/>
              </w:rPr>
            </w:pPr>
            <w:r w:rsidRPr="00BA6298">
              <w:rPr>
                <w:rFonts w:ascii="Times New Roman" w:hAnsi="Times New Roman" w:cs="Times New Roman"/>
                <w:lang w:val="uk-UA"/>
              </w:rPr>
              <w:t>прокладання труб</w:t>
            </w:r>
          </w:p>
        </w:tc>
      </w:tr>
      <w:tr w:rsidR="009D5A33" w:rsidRPr="009D5A33" w:rsidTr="00BF14F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1</w:t>
            </w:r>
          </w:p>
        </w:tc>
        <w:tc>
          <w:tcPr>
            <w:tcW w:w="1560"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2</w:t>
            </w:r>
          </w:p>
        </w:tc>
        <w:tc>
          <w:tcPr>
            <w:tcW w:w="1417"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3</w:t>
            </w:r>
          </w:p>
        </w:tc>
        <w:tc>
          <w:tcPr>
            <w:tcW w:w="1559"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4</w:t>
            </w:r>
          </w:p>
        </w:tc>
        <w:tc>
          <w:tcPr>
            <w:tcW w:w="184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5</w:t>
            </w:r>
          </w:p>
        </w:tc>
        <w:tc>
          <w:tcPr>
            <w:tcW w:w="1418"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6</w:t>
            </w:r>
          </w:p>
        </w:tc>
        <w:tc>
          <w:tcPr>
            <w:tcW w:w="1559"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7</w:t>
            </w:r>
          </w:p>
        </w:tc>
        <w:tc>
          <w:tcPr>
            <w:tcW w:w="1701"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8</w:t>
            </w:r>
          </w:p>
        </w:tc>
        <w:tc>
          <w:tcPr>
            <w:tcW w:w="1701"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9</w:t>
            </w:r>
          </w:p>
        </w:tc>
      </w:tr>
      <w:tr w:rsidR="009D5A33" w:rsidRPr="009D5A33" w:rsidTr="00BF14FC">
        <w:tc>
          <w:tcPr>
            <w:tcW w:w="15021" w:type="dxa"/>
            <w:gridSpan w:val="9"/>
          </w:tcPr>
          <w:p w:rsidR="009D5A33" w:rsidRPr="00BA6298" w:rsidRDefault="009D5A33" w:rsidP="0085796D">
            <w:pPr>
              <w:numPr>
                <w:ilvl w:val="0"/>
                <w:numId w:val="32"/>
              </w:numPr>
              <w:contextualSpacing/>
              <w:rPr>
                <w:rFonts w:ascii="Times New Roman" w:hAnsi="Times New Roman" w:cs="Times New Roman"/>
                <w:b/>
                <w:lang w:val="uk-UA"/>
              </w:rPr>
            </w:pPr>
            <w:r w:rsidRPr="00BA6298">
              <w:rPr>
                <w:lang w:val="uk-UA"/>
              </w:rPr>
              <w:t xml:space="preserve"> </w:t>
            </w:r>
            <w:r w:rsidRPr="00BA6298">
              <w:rPr>
                <w:rFonts w:ascii="Times New Roman" w:hAnsi="Times New Roman" w:cs="Times New Roman"/>
                <w:b/>
                <w:lang w:val="uk-UA"/>
              </w:rPr>
              <w:t xml:space="preserve">Прокладання циркуляційних трубопроводів гарячого водопостачання </w:t>
            </w:r>
            <w:r w:rsidR="00751EFD">
              <w:rPr>
                <w:rFonts w:ascii="Times New Roman" w:hAnsi="Times New Roman" w:cs="Times New Roman"/>
                <w:b/>
                <w:lang w:val="uk-UA"/>
              </w:rPr>
              <w:t>(Т4)</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32</w:t>
            </w:r>
          </w:p>
        </w:tc>
        <w:tc>
          <w:tcPr>
            <w:tcW w:w="1560" w:type="dxa"/>
            <w:shd w:val="clear" w:color="auto" w:fill="E2EFD9" w:themeFill="accent6" w:themeFillTint="33"/>
          </w:tcPr>
          <w:p w:rsidR="009D5A33" w:rsidRPr="00751EFD" w:rsidRDefault="009D5A33" w:rsidP="009D5A33">
            <w:pPr>
              <w:jc w:val="center"/>
              <w:rPr>
                <w:rFonts w:ascii="Times New Roman" w:hAnsi="Times New Roman" w:cs="Times New Roman"/>
              </w:rPr>
            </w:pPr>
            <w:r w:rsidRPr="00751EFD">
              <w:rPr>
                <w:rFonts w:ascii="Times New Roman" w:hAnsi="Times New Roman" w:cs="Times New Roman"/>
              </w:rPr>
              <w:t>-</w:t>
            </w:r>
          </w:p>
        </w:tc>
        <w:tc>
          <w:tcPr>
            <w:tcW w:w="1417" w:type="dxa"/>
            <w:shd w:val="clear" w:color="auto" w:fill="E2EFD9" w:themeFill="accent6" w:themeFillTint="33"/>
          </w:tcPr>
          <w:p w:rsidR="009D5A33" w:rsidRPr="008D119C" w:rsidRDefault="00102B41" w:rsidP="009D5A33">
            <w:pPr>
              <w:jc w:val="center"/>
              <w:rPr>
                <w:rFonts w:ascii="Times New Roman" w:hAnsi="Times New Roman" w:cs="Times New Roman"/>
              </w:rPr>
            </w:pPr>
            <w:r w:rsidRPr="008D119C">
              <w:rPr>
                <w:rFonts w:ascii="Times New Roman" w:hAnsi="Times New Roman" w:cs="Times New Roman"/>
              </w:rPr>
              <w:t>1</w:t>
            </w:r>
            <w:r w:rsidR="008B3316" w:rsidRPr="008D119C">
              <w:rPr>
                <w:rFonts w:ascii="Times New Roman" w:hAnsi="Times New Roman" w:cs="Times New Roman"/>
              </w:rPr>
              <w:t>81</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40</w:t>
            </w:r>
          </w:p>
        </w:tc>
        <w:tc>
          <w:tcPr>
            <w:tcW w:w="1560" w:type="dxa"/>
            <w:shd w:val="clear" w:color="auto" w:fill="E2EFD9" w:themeFill="accent6" w:themeFillTint="33"/>
          </w:tcPr>
          <w:p w:rsidR="009D5A33" w:rsidRPr="00751EFD" w:rsidRDefault="009D5A33" w:rsidP="009D5A33">
            <w:pPr>
              <w:jc w:val="center"/>
              <w:rPr>
                <w:rFonts w:ascii="Times New Roman" w:hAnsi="Times New Roman" w:cs="Times New Roman"/>
              </w:rPr>
            </w:pPr>
            <w:r w:rsidRPr="00751EFD">
              <w:rPr>
                <w:rFonts w:ascii="Times New Roman" w:hAnsi="Times New Roman" w:cs="Times New Roman"/>
              </w:rPr>
              <w:t>-</w:t>
            </w:r>
          </w:p>
        </w:tc>
        <w:tc>
          <w:tcPr>
            <w:tcW w:w="1417" w:type="dxa"/>
            <w:shd w:val="clear" w:color="auto" w:fill="E2EFD9" w:themeFill="accent6" w:themeFillTint="33"/>
          </w:tcPr>
          <w:p w:rsidR="009D5A33" w:rsidRPr="008D119C" w:rsidRDefault="008B3316" w:rsidP="009D5A33">
            <w:pPr>
              <w:jc w:val="center"/>
              <w:rPr>
                <w:rFonts w:ascii="Times New Roman" w:hAnsi="Times New Roman" w:cs="Times New Roman"/>
              </w:rPr>
            </w:pPr>
            <w:r w:rsidRPr="008D119C">
              <w:rPr>
                <w:rFonts w:ascii="Times New Roman" w:hAnsi="Times New Roman" w:cs="Times New Roman"/>
              </w:rPr>
              <w:t>189</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389</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50</w:t>
            </w:r>
          </w:p>
        </w:tc>
        <w:tc>
          <w:tcPr>
            <w:tcW w:w="1560" w:type="dxa"/>
            <w:shd w:val="clear" w:color="auto" w:fill="E2EFD9" w:themeFill="accent6" w:themeFillTint="33"/>
          </w:tcPr>
          <w:p w:rsidR="009D5A33" w:rsidRPr="00751EFD" w:rsidRDefault="008B3316" w:rsidP="009D5A33">
            <w:pPr>
              <w:jc w:val="center"/>
              <w:rPr>
                <w:rFonts w:ascii="Times New Roman" w:hAnsi="Times New Roman" w:cs="Times New Roman"/>
              </w:rPr>
            </w:pPr>
            <w:r>
              <w:rPr>
                <w:rFonts w:ascii="Times New Roman" w:hAnsi="Times New Roman" w:cs="Times New Roman"/>
              </w:rPr>
              <w:t>85</w:t>
            </w:r>
          </w:p>
        </w:tc>
        <w:tc>
          <w:tcPr>
            <w:tcW w:w="1417" w:type="dxa"/>
            <w:shd w:val="clear" w:color="auto" w:fill="E2EFD9" w:themeFill="accent6" w:themeFillTint="33"/>
          </w:tcPr>
          <w:p w:rsidR="009D5A33" w:rsidRPr="008D119C" w:rsidRDefault="008B3316" w:rsidP="009D5A33">
            <w:pPr>
              <w:jc w:val="center"/>
              <w:rPr>
                <w:rFonts w:ascii="Times New Roman" w:hAnsi="Times New Roman" w:cs="Times New Roman"/>
              </w:rPr>
            </w:pPr>
            <w:r w:rsidRPr="008D119C">
              <w:rPr>
                <w:rFonts w:ascii="Times New Roman" w:hAnsi="Times New Roman" w:cs="Times New Roman"/>
              </w:rPr>
              <w:t>489</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415</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65</w:t>
            </w:r>
          </w:p>
        </w:tc>
        <w:tc>
          <w:tcPr>
            <w:tcW w:w="1560" w:type="dxa"/>
            <w:shd w:val="clear" w:color="auto" w:fill="E2EFD9" w:themeFill="accent6" w:themeFillTint="33"/>
          </w:tcPr>
          <w:p w:rsidR="009D5A33" w:rsidRPr="00751EFD" w:rsidRDefault="00102B41" w:rsidP="009D5A33">
            <w:pPr>
              <w:jc w:val="center"/>
              <w:rPr>
                <w:rFonts w:ascii="Times New Roman" w:hAnsi="Times New Roman" w:cs="Times New Roman"/>
              </w:rPr>
            </w:pPr>
            <w:r w:rsidRPr="00751EFD">
              <w:rPr>
                <w:rFonts w:ascii="Times New Roman" w:hAnsi="Times New Roman" w:cs="Times New Roman"/>
              </w:rPr>
              <w:t>-</w:t>
            </w:r>
          </w:p>
        </w:tc>
        <w:tc>
          <w:tcPr>
            <w:tcW w:w="1417" w:type="dxa"/>
            <w:shd w:val="clear" w:color="auto" w:fill="E2EFD9" w:themeFill="accent6" w:themeFillTint="33"/>
          </w:tcPr>
          <w:p w:rsidR="009D5A33" w:rsidRPr="008D119C" w:rsidRDefault="0057085F" w:rsidP="009D5A33">
            <w:pPr>
              <w:jc w:val="center"/>
              <w:rPr>
                <w:rFonts w:ascii="Times New Roman" w:hAnsi="Times New Roman" w:cs="Times New Roman"/>
                <w:lang w:val="uk-UA"/>
              </w:rPr>
            </w:pPr>
            <w:r w:rsidRPr="008D119C">
              <w:rPr>
                <w:rFonts w:ascii="Times New Roman" w:hAnsi="Times New Roman" w:cs="Times New Roman"/>
                <w:lang w:val="en-US"/>
              </w:rPr>
              <w:t>26</w:t>
            </w:r>
            <w:r w:rsidR="008B3316" w:rsidRPr="008D119C">
              <w:rPr>
                <w:rFonts w:ascii="Times New Roman" w:hAnsi="Times New Roman" w:cs="Times New Roman"/>
                <w:lang w:val="uk-UA"/>
              </w:rPr>
              <w:t>5</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80</w:t>
            </w:r>
          </w:p>
        </w:tc>
        <w:tc>
          <w:tcPr>
            <w:tcW w:w="1560" w:type="dxa"/>
            <w:shd w:val="clear" w:color="auto" w:fill="E2EFD9" w:themeFill="accent6" w:themeFillTint="33"/>
          </w:tcPr>
          <w:p w:rsidR="009D5A33" w:rsidRPr="00751EFD" w:rsidRDefault="00102B41" w:rsidP="009D5A33">
            <w:pPr>
              <w:jc w:val="center"/>
              <w:rPr>
                <w:rFonts w:ascii="Times New Roman" w:hAnsi="Times New Roman" w:cs="Times New Roman"/>
              </w:rPr>
            </w:pPr>
            <w:r w:rsidRPr="00751EFD">
              <w:rPr>
                <w:rFonts w:ascii="Times New Roman" w:hAnsi="Times New Roman" w:cs="Times New Roman"/>
              </w:rPr>
              <w:t>198</w:t>
            </w:r>
          </w:p>
        </w:tc>
        <w:tc>
          <w:tcPr>
            <w:tcW w:w="1417" w:type="dxa"/>
            <w:shd w:val="clear" w:color="auto" w:fill="E2EFD9" w:themeFill="accent6" w:themeFillTint="33"/>
          </w:tcPr>
          <w:p w:rsidR="009D5A33" w:rsidRPr="008D119C" w:rsidRDefault="00102B41" w:rsidP="009D5A33">
            <w:pPr>
              <w:jc w:val="center"/>
              <w:rPr>
                <w:rFonts w:ascii="Times New Roman" w:hAnsi="Times New Roman" w:cs="Times New Roman"/>
              </w:rPr>
            </w:pPr>
            <w:r w:rsidRPr="008D119C">
              <w:rPr>
                <w:rFonts w:ascii="Times New Roman" w:hAnsi="Times New Roman" w:cs="Times New Roman"/>
              </w:rPr>
              <w:t>77</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378</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100</w:t>
            </w:r>
          </w:p>
        </w:tc>
        <w:tc>
          <w:tcPr>
            <w:tcW w:w="1560" w:type="dxa"/>
            <w:shd w:val="clear" w:color="auto" w:fill="E2EFD9" w:themeFill="accent6" w:themeFillTint="33"/>
          </w:tcPr>
          <w:p w:rsidR="009D5A33" w:rsidRPr="00751EFD" w:rsidRDefault="009D5A33" w:rsidP="009D5A33">
            <w:pPr>
              <w:jc w:val="center"/>
              <w:rPr>
                <w:rFonts w:ascii="Times New Roman" w:hAnsi="Times New Roman" w:cs="Times New Roman"/>
              </w:rPr>
            </w:pPr>
            <w:r w:rsidRPr="00751EFD">
              <w:rPr>
                <w:rFonts w:ascii="Times New Roman" w:hAnsi="Times New Roman" w:cs="Times New Roman"/>
              </w:rPr>
              <w:t>-</w:t>
            </w:r>
          </w:p>
        </w:tc>
        <w:tc>
          <w:tcPr>
            <w:tcW w:w="1417" w:type="dxa"/>
            <w:shd w:val="clear" w:color="auto" w:fill="E2EFD9" w:themeFill="accent6" w:themeFillTint="33"/>
          </w:tcPr>
          <w:p w:rsidR="009D5A33" w:rsidRPr="008D119C" w:rsidRDefault="00102B41" w:rsidP="009D5A33">
            <w:pPr>
              <w:jc w:val="center"/>
              <w:rPr>
                <w:rFonts w:ascii="Times New Roman" w:hAnsi="Times New Roman" w:cs="Times New Roman"/>
              </w:rPr>
            </w:pPr>
            <w:r w:rsidRPr="008D119C">
              <w:rPr>
                <w:rFonts w:ascii="Times New Roman" w:hAnsi="Times New Roman" w:cs="Times New Roman"/>
              </w:rPr>
              <w:t>35</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vMerge w:val="restart"/>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Разом за п. 1.1</w:t>
            </w:r>
          </w:p>
        </w:tc>
        <w:tc>
          <w:tcPr>
            <w:tcW w:w="1560" w:type="dxa"/>
            <w:shd w:val="clear" w:color="auto" w:fill="E2EFD9" w:themeFill="accent6" w:themeFillTint="33"/>
          </w:tcPr>
          <w:p w:rsidR="009D5A33" w:rsidRPr="00751EFD" w:rsidRDefault="00102B41" w:rsidP="009D5A33">
            <w:pPr>
              <w:jc w:val="center"/>
              <w:rPr>
                <w:rFonts w:ascii="Times New Roman" w:hAnsi="Times New Roman" w:cs="Times New Roman"/>
                <w:b/>
              </w:rPr>
            </w:pPr>
            <w:r w:rsidRPr="008D119C">
              <w:rPr>
                <w:rFonts w:ascii="Times New Roman" w:hAnsi="Times New Roman" w:cs="Times New Roman"/>
                <w:b/>
              </w:rPr>
              <w:t>2</w:t>
            </w:r>
            <w:r w:rsidR="008B3316" w:rsidRPr="008D119C">
              <w:rPr>
                <w:rFonts w:ascii="Times New Roman" w:hAnsi="Times New Roman" w:cs="Times New Roman"/>
                <w:b/>
              </w:rPr>
              <w:t>83</w:t>
            </w:r>
          </w:p>
        </w:tc>
        <w:tc>
          <w:tcPr>
            <w:tcW w:w="1417" w:type="dxa"/>
            <w:shd w:val="clear" w:color="auto" w:fill="E2EFD9" w:themeFill="accent6" w:themeFillTint="33"/>
          </w:tcPr>
          <w:p w:rsidR="009D5A33" w:rsidRPr="008D119C" w:rsidRDefault="00102B41" w:rsidP="009D5A33">
            <w:pPr>
              <w:jc w:val="center"/>
              <w:rPr>
                <w:rFonts w:ascii="Times New Roman" w:hAnsi="Times New Roman" w:cs="Times New Roman"/>
                <w:b/>
                <w:lang w:val="uk-UA"/>
              </w:rPr>
            </w:pPr>
            <w:r w:rsidRPr="008D119C">
              <w:rPr>
                <w:rFonts w:ascii="Times New Roman" w:hAnsi="Times New Roman" w:cs="Times New Roman"/>
                <w:b/>
              </w:rPr>
              <w:t>12</w:t>
            </w:r>
            <w:r w:rsidR="008B3316" w:rsidRPr="008D119C">
              <w:rPr>
                <w:rFonts w:ascii="Times New Roman" w:hAnsi="Times New Roman" w:cs="Times New Roman"/>
                <w:b/>
                <w:lang w:val="uk-UA"/>
              </w:rPr>
              <w:t>36</w:t>
            </w:r>
          </w:p>
        </w:tc>
        <w:tc>
          <w:tcPr>
            <w:tcW w:w="1559"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843" w:type="dxa"/>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418"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559" w:type="dxa"/>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vMerge/>
          </w:tcPr>
          <w:p w:rsidR="009D5A33" w:rsidRPr="009D5A33" w:rsidRDefault="009D5A33" w:rsidP="009D5A33">
            <w:pPr>
              <w:jc w:val="center"/>
              <w:rPr>
                <w:rFonts w:ascii="Times New Roman" w:hAnsi="Times New Roman" w:cs="Times New Roman"/>
                <w:b/>
              </w:rPr>
            </w:pPr>
          </w:p>
        </w:tc>
        <w:tc>
          <w:tcPr>
            <w:tcW w:w="2977" w:type="dxa"/>
            <w:gridSpan w:val="2"/>
            <w:shd w:val="clear" w:color="auto" w:fill="E2EFD9" w:themeFill="accent6" w:themeFillTint="33"/>
          </w:tcPr>
          <w:p w:rsidR="009D5A33" w:rsidRPr="00751EFD" w:rsidRDefault="009D5A33" w:rsidP="009D5A33">
            <w:pPr>
              <w:jc w:val="center"/>
              <w:rPr>
                <w:rFonts w:ascii="Times New Roman" w:hAnsi="Times New Roman" w:cs="Times New Roman"/>
                <w:b/>
                <w:lang w:val="en-US"/>
              </w:rPr>
            </w:pPr>
            <w:r w:rsidRPr="00751EFD">
              <w:rPr>
                <w:rFonts w:ascii="Times New Roman" w:hAnsi="Times New Roman" w:cs="Times New Roman"/>
                <w:b/>
              </w:rPr>
              <w:t>1</w:t>
            </w:r>
            <w:r w:rsidR="0057085F" w:rsidRPr="00751EFD">
              <w:rPr>
                <w:rFonts w:ascii="Times New Roman" w:hAnsi="Times New Roman" w:cs="Times New Roman"/>
                <w:b/>
                <w:lang w:val="en-US"/>
              </w:rPr>
              <w:t>519</w:t>
            </w:r>
          </w:p>
        </w:tc>
        <w:tc>
          <w:tcPr>
            <w:tcW w:w="3402" w:type="dxa"/>
            <w:gridSpan w:val="2"/>
            <w:shd w:val="clear" w:color="auto" w:fill="EDEDED" w:themeFill="accent3"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0</w:t>
            </w:r>
          </w:p>
        </w:tc>
        <w:tc>
          <w:tcPr>
            <w:tcW w:w="2977" w:type="dxa"/>
            <w:gridSpan w:val="2"/>
            <w:shd w:val="clear" w:color="auto" w:fill="E2EFD9" w:themeFill="accent6" w:themeFillTint="33"/>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0</w:t>
            </w:r>
          </w:p>
        </w:tc>
        <w:tc>
          <w:tcPr>
            <w:tcW w:w="3402" w:type="dxa"/>
            <w:gridSpan w:val="2"/>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1182</w:t>
            </w:r>
          </w:p>
        </w:tc>
      </w:tr>
      <w:tr w:rsidR="009D5A33" w:rsidRPr="009D5A33" w:rsidTr="00BF14FC">
        <w:tc>
          <w:tcPr>
            <w:tcW w:w="15021" w:type="dxa"/>
            <w:gridSpan w:val="9"/>
          </w:tcPr>
          <w:p w:rsidR="009D5A33" w:rsidRPr="00C24FE6" w:rsidRDefault="009D5A33" w:rsidP="0085796D">
            <w:pPr>
              <w:numPr>
                <w:ilvl w:val="0"/>
                <w:numId w:val="32"/>
              </w:numPr>
              <w:contextualSpacing/>
              <w:rPr>
                <w:rFonts w:ascii="Times New Roman" w:hAnsi="Times New Roman" w:cs="Times New Roman"/>
                <w:b/>
                <w:color w:val="FF0000"/>
                <w:lang w:val="uk-UA"/>
              </w:rPr>
            </w:pPr>
            <w:r w:rsidRPr="00751EFD">
              <w:rPr>
                <w:rFonts w:ascii="Times New Roman" w:hAnsi="Times New Roman" w:cs="Times New Roman"/>
                <w:b/>
                <w:lang w:val="uk-UA"/>
              </w:rPr>
              <w:t xml:space="preserve">Прокладання подавальних трубопроводи гарячого водопостачання </w:t>
            </w:r>
            <w:r w:rsidR="00751EFD" w:rsidRPr="00751EFD">
              <w:rPr>
                <w:rFonts w:ascii="Times New Roman" w:hAnsi="Times New Roman" w:cs="Times New Roman"/>
                <w:b/>
                <w:lang w:val="uk-UA"/>
              </w:rPr>
              <w:t>(Т3)</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80</w:t>
            </w:r>
          </w:p>
        </w:tc>
        <w:tc>
          <w:tcPr>
            <w:tcW w:w="1560" w:type="dxa"/>
            <w:shd w:val="clear" w:color="auto" w:fill="E2EFD9" w:themeFill="accent6" w:themeFillTint="33"/>
          </w:tcPr>
          <w:p w:rsidR="009D5A33" w:rsidRPr="008D119C" w:rsidRDefault="009D5A33" w:rsidP="009D5A33">
            <w:pPr>
              <w:jc w:val="center"/>
              <w:rPr>
                <w:rFonts w:ascii="Times New Roman" w:hAnsi="Times New Roman" w:cs="Times New Roman"/>
              </w:rPr>
            </w:pPr>
            <w:r w:rsidRPr="008D119C">
              <w:rPr>
                <w:rFonts w:ascii="Times New Roman" w:hAnsi="Times New Roman" w:cs="Times New Roman"/>
              </w:rPr>
              <w:t>-</w:t>
            </w:r>
          </w:p>
        </w:tc>
        <w:tc>
          <w:tcPr>
            <w:tcW w:w="1417" w:type="dxa"/>
            <w:shd w:val="clear" w:color="auto" w:fill="E2EFD9" w:themeFill="accent6" w:themeFillTint="33"/>
          </w:tcPr>
          <w:p w:rsidR="009D5A33" w:rsidRPr="008D119C" w:rsidRDefault="009D5A33" w:rsidP="009D5A33">
            <w:pPr>
              <w:jc w:val="center"/>
              <w:rPr>
                <w:rFonts w:ascii="Times New Roman" w:hAnsi="Times New Roman" w:cs="Times New Roman"/>
              </w:rPr>
            </w:pPr>
            <w:r w:rsidRPr="008D119C">
              <w:rPr>
                <w:rFonts w:ascii="Times New Roman" w:hAnsi="Times New Roman" w:cs="Times New Roman"/>
              </w:rPr>
              <w:t>11</w:t>
            </w:r>
            <w:r w:rsidR="00640E0C" w:rsidRPr="008D119C">
              <w:rPr>
                <w:rFonts w:ascii="Times New Roman" w:hAnsi="Times New Roman" w:cs="Times New Roman"/>
              </w:rPr>
              <w:t>3</w:t>
            </w:r>
          </w:p>
        </w:tc>
        <w:tc>
          <w:tcPr>
            <w:tcW w:w="1559"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843"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418"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559"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100</w:t>
            </w:r>
          </w:p>
        </w:tc>
        <w:tc>
          <w:tcPr>
            <w:tcW w:w="1560" w:type="dxa"/>
            <w:shd w:val="clear" w:color="auto" w:fill="E2EFD9" w:themeFill="accent6" w:themeFillTint="33"/>
          </w:tcPr>
          <w:p w:rsidR="009D5A33" w:rsidRPr="008D119C" w:rsidRDefault="009D5A33" w:rsidP="009D5A33">
            <w:pPr>
              <w:jc w:val="center"/>
              <w:rPr>
                <w:rFonts w:ascii="Times New Roman" w:hAnsi="Times New Roman" w:cs="Times New Roman"/>
              </w:rPr>
            </w:pPr>
            <w:r w:rsidRPr="008D119C">
              <w:rPr>
                <w:rFonts w:ascii="Times New Roman" w:hAnsi="Times New Roman" w:cs="Times New Roman"/>
              </w:rPr>
              <w:t>7</w:t>
            </w:r>
            <w:r w:rsidR="00640E0C" w:rsidRPr="008D119C">
              <w:rPr>
                <w:rFonts w:ascii="Times New Roman" w:hAnsi="Times New Roman" w:cs="Times New Roman"/>
              </w:rPr>
              <w:t>5</w:t>
            </w:r>
          </w:p>
        </w:tc>
        <w:tc>
          <w:tcPr>
            <w:tcW w:w="1417" w:type="dxa"/>
            <w:shd w:val="clear" w:color="auto" w:fill="E2EFD9" w:themeFill="accent6" w:themeFillTint="33"/>
          </w:tcPr>
          <w:p w:rsidR="009D5A33" w:rsidRPr="008D119C" w:rsidRDefault="009D5A33" w:rsidP="009D5A33">
            <w:pPr>
              <w:jc w:val="center"/>
              <w:rPr>
                <w:rFonts w:ascii="Times New Roman" w:hAnsi="Times New Roman" w:cs="Times New Roman"/>
              </w:rPr>
            </w:pPr>
            <w:r w:rsidRPr="008D119C">
              <w:rPr>
                <w:rFonts w:ascii="Times New Roman" w:hAnsi="Times New Roman" w:cs="Times New Roman"/>
              </w:rPr>
              <w:t>4</w:t>
            </w:r>
            <w:r w:rsidR="00640E0C" w:rsidRPr="008D119C">
              <w:rPr>
                <w:rFonts w:ascii="Times New Roman" w:hAnsi="Times New Roman" w:cs="Times New Roman"/>
              </w:rPr>
              <w:t>1</w:t>
            </w:r>
          </w:p>
        </w:tc>
        <w:tc>
          <w:tcPr>
            <w:tcW w:w="1559"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843"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418"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559"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150</w:t>
            </w:r>
          </w:p>
        </w:tc>
        <w:tc>
          <w:tcPr>
            <w:tcW w:w="1560" w:type="dxa"/>
            <w:shd w:val="clear" w:color="auto" w:fill="E2EFD9" w:themeFill="accent6" w:themeFillTint="33"/>
          </w:tcPr>
          <w:p w:rsidR="009D5A33" w:rsidRPr="008D119C" w:rsidRDefault="009D5A33" w:rsidP="009D5A33">
            <w:pPr>
              <w:jc w:val="center"/>
              <w:rPr>
                <w:rFonts w:ascii="Times New Roman" w:hAnsi="Times New Roman" w:cs="Times New Roman"/>
              </w:rPr>
            </w:pPr>
            <w:r w:rsidRPr="008D119C">
              <w:rPr>
                <w:rFonts w:ascii="Times New Roman" w:hAnsi="Times New Roman" w:cs="Times New Roman"/>
              </w:rPr>
              <w:t>-</w:t>
            </w:r>
          </w:p>
        </w:tc>
        <w:tc>
          <w:tcPr>
            <w:tcW w:w="1417" w:type="dxa"/>
            <w:shd w:val="clear" w:color="auto" w:fill="E2EFD9" w:themeFill="accent6" w:themeFillTint="33"/>
          </w:tcPr>
          <w:p w:rsidR="009D5A33" w:rsidRPr="008D119C" w:rsidRDefault="009D5A33" w:rsidP="009D5A33">
            <w:pPr>
              <w:jc w:val="center"/>
              <w:rPr>
                <w:rFonts w:ascii="Times New Roman" w:hAnsi="Times New Roman" w:cs="Times New Roman"/>
              </w:rPr>
            </w:pPr>
            <w:r w:rsidRPr="008D119C">
              <w:rPr>
                <w:rFonts w:ascii="Times New Roman" w:hAnsi="Times New Roman" w:cs="Times New Roman"/>
              </w:rPr>
              <w:t>1</w:t>
            </w:r>
            <w:r w:rsidR="00640E0C" w:rsidRPr="008D119C">
              <w:rPr>
                <w:rFonts w:ascii="Times New Roman" w:hAnsi="Times New Roman" w:cs="Times New Roman"/>
              </w:rPr>
              <w:t>3</w:t>
            </w:r>
          </w:p>
        </w:tc>
        <w:tc>
          <w:tcPr>
            <w:tcW w:w="1559"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843"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418"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559"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vMerge w:val="restart"/>
          </w:tcPr>
          <w:p w:rsidR="009D5A33" w:rsidRPr="009D5A33" w:rsidRDefault="009D5A33" w:rsidP="009D5A33">
            <w:pPr>
              <w:jc w:val="center"/>
              <w:rPr>
                <w:rFonts w:ascii="Times New Roman" w:hAnsi="Times New Roman" w:cs="Times New Roman"/>
                <w:b/>
              </w:rPr>
            </w:pPr>
            <w:r w:rsidRPr="009D5A33">
              <w:rPr>
                <w:rFonts w:ascii="Times New Roman" w:hAnsi="Times New Roman" w:cs="Times New Roman"/>
                <w:b/>
              </w:rPr>
              <w:t>Разом за п. 1.2</w:t>
            </w:r>
          </w:p>
        </w:tc>
        <w:tc>
          <w:tcPr>
            <w:tcW w:w="1560" w:type="dxa"/>
            <w:shd w:val="clear" w:color="auto" w:fill="E2EFD9" w:themeFill="accent6" w:themeFillTint="33"/>
          </w:tcPr>
          <w:p w:rsidR="009D5A33" w:rsidRPr="008D119C" w:rsidRDefault="009D5A33" w:rsidP="009D5A33">
            <w:pPr>
              <w:jc w:val="center"/>
              <w:rPr>
                <w:rFonts w:ascii="Times New Roman" w:hAnsi="Times New Roman" w:cs="Times New Roman"/>
                <w:b/>
              </w:rPr>
            </w:pPr>
            <w:r w:rsidRPr="008D119C">
              <w:rPr>
                <w:rFonts w:ascii="Times New Roman" w:hAnsi="Times New Roman" w:cs="Times New Roman"/>
                <w:b/>
              </w:rPr>
              <w:t>7</w:t>
            </w:r>
            <w:r w:rsidR="00640E0C" w:rsidRPr="008D119C">
              <w:rPr>
                <w:rFonts w:ascii="Times New Roman" w:hAnsi="Times New Roman" w:cs="Times New Roman"/>
                <w:b/>
              </w:rPr>
              <w:t>5</w:t>
            </w:r>
          </w:p>
        </w:tc>
        <w:tc>
          <w:tcPr>
            <w:tcW w:w="1417" w:type="dxa"/>
            <w:shd w:val="clear" w:color="auto" w:fill="E2EFD9" w:themeFill="accent6" w:themeFillTint="33"/>
          </w:tcPr>
          <w:p w:rsidR="009D5A33" w:rsidRPr="008D119C" w:rsidRDefault="009D5A33" w:rsidP="009D5A33">
            <w:pPr>
              <w:jc w:val="center"/>
              <w:rPr>
                <w:rFonts w:ascii="Times New Roman" w:hAnsi="Times New Roman" w:cs="Times New Roman"/>
                <w:b/>
              </w:rPr>
            </w:pPr>
            <w:r w:rsidRPr="008D119C">
              <w:rPr>
                <w:rFonts w:ascii="Times New Roman" w:hAnsi="Times New Roman" w:cs="Times New Roman"/>
                <w:b/>
              </w:rPr>
              <w:t>1</w:t>
            </w:r>
            <w:r w:rsidR="00640E0C" w:rsidRPr="008D119C">
              <w:rPr>
                <w:rFonts w:ascii="Times New Roman" w:hAnsi="Times New Roman" w:cs="Times New Roman"/>
                <w:b/>
              </w:rPr>
              <w:t>67</w:t>
            </w:r>
          </w:p>
        </w:tc>
        <w:tc>
          <w:tcPr>
            <w:tcW w:w="1559"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843"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418"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559" w:type="dxa"/>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c>
          <w:tcPr>
            <w:tcW w:w="1701" w:type="dxa"/>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w:t>
            </w:r>
          </w:p>
        </w:tc>
      </w:tr>
      <w:tr w:rsidR="009D5A33" w:rsidRPr="009D5A33" w:rsidTr="000D46CC">
        <w:tc>
          <w:tcPr>
            <w:tcW w:w="2263" w:type="dxa"/>
            <w:vMerge/>
          </w:tcPr>
          <w:p w:rsidR="009D5A33" w:rsidRPr="009D5A33" w:rsidRDefault="009D5A33" w:rsidP="009D5A33">
            <w:pPr>
              <w:jc w:val="center"/>
              <w:rPr>
                <w:rFonts w:ascii="Times New Roman" w:hAnsi="Times New Roman" w:cs="Times New Roman"/>
                <w:b/>
              </w:rPr>
            </w:pPr>
          </w:p>
        </w:tc>
        <w:tc>
          <w:tcPr>
            <w:tcW w:w="2977" w:type="dxa"/>
            <w:gridSpan w:val="2"/>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24</w:t>
            </w:r>
            <w:r w:rsidR="00834EF6" w:rsidRPr="00751EFD">
              <w:rPr>
                <w:rFonts w:ascii="Times New Roman" w:hAnsi="Times New Roman" w:cs="Times New Roman"/>
                <w:b/>
              </w:rPr>
              <w:t>2</w:t>
            </w:r>
          </w:p>
        </w:tc>
        <w:tc>
          <w:tcPr>
            <w:tcW w:w="3402" w:type="dxa"/>
            <w:gridSpan w:val="2"/>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0</w:t>
            </w:r>
          </w:p>
        </w:tc>
        <w:tc>
          <w:tcPr>
            <w:tcW w:w="2977" w:type="dxa"/>
            <w:gridSpan w:val="2"/>
            <w:shd w:val="clear" w:color="auto" w:fill="E2EFD9" w:themeFill="accent6"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0</w:t>
            </w:r>
          </w:p>
        </w:tc>
        <w:tc>
          <w:tcPr>
            <w:tcW w:w="3402" w:type="dxa"/>
            <w:gridSpan w:val="2"/>
            <w:shd w:val="clear" w:color="auto" w:fill="EDEDED" w:themeFill="accent3" w:themeFillTint="33"/>
          </w:tcPr>
          <w:p w:rsidR="009D5A33" w:rsidRPr="00751EFD" w:rsidRDefault="009D5A33" w:rsidP="009D5A33">
            <w:pPr>
              <w:jc w:val="center"/>
              <w:rPr>
                <w:rFonts w:ascii="Times New Roman" w:hAnsi="Times New Roman" w:cs="Times New Roman"/>
                <w:b/>
              </w:rPr>
            </w:pPr>
            <w:r w:rsidRPr="00751EFD">
              <w:rPr>
                <w:rFonts w:ascii="Times New Roman" w:hAnsi="Times New Roman" w:cs="Times New Roman"/>
                <w:b/>
              </w:rPr>
              <w:t>0</w:t>
            </w:r>
          </w:p>
        </w:tc>
      </w:tr>
      <w:tr w:rsidR="00834EF6" w:rsidRPr="009D5A33" w:rsidTr="00834EF6">
        <w:tc>
          <w:tcPr>
            <w:tcW w:w="2263" w:type="dxa"/>
          </w:tcPr>
          <w:p w:rsidR="00C72F6F" w:rsidRPr="00E9165E" w:rsidRDefault="00834EF6" w:rsidP="00222DF0">
            <w:pPr>
              <w:jc w:val="both"/>
              <w:rPr>
                <w:rFonts w:ascii="Times New Roman" w:hAnsi="Times New Roman" w:cs="Times New Roman"/>
                <w:b/>
                <w:sz w:val="21"/>
                <w:szCs w:val="21"/>
              </w:rPr>
            </w:pPr>
            <w:r w:rsidRPr="00373904">
              <w:rPr>
                <w:rFonts w:ascii="Times New Roman" w:hAnsi="Times New Roman" w:cs="Times New Roman"/>
                <w:b/>
                <w:sz w:val="21"/>
                <w:szCs w:val="21"/>
                <w:lang w:val="uk-UA"/>
              </w:rPr>
              <w:t>Загальна довжина ділян</w:t>
            </w:r>
            <w:r w:rsidR="000E2968">
              <w:rPr>
                <w:rFonts w:ascii="Times New Roman" w:hAnsi="Times New Roman" w:cs="Times New Roman"/>
                <w:b/>
                <w:sz w:val="21"/>
                <w:szCs w:val="21"/>
                <w:lang w:val="uk-UA"/>
              </w:rPr>
              <w:t>ок</w:t>
            </w:r>
            <w:r w:rsidRPr="00373904">
              <w:rPr>
                <w:rFonts w:ascii="Times New Roman" w:hAnsi="Times New Roman" w:cs="Times New Roman"/>
                <w:b/>
                <w:sz w:val="21"/>
                <w:szCs w:val="21"/>
                <w:lang w:val="uk-UA"/>
              </w:rPr>
              <w:t xml:space="preserve"> </w:t>
            </w:r>
            <w:r w:rsidR="000E2968">
              <w:rPr>
                <w:rFonts w:ascii="Times New Roman" w:hAnsi="Times New Roman" w:cs="Times New Roman"/>
                <w:b/>
                <w:sz w:val="21"/>
                <w:szCs w:val="21"/>
                <w:lang w:val="uk-UA"/>
              </w:rPr>
              <w:t>тепло</w:t>
            </w:r>
            <w:r w:rsidRPr="00373904">
              <w:rPr>
                <w:rFonts w:ascii="Times New Roman" w:hAnsi="Times New Roman" w:cs="Times New Roman"/>
                <w:b/>
                <w:sz w:val="21"/>
                <w:szCs w:val="21"/>
                <w:lang w:val="uk-UA"/>
              </w:rPr>
              <w:t>трас</w:t>
            </w:r>
            <w:r w:rsidR="000E2968">
              <w:rPr>
                <w:rFonts w:ascii="Times New Roman" w:hAnsi="Times New Roman" w:cs="Times New Roman"/>
                <w:b/>
                <w:sz w:val="21"/>
                <w:szCs w:val="21"/>
                <w:lang w:val="uk-UA"/>
              </w:rPr>
              <w:t>и</w:t>
            </w:r>
            <w:r w:rsidRPr="00373904">
              <w:rPr>
                <w:rFonts w:ascii="Times New Roman" w:hAnsi="Times New Roman" w:cs="Times New Roman"/>
                <w:b/>
                <w:sz w:val="21"/>
                <w:szCs w:val="21"/>
                <w:lang w:val="uk-UA"/>
              </w:rPr>
              <w:t>, на яких виконується прокладання нових труб ГВП</w:t>
            </w:r>
            <w:r w:rsidR="00E9165E" w:rsidRPr="00E9165E">
              <w:rPr>
                <w:rFonts w:ascii="Times New Roman" w:hAnsi="Times New Roman" w:cs="Times New Roman"/>
                <w:b/>
                <w:sz w:val="21"/>
                <w:szCs w:val="21"/>
              </w:rPr>
              <w:t>:</w:t>
            </w:r>
          </w:p>
          <w:p w:rsidR="00834EF6" w:rsidRPr="00373904" w:rsidRDefault="00C72F6F" w:rsidP="00222DF0">
            <w:pPr>
              <w:jc w:val="both"/>
              <w:rPr>
                <w:rFonts w:ascii="Times New Roman" w:hAnsi="Times New Roman" w:cs="Times New Roman"/>
                <w:b/>
                <w:sz w:val="21"/>
                <w:szCs w:val="21"/>
                <w:lang w:val="uk-UA"/>
              </w:rPr>
            </w:pPr>
            <w:r>
              <w:rPr>
                <w:rFonts w:ascii="Times New Roman" w:hAnsi="Times New Roman" w:cs="Times New Roman"/>
                <w:b/>
                <w:sz w:val="21"/>
                <w:szCs w:val="21"/>
                <w:lang w:val="uk-UA"/>
              </w:rPr>
              <w:t xml:space="preserve">- </w:t>
            </w:r>
            <w:r w:rsidR="00834EF6" w:rsidRPr="00373904">
              <w:rPr>
                <w:rFonts w:ascii="Times New Roman" w:hAnsi="Times New Roman" w:cs="Times New Roman"/>
                <w:b/>
                <w:sz w:val="21"/>
                <w:szCs w:val="21"/>
                <w:lang w:val="uk-UA"/>
              </w:rPr>
              <w:t>за</w:t>
            </w:r>
            <w:r w:rsidR="00373904" w:rsidRPr="00373904">
              <w:rPr>
                <w:rFonts w:ascii="Times New Roman" w:hAnsi="Times New Roman" w:cs="Times New Roman"/>
                <w:b/>
                <w:sz w:val="21"/>
                <w:szCs w:val="21"/>
                <w:lang w:val="uk-UA"/>
              </w:rPr>
              <w:t xml:space="preserve"> </w:t>
            </w:r>
            <w:r w:rsidR="00834EF6" w:rsidRPr="00373904">
              <w:rPr>
                <w:rFonts w:ascii="Times New Roman" w:hAnsi="Times New Roman" w:cs="Times New Roman"/>
                <w:b/>
                <w:sz w:val="21"/>
                <w:szCs w:val="21"/>
                <w:lang w:val="uk-UA"/>
              </w:rPr>
              <w:t>чергами</w:t>
            </w:r>
            <w:r w:rsidR="00373904" w:rsidRPr="00373904">
              <w:rPr>
                <w:rFonts w:ascii="Times New Roman" w:hAnsi="Times New Roman" w:cs="Times New Roman"/>
                <w:b/>
                <w:sz w:val="21"/>
                <w:szCs w:val="21"/>
                <w:lang w:val="uk-UA"/>
              </w:rPr>
              <w:t xml:space="preserve"> будівництва</w:t>
            </w:r>
          </w:p>
        </w:tc>
        <w:tc>
          <w:tcPr>
            <w:tcW w:w="2977" w:type="dxa"/>
            <w:gridSpan w:val="2"/>
            <w:shd w:val="clear" w:color="auto" w:fill="auto"/>
          </w:tcPr>
          <w:p w:rsidR="00373904" w:rsidRPr="00751EFD" w:rsidRDefault="00373904" w:rsidP="00373904">
            <w:pPr>
              <w:jc w:val="center"/>
              <w:rPr>
                <w:rFonts w:ascii="Times New Roman" w:hAnsi="Times New Roman" w:cs="Times New Roman"/>
                <w:b/>
              </w:rPr>
            </w:pPr>
          </w:p>
          <w:p w:rsidR="00373904" w:rsidRDefault="00373904"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Pr="00751EFD" w:rsidRDefault="00C72F6F" w:rsidP="00373904">
            <w:pPr>
              <w:jc w:val="center"/>
              <w:rPr>
                <w:rFonts w:ascii="Times New Roman" w:hAnsi="Times New Roman" w:cs="Times New Roman"/>
                <w:b/>
              </w:rPr>
            </w:pPr>
          </w:p>
          <w:p w:rsidR="00834EF6" w:rsidRPr="00751EFD" w:rsidRDefault="00834EF6" w:rsidP="00373904">
            <w:pPr>
              <w:jc w:val="center"/>
              <w:rPr>
                <w:rFonts w:ascii="Times New Roman" w:hAnsi="Times New Roman" w:cs="Times New Roman"/>
                <w:b/>
                <w:lang w:val="en-US"/>
              </w:rPr>
            </w:pPr>
            <w:r w:rsidRPr="00751EFD">
              <w:rPr>
                <w:rFonts w:ascii="Times New Roman" w:hAnsi="Times New Roman" w:cs="Times New Roman"/>
                <w:b/>
              </w:rPr>
              <w:t>1</w:t>
            </w:r>
            <w:r w:rsidR="0057085F" w:rsidRPr="00751EFD">
              <w:rPr>
                <w:rFonts w:ascii="Times New Roman" w:hAnsi="Times New Roman" w:cs="Times New Roman"/>
                <w:b/>
                <w:lang w:val="en-US"/>
              </w:rPr>
              <w:t xml:space="preserve">761 </w:t>
            </w:r>
            <w:r w:rsidRPr="00751EFD">
              <w:rPr>
                <w:rFonts w:ascii="Times New Roman" w:hAnsi="Times New Roman" w:cs="Times New Roman"/>
                <w:b/>
              </w:rPr>
              <w:t>м</w:t>
            </w:r>
          </w:p>
        </w:tc>
        <w:tc>
          <w:tcPr>
            <w:tcW w:w="3402" w:type="dxa"/>
            <w:gridSpan w:val="2"/>
            <w:shd w:val="clear" w:color="auto" w:fill="auto"/>
          </w:tcPr>
          <w:p w:rsidR="00373904" w:rsidRPr="00751EFD" w:rsidRDefault="00373904" w:rsidP="00373904">
            <w:pPr>
              <w:jc w:val="center"/>
              <w:rPr>
                <w:rFonts w:ascii="Times New Roman" w:hAnsi="Times New Roman" w:cs="Times New Roman"/>
                <w:b/>
              </w:rPr>
            </w:pPr>
          </w:p>
          <w:p w:rsidR="00373904" w:rsidRDefault="00373904"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Pr="00751EFD" w:rsidRDefault="00C72F6F" w:rsidP="00373904">
            <w:pPr>
              <w:jc w:val="center"/>
              <w:rPr>
                <w:rFonts w:ascii="Times New Roman" w:hAnsi="Times New Roman" w:cs="Times New Roman"/>
                <w:b/>
              </w:rPr>
            </w:pPr>
          </w:p>
          <w:p w:rsidR="00834EF6" w:rsidRPr="00751EFD" w:rsidRDefault="00373904" w:rsidP="00373904">
            <w:pPr>
              <w:jc w:val="center"/>
              <w:rPr>
                <w:rFonts w:ascii="Times New Roman" w:hAnsi="Times New Roman" w:cs="Times New Roman"/>
                <w:b/>
              </w:rPr>
            </w:pPr>
            <w:r w:rsidRPr="00751EFD">
              <w:rPr>
                <w:rFonts w:ascii="Times New Roman" w:hAnsi="Times New Roman" w:cs="Times New Roman"/>
                <w:b/>
              </w:rPr>
              <w:t>0</w:t>
            </w:r>
          </w:p>
        </w:tc>
        <w:tc>
          <w:tcPr>
            <w:tcW w:w="2977" w:type="dxa"/>
            <w:gridSpan w:val="2"/>
            <w:shd w:val="clear" w:color="auto" w:fill="auto"/>
          </w:tcPr>
          <w:p w:rsidR="00373904" w:rsidRPr="00751EFD" w:rsidRDefault="00373904" w:rsidP="00373904">
            <w:pPr>
              <w:jc w:val="center"/>
              <w:rPr>
                <w:rFonts w:ascii="Times New Roman" w:hAnsi="Times New Roman" w:cs="Times New Roman"/>
                <w:b/>
              </w:rPr>
            </w:pPr>
          </w:p>
          <w:p w:rsidR="00373904" w:rsidRDefault="00373904"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Pr="00751EFD" w:rsidRDefault="00C72F6F" w:rsidP="00373904">
            <w:pPr>
              <w:jc w:val="center"/>
              <w:rPr>
                <w:rFonts w:ascii="Times New Roman" w:hAnsi="Times New Roman" w:cs="Times New Roman"/>
                <w:b/>
              </w:rPr>
            </w:pPr>
          </w:p>
          <w:p w:rsidR="00834EF6" w:rsidRPr="00751EFD" w:rsidRDefault="00373904" w:rsidP="00373904">
            <w:pPr>
              <w:jc w:val="center"/>
              <w:rPr>
                <w:rFonts w:ascii="Times New Roman" w:hAnsi="Times New Roman" w:cs="Times New Roman"/>
                <w:b/>
              </w:rPr>
            </w:pPr>
            <w:r w:rsidRPr="00751EFD">
              <w:rPr>
                <w:rFonts w:ascii="Times New Roman" w:hAnsi="Times New Roman" w:cs="Times New Roman"/>
                <w:b/>
              </w:rPr>
              <w:t>0</w:t>
            </w:r>
          </w:p>
        </w:tc>
        <w:tc>
          <w:tcPr>
            <w:tcW w:w="3402" w:type="dxa"/>
            <w:gridSpan w:val="2"/>
            <w:shd w:val="clear" w:color="auto" w:fill="auto"/>
          </w:tcPr>
          <w:p w:rsidR="00373904" w:rsidRPr="00751EFD" w:rsidRDefault="00373904" w:rsidP="00373904">
            <w:pPr>
              <w:jc w:val="center"/>
              <w:rPr>
                <w:rFonts w:ascii="Times New Roman" w:hAnsi="Times New Roman" w:cs="Times New Roman"/>
                <w:b/>
              </w:rPr>
            </w:pPr>
          </w:p>
          <w:p w:rsidR="00373904" w:rsidRDefault="00373904"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Default="00C72F6F" w:rsidP="00373904">
            <w:pPr>
              <w:jc w:val="center"/>
              <w:rPr>
                <w:rFonts w:ascii="Times New Roman" w:hAnsi="Times New Roman" w:cs="Times New Roman"/>
                <w:b/>
              </w:rPr>
            </w:pPr>
          </w:p>
          <w:p w:rsidR="00C72F6F" w:rsidRPr="00751EFD" w:rsidRDefault="00C72F6F" w:rsidP="00373904">
            <w:pPr>
              <w:jc w:val="center"/>
              <w:rPr>
                <w:rFonts w:ascii="Times New Roman" w:hAnsi="Times New Roman" w:cs="Times New Roman"/>
                <w:b/>
              </w:rPr>
            </w:pPr>
          </w:p>
          <w:p w:rsidR="00834EF6" w:rsidRPr="00751EFD" w:rsidRDefault="00373904" w:rsidP="00373904">
            <w:pPr>
              <w:jc w:val="center"/>
              <w:rPr>
                <w:rFonts w:ascii="Times New Roman" w:hAnsi="Times New Roman" w:cs="Times New Roman"/>
                <w:b/>
              </w:rPr>
            </w:pPr>
            <w:r w:rsidRPr="00751EFD">
              <w:rPr>
                <w:rFonts w:ascii="Times New Roman" w:hAnsi="Times New Roman" w:cs="Times New Roman"/>
                <w:b/>
              </w:rPr>
              <w:t>1182</w:t>
            </w:r>
            <w:r w:rsidR="000B6351">
              <w:rPr>
                <w:rFonts w:ascii="Times New Roman" w:hAnsi="Times New Roman" w:cs="Times New Roman"/>
                <w:b/>
              </w:rPr>
              <w:t xml:space="preserve"> м</w:t>
            </w:r>
          </w:p>
        </w:tc>
      </w:tr>
      <w:tr w:rsidR="00834EF6" w:rsidRPr="009D5A33" w:rsidTr="00C72F6F">
        <w:tc>
          <w:tcPr>
            <w:tcW w:w="2263" w:type="dxa"/>
            <w:shd w:val="clear" w:color="auto" w:fill="FBE4D5" w:themeFill="accent2" w:themeFillTint="33"/>
          </w:tcPr>
          <w:p w:rsidR="00834EF6" w:rsidRPr="004323A9" w:rsidRDefault="00C72F6F" w:rsidP="00C72F6F">
            <w:pPr>
              <w:ind w:right="600"/>
              <w:jc w:val="both"/>
              <w:rPr>
                <w:rFonts w:ascii="Times New Roman" w:hAnsi="Times New Roman" w:cs="Times New Roman"/>
                <w:b/>
                <w:sz w:val="21"/>
                <w:szCs w:val="21"/>
                <w:lang w:val="en-US"/>
              </w:rPr>
            </w:pPr>
            <w:r w:rsidRPr="00C72F6F">
              <w:rPr>
                <w:rFonts w:ascii="Times New Roman" w:hAnsi="Times New Roman" w:cs="Times New Roman"/>
                <w:b/>
                <w:sz w:val="20"/>
                <w:szCs w:val="20"/>
                <w:lang w:val="en-US"/>
              </w:rPr>
              <w:t xml:space="preserve">- </w:t>
            </w:r>
            <w:r w:rsidR="004323A9" w:rsidRPr="00C72F6F">
              <w:rPr>
                <w:rFonts w:ascii="Times New Roman" w:hAnsi="Times New Roman" w:cs="Times New Roman"/>
                <w:b/>
                <w:sz w:val="20"/>
                <w:szCs w:val="20"/>
              </w:rPr>
              <w:t>ВСЬОГО</w:t>
            </w:r>
            <w:r w:rsidR="00834EF6" w:rsidRPr="00C72F6F">
              <w:rPr>
                <w:rFonts w:ascii="Times New Roman" w:hAnsi="Times New Roman" w:cs="Times New Roman"/>
                <w:b/>
                <w:sz w:val="20"/>
                <w:szCs w:val="20"/>
                <w:lang w:val="en-US"/>
              </w:rPr>
              <w:t xml:space="preserve"> </w:t>
            </w:r>
            <w:r w:rsidR="00373904" w:rsidRPr="00C72F6F">
              <w:rPr>
                <w:rFonts w:ascii="Times New Roman" w:hAnsi="Times New Roman" w:cs="Times New Roman"/>
                <w:b/>
                <w:sz w:val="20"/>
                <w:szCs w:val="20"/>
                <w:lang w:val="en-US"/>
              </w:rPr>
              <w:t>(I+II+III+IV)</w:t>
            </w:r>
          </w:p>
        </w:tc>
        <w:tc>
          <w:tcPr>
            <w:tcW w:w="12758" w:type="dxa"/>
            <w:gridSpan w:val="8"/>
            <w:shd w:val="clear" w:color="auto" w:fill="FBE4D5" w:themeFill="accent2" w:themeFillTint="33"/>
          </w:tcPr>
          <w:p w:rsidR="00373904" w:rsidRPr="004323A9" w:rsidRDefault="00373904" w:rsidP="00373904">
            <w:pPr>
              <w:ind w:firstLine="5144"/>
              <w:jc w:val="both"/>
              <w:rPr>
                <w:rFonts w:ascii="Times New Roman" w:hAnsi="Times New Roman" w:cs="Times New Roman"/>
                <w:b/>
                <w:lang w:val="en-US"/>
              </w:rPr>
            </w:pPr>
          </w:p>
          <w:p w:rsidR="00834EF6" w:rsidRDefault="00373904" w:rsidP="00373904">
            <w:pPr>
              <w:ind w:firstLine="5144"/>
              <w:jc w:val="both"/>
              <w:rPr>
                <w:rFonts w:ascii="Times New Roman" w:hAnsi="Times New Roman" w:cs="Times New Roman"/>
                <w:b/>
              </w:rPr>
            </w:pPr>
            <w:r>
              <w:rPr>
                <w:rFonts w:ascii="Times New Roman" w:hAnsi="Times New Roman" w:cs="Times New Roman"/>
                <w:b/>
              </w:rPr>
              <w:t>2943 м</w:t>
            </w:r>
          </w:p>
        </w:tc>
      </w:tr>
    </w:tbl>
    <w:p w:rsidR="00653C02" w:rsidRDefault="00653C02" w:rsidP="007D58C9">
      <w:pPr>
        <w:ind w:firstLine="709"/>
        <w:rPr>
          <w:rFonts w:ascii="Times New Roman" w:eastAsia="Times New Roman" w:hAnsi="Times New Roman" w:cs="Times New Roman"/>
          <w:b/>
          <w:sz w:val="24"/>
          <w:szCs w:val="24"/>
          <w:lang w:eastAsia="ru-RU"/>
        </w:rPr>
      </w:pPr>
    </w:p>
    <w:p w:rsidR="007646BF" w:rsidRDefault="007646BF" w:rsidP="007D58C9">
      <w:pPr>
        <w:ind w:firstLine="709"/>
        <w:rPr>
          <w:rFonts w:ascii="Times New Roman" w:eastAsia="Times New Roman" w:hAnsi="Times New Roman" w:cs="Times New Roman"/>
          <w:b/>
          <w:sz w:val="24"/>
          <w:szCs w:val="24"/>
          <w:lang w:eastAsia="ru-RU"/>
        </w:rPr>
        <w:sectPr w:rsidR="007646BF" w:rsidSect="009D5A33">
          <w:pgSz w:w="16838" w:h="11906" w:orient="landscape"/>
          <w:pgMar w:top="1701" w:right="1134" w:bottom="567" w:left="1134" w:header="709" w:footer="709" w:gutter="0"/>
          <w:cols w:space="708"/>
          <w:docGrid w:linePitch="360"/>
        </w:sectPr>
      </w:pPr>
    </w:p>
    <w:p w:rsidR="0016125A" w:rsidRDefault="0016125A" w:rsidP="003329D4">
      <w:pPr>
        <w:spacing w:line="276" w:lineRule="auto"/>
        <w:ind w:firstLine="709"/>
        <w:jc w:val="both"/>
        <w:rPr>
          <w:rFonts w:ascii="Times New Roman" w:eastAsia="Times New Roman" w:hAnsi="Times New Roman" w:cs="Times New Roman"/>
          <w:sz w:val="24"/>
          <w:szCs w:val="24"/>
          <w:lang w:eastAsia="ru-RU"/>
        </w:rPr>
      </w:pPr>
      <w:r w:rsidRPr="00F06050">
        <w:rPr>
          <w:rFonts w:ascii="Times New Roman" w:eastAsia="Times New Roman" w:hAnsi="Times New Roman" w:cs="Times New Roman"/>
          <w:sz w:val="24"/>
          <w:szCs w:val="24"/>
          <w:lang w:eastAsia="ru-RU"/>
        </w:rPr>
        <w:lastRenderedPageBreak/>
        <w:t>Подача теплоносія споживачам мікрорайонів за графіком 95-70</w:t>
      </w:r>
      <w:r>
        <w:rPr>
          <w:rFonts w:ascii="Times New Roman" w:eastAsia="Times New Roman" w:hAnsi="Times New Roman" w:cs="Times New Roman"/>
          <w:sz w:val="24"/>
          <w:szCs w:val="24"/>
          <w:lang w:eastAsia="ru-RU"/>
        </w:rPr>
        <w:t>℃</w:t>
      </w:r>
      <w:r w:rsidRPr="00F06050">
        <w:rPr>
          <w:rFonts w:ascii="Times New Roman" w:eastAsia="Times New Roman" w:hAnsi="Times New Roman" w:cs="Times New Roman"/>
          <w:sz w:val="24"/>
          <w:szCs w:val="24"/>
          <w:lang w:eastAsia="ru-RU"/>
        </w:rPr>
        <w:t xml:space="preserve"> дозволить зменшити теплові втрати в зовнішніх теплових мережах, економити теплову енергію за рахунок ліквідації </w:t>
      </w:r>
      <w:r>
        <w:rPr>
          <w:rFonts w:ascii="Times New Roman" w:eastAsia="Times New Roman" w:hAnsi="Times New Roman" w:cs="Times New Roman"/>
          <w:sz w:val="24"/>
          <w:szCs w:val="24"/>
          <w:lang w:eastAsia="ru-RU"/>
        </w:rPr>
        <w:t>п</w:t>
      </w:r>
      <w:r w:rsidRPr="00F06050">
        <w:rPr>
          <w:rFonts w:ascii="Times New Roman" w:eastAsia="Times New Roman" w:hAnsi="Times New Roman" w:cs="Times New Roman"/>
          <w:sz w:val="24"/>
          <w:szCs w:val="24"/>
          <w:lang w:eastAsia="ru-RU"/>
        </w:rPr>
        <w:t>ерето</w:t>
      </w:r>
      <w:r>
        <w:rPr>
          <w:rFonts w:ascii="Times New Roman" w:eastAsia="Times New Roman" w:hAnsi="Times New Roman" w:cs="Times New Roman"/>
          <w:sz w:val="24"/>
          <w:szCs w:val="24"/>
          <w:lang w:eastAsia="ru-RU"/>
        </w:rPr>
        <w:t>п</w:t>
      </w:r>
      <w:r w:rsidRPr="00F06050">
        <w:rPr>
          <w:rFonts w:ascii="Times New Roman" w:eastAsia="Times New Roman" w:hAnsi="Times New Roman" w:cs="Times New Roman"/>
          <w:sz w:val="24"/>
          <w:szCs w:val="24"/>
          <w:lang w:eastAsia="ru-RU"/>
        </w:rPr>
        <w:t>ів споживачів при температурах зовнішнього повітря від +1,8 до + 10˚С, коли для потреб опалення температура мережної води в подавальному трубопроводі вимагається нижче 70</w:t>
      </w:r>
      <w:r>
        <w:rPr>
          <w:rFonts w:ascii="Times New Roman" w:eastAsia="Times New Roman" w:hAnsi="Times New Roman" w:cs="Times New Roman"/>
          <w:sz w:val="24"/>
          <w:szCs w:val="24"/>
          <w:lang w:eastAsia="ru-RU"/>
        </w:rPr>
        <w:t>℃</w:t>
      </w:r>
      <w:r w:rsidRPr="00F06050">
        <w:rPr>
          <w:rFonts w:ascii="Times New Roman" w:eastAsia="Times New Roman" w:hAnsi="Times New Roman" w:cs="Times New Roman"/>
          <w:sz w:val="24"/>
          <w:szCs w:val="24"/>
          <w:lang w:eastAsia="ru-RU"/>
        </w:rPr>
        <w:t>, необхідних для гарячого водопостачання, а також скоротити втрати тепла та питної води з витоками теплоносія в системі ГВП.</w:t>
      </w:r>
    </w:p>
    <w:p w:rsidR="0016125A" w:rsidRDefault="0090200F" w:rsidP="003329D4">
      <w:pPr>
        <w:spacing w:line="276" w:lineRule="auto"/>
        <w:ind w:firstLine="709"/>
        <w:rPr>
          <w:rFonts w:ascii="Times New Roman" w:eastAsia="Times New Roman" w:hAnsi="Times New Roman" w:cs="Times New Roman"/>
          <w:b/>
          <w:sz w:val="24"/>
          <w:szCs w:val="24"/>
          <w:lang w:eastAsia="ru-RU"/>
        </w:rPr>
      </w:pPr>
      <w:r w:rsidRPr="0090200F">
        <w:rPr>
          <w:rFonts w:ascii="Times New Roman" w:eastAsia="Times New Roman" w:hAnsi="Times New Roman" w:cs="Times New Roman"/>
          <w:b/>
          <w:sz w:val="24"/>
          <w:szCs w:val="24"/>
          <w:lang w:val="ru-RU" w:eastAsia="ru-RU"/>
        </w:rPr>
        <w:t>4</w:t>
      </w:r>
      <w:r w:rsidR="0016125A">
        <w:rPr>
          <w:rFonts w:ascii="Times New Roman" w:eastAsia="Times New Roman" w:hAnsi="Times New Roman" w:cs="Times New Roman"/>
          <w:b/>
          <w:sz w:val="24"/>
          <w:szCs w:val="24"/>
          <w:lang w:eastAsia="ru-RU"/>
        </w:rPr>
        <w:t xml:space="preserve">.6 </w:t>
      </w:r>
      <w:r w:rsidR="0016125A" w:rsidRPr="00D400E1">
        <w:rPr>
          <w:rFonts w:ascii="Times New Roman" w:eastAsia="Times New Roman" w:hAnsi="Times New Roman" w:cs="Times New Roman"/>
          <w:b/>
          <w:sz w:val="24"/>
          <w:szCs w:val="24"/>
          <w:lang w:eastAsia="ru-RU"/>
        </w:rPr>
        <w:t>Підключення системи опалення споживачів 2-го мікрорайону через вузол змішування і подача теплоносія за графіком 95-70С</w:t>
      </w:r>
    </w:p>
    <w:p w:rsidR="0016125A" w:rsidRPr="00D400E1" w:rsidRDefault="0016125A" w:rsidP="003329D4">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400E1">
        <w:rPr>
          <w:rFonts w:ascii="Times New Roman" w:eastAsia="Times New Roman" w:hAnsi="Times New Roman" w:cs="Times New Roman"/>
          <w:color w:val="000000" w:themeColor="text1"/>
          <w:sz w:val="24"/>
          <w:szCs w:val="24"/>
          <w:lang w:eastAsia="ru-RU"/>
        </w:rPr>
        <w:t>Споживачі 2-го мікрорайону отримують тепло за графіком 130-70</w:t>
      </w:r>
      <w:r>
        <w:rPr>
          <w:rFonts w:ascii="Times New Roman" w:eastAsia="Times New Roman" w:hAnsi="Times New Roman" w:cs="Times New Roman"/>
          <w:color w:val="000000" w:themeColor="text1"/>
          <w:sz w:val="24"/>
          <w:szCs w:val="24"/>
          <w:lang w:eastAsia="ru-RU"/>
        </w:rPr>
        <w:t>℃</w:t>
      </w:r>
      <w:r w:rsidRPr="00D400E1">
        <w:rPr>
          <w:rFonts w:ascii="Times New Roman" w:eastAsia="Times New Roman" w:hAnsi="Times New Roman" w:cs="Times New Roman"/>
          <w:color w:val="000000" w:themeColor="text1"/>
          <w:sz w:val="24"/>
          <w:szCs w:val="24"/>
          <w:lang w:eastAsia="ru-RU"/>
        </w:rPr>
        <w:t xml:space="preserve"> з установкою елеваторних вузлів. Гаряче водопостачання зазначених споживачів здійснюється за закритою схемою з установкою пластинчатих підігрівачів в окремо розташованих ТРП.</w:t>
      </w:r>
    </w:p>
    <w:p w:rsidR="0016125A" w:rsidRPr="00D400E1" w:rsidRDefault="0016125A" w:rsidP="003329D4">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400E1">
        <w:rPr>
          <w:rFonts w:ascii="Times New Roman" w:eastAsia="Times New Roman" w:hAnsi="Times New Roman" w:cs="Times New Roman"/>
          <w:color w:val="000000" w:themeColor="text1"/>
          <w:sz w:val="24"/>
          <w:szCs w:val="24"/>
          <w:lang w:eastAsia="ru-RU"/>
        </w:rPr>
        <w:t>Елеваторні вузли споживачів не забезпечують необхідну подачу води за графіком 95-70</w:t>
      </w:r>
      <w:r>
        <w:rPr>
          <w:rFonts w:ascii="Times New Roman" w:eastAsia="Times New Roman" w:hAnsi="Times New Roman" w:cs="Times New Roman"/>
          <w:color w:val="000000" w:themeColor="text1"/>
          <w:sz w:val="24"/>
          <w:szCs w:val="24"/>
          <w:lang w:eastAsia="ru-RU"/>
        </w:rPr>
        <w:t>℃</w:t>
      </w:r>
      <w:r w:rsidRPr="00D400E1">
        <w:rPr>
          <w:rFonts w:ascii="Times New Roman" w:eastAsia="Times New Roman" w:hAnsi="Times New Roman" w:cs="Times New Roman"/>
          <w:color w:val="000000" w:themeColor="text1"/>
          <w:sz w:val="24"/>
          <w:szCs w:val="24"/>
          <w:lang w:eastAsia="ru-RU"/>
        </w:rPr>
        <w:t xml:space="preserve"> через незадовільний технічний стан та </w:t>
      </w:r>
      <w:r w:rsidRPr="00A3290B">
        <w:rPr>
          <w:rFonts w:ascii="Times New Roman" w:eastAsia="Times New Roman" w:hAnsi="Times New Roman" w:cs="Times New Roman"/>
          <w:color w:val="000000" w:themeColor="text1"/>
          <w:sz w:val="24"/>
          <w:szCs w:val="24"/>
          <w:lang w:eastAsia="ru-RU"/>
        </w:rPr>
        <w:t>р</w:t>
      </w:r>
      <w:r w:rsidR="00A3290B">
        <w:rPr>
          <w:rFonts w:ascii="Times New Roman" w:eastAsia="Times New Roman" w:hAnsi="Times New Roman" w:cs="Times New Roman"/>
          <w:color w:val="000000" w:themeColor="text1"/>
          <w:sz w:val="24"/>
          <w:szCs w:val="24"/>
          <w:lang w:val="ru-RU" w:eastAsia="ru-RU"/>
        </w:rPr>
        <w:t>о</w:t>
      </w:r>
      <w:r w:rsidRPr="00A3290B">
        <w:rPr>
          <w:rFonts w:ascii="Times New Roman" w:eastAsia="Times New Roman" w:hAnsi="Times New Roman" w:cs="Times New Roman"/>
          <w:color w:val="000000" w:themeColor="text1"/>
          <w:sz w:val="24"/>
          <w:szCs w:val="24"/>
          <w:lang w:eastAsia="ru-RU"/>
        </w:rPr>
        <w:t xml:space="preserve">зрегулювання </w:t>
      </w:r>
      <w:r w:rsidRPr="00D400E1">
        <w:rPr>
          <w:rFonts w:ascii="Times New Roman" w:eastAsia="Times New Roman" w:hAnsi="Times New Roman" w:cs="Times New Roman"/>
          <w:color w:val="000000" w:themeColor="text1"/>
          <w:sz w:val="24"/>
          <w:szCs w:val="24"/>
          <w:lang w:eastAsia="ru-RU"/>
        </w:rPr>
        <w:t>системи теплопостачання.</w:t>
      </w:r>
    </w:p>
    <w:p w:rsidR="0016125A" w:rsidRDefault="0016125A" w:rsidP="003329D4">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400E1">
        <w:rPr>
          <w:rFonts w:ascii="Times New Roman" w:eastAsia="Times New Roman" w:hAnsi="Times New Roman" w:cs="Times New Roman"/>
          <w:color w:val="000000" w:themeColor="text1"/>
          <w:sz w:val="24"/>
          <w:szCs w:val="24"/>
          <w:lang w:eastAsia="ru-RU"/>
        </w:rPr>
        <w:t>В зовнішніх теплових мережах відсутні циркуляційні трубопроводи, через що споживачі зазначених кварталів отримують послугу гарячого водопостачання незадовільної якості.</w:t>
      </w:r>
    </w:p>
    <w:p w:rsidR="0016125A" w:rsidRPr="0016125A" w:rsidRDefault="0016125A" w:rsidP="003329D4">
      <w:pPr>
        <w:spacing w:after="0" w:line="276" w:lineRule="auto"/>
        <w:ind w:firstLine="709"/>
        <w:jc w:val="both"/>
        <w:rPr>
          <w:rFonts w:ascii="Times New Roman" w:hAnsi="Times New Roman" w:cs="Times New Roman"/>
          <w:sz w:val="24"/>
          <w:szCs w:val="24"/>
        </w:rPr>
      </w:pPr>
      <w:r w:rsidRPr="0016125A">
        <w:rPr>
          <w:rFonts w:ascii="Times New Roman" w:eastAsia="Times New Roman" w:hAnsi="Times New Roman" w:cs="Times New Roman"/>
          <w:sz w:val="24"/>
          <w:szCs w:val="24"/>
          <w:lang w:eastAsia="ru-RU"/>
        </w:rPr>
        <w:t>Для вирішення зазначених проблем</w:t>
      </w:r>
      <w:r w:rsidRPr="0016125A">
        <w:rPr>
          <w:rFonts w:ascii="Times New Roman" w:hAnsi="Times New Roman" w:cs="Times New Roman"/>
          <w:sz w:val="24"/>
          <w:szCs w:val="24"/>
        </w:rPr>
        <w:t xml:space="preserve"> пропонується підключення системи опалення споживачів 2-го мікрорайону через вузол змішування з метою переходу на графік 95/70℃ та створення системи автоматизації вузла змішування для контролю, керування, захисту насосного обладнання вузла і контролю технологічних параметрів теплоносія.</w:t>
      </w:r>
    </w:p>
    <w:p w:rsidR="0016125A" w:rsidRPr="0016125A" w:rsidRDefault="0016125A"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37"/>
        <w:jc w:val="both"/>
        <w:rPr>
          <w:rFonts w:ascii="Times New Roman" w:eastAsia="Times New Roman" w:hAnsi="Times New Roman" w:cs="Times New Roman"/>
          <w:sz w:val="24"/>
          <w:szCs w:val="24"/>
          <w:lang w:eastAsia="ru-RU"/>
        </w:rPr>
      </w:pPr>
      <w:r w:rsidRPr="0016125A">
        <w:rPr>
          <w:rFonts w:ascii="Times New Roman" w:eastAsia="Times New Roman" w:hAnsi="Times New Roman" w:cs="Times New Roman"/>
          <w:sz w:val="24"/>
          <w:szCs w:val="24"/>
          <w:lang w:eastAsia="ru-RU"/>
        </w:rPr>
        <w:t>Вузол змішування приєднує системи опалення будинку до теплової мережі, забезпечує циркуляцію теплоносія через стояки і опалювальні прилади споживачів, а також автоматичну зміну температури теплоносія в залежності від температури навколишнього середовища (погодозалежне управління).</w:t>
      </w:r>
    </w:p>
    <w:p w:rsidR="00D400E1" w:rsidRPr="00CA7BB3" w:rsidRDefault="00D400E1"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37"/>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Для того, щоб зменшити температуру води в подачі і, одночасно, збільшити кратність циркуляції теплоносія в системі опалення</w:t>
      </w:r>
      <w:r w:rsidR="00CA7BB3">
        <w:rPr>
          <w:rFonts w:ascii="Times New Roman" w:eastAsia="Times New Roman" w:hAnsi="Times New Roman" w:cs="Times New Roman"/>
          <w:sz w:val="24"/>
          <w:szCs w:val="24"/>
          <w:lang w:eastAsia="ru-RU"/>
        </w:rPr>
        <w:t>,</w:t>
      </w:r>
      <w:r w:rsidRPr="00581685">
        <w:rPr>
          <w:rFonts w:ascii="Times New Roman" w:eastAsia="Times New Roman" w:hAnsi="Times New Roman" w:cs="Times New Roman"/>
          <w:sz w:val="24"/>
          <w:szCs w:val="24"/>
          <w:lang w:eastAsia="ru-RU"/>
        </w:rPr>
        <w:t xml:space="preserve"> пропонується установка в </w:t>
      </w:r>
      <w:r w:rsidR="002E4614" w:rsidRPr="00581685">
        <w:rPr>
          <w:rFonts w:ascii="Times New Roman" w:eastAsia="Times New Roman" w:hAnsi="Times New Roman" w:cs="Times New Roman"/>
          <w:sz w:val="24"/>
          <w:szCs w:val="24"/>
          <w:lang w:eastAsia="ru-RU"/>
        </w:rPr>
        <w:t>існуючій будівлі ТРП другого мікрорайону</w:t>
      </w:r>
      <w:r w:rsidRPr="00581685">
        <w:rPr>
          <w:rFonts w:ascii="Times New Roman" w:eastAsia="Times New Roman" w:hAnsi="Times New Roman" w:cs="Times New Roman"/>
          <w:sz w:val="24"/>
          <w:szCs w:val="24"/>
          <w:lang w:eastAsia="ru-RU"/>
        </w:rPr>
        <w:t xml:space="preserve"> трьох насосів змішування (два основних та один резервний) типу WILO IPn 100/335-15/4</w:t>
      </w:r>
      <w:r w:rsidR="00653BA6">
        <w:rPr>
          <w:rFonts w:ascii="Times New Roman" w:eastAsia="Times New Roman" w:hAnsi="Times New Roman" w:cs="Times New Roman"/>
          <w:sz w:val="24"/>
          <w:szCs w:val="24"/>
          <w:lang w:eastAsia="ru-RU"/>
        </w:rPr>
        <w:t xml:space="preserve"> (або аналогічних)</w:t>
      </w:r>
      <w:r w:rsidRPr="00581685">
        <w:rPr>
          <w:rFonts w:ascii="Times New Roman" w:eastAsia="Times New Roman" w:hAnsi="Times New Roman" w:cs="Times New Roman"/>
          <w:sz w:val="24"/>
          <w:szCs w:val="24"/>
          <w:lang w:eastAsia="ru-RU"/>
        </w:rPr>
        <w:t xml:space="preserve"> з в</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дпов</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дною арматурою, контрольно-вим</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 xml:space="preserve">рювальними приладами </w:t>
      </w:r>
      <w:r w:rsidRPr="00581685">
        <w:rPr>
          <w:rFonts w:ascii="Times New Roman" w:eastAsia="Times New Roman" w:hAnsi="Times New Roman" w:cs="Times New Roman"/>
          <w:sz w:val="24"/>
          <w:szCs w:val="24"/>
          <w:lang w:val="ru-RU" w:eastAsia="ru-RU"/>
        </w:rPr>
        <w:t>i</w:t>
      </w:r>
      <w:r w:rsidRPr="00581685">
        <w:rPr>
          <w:rFonts w:ascii="Times New Roman" w:eastAsia="Times New Roman" w:hAnsi="Times New Roman" w:cs="Times New Roman"/>
          <w:sz w:val="24"/>
          <w:szCs w:val="24"/>
          <w:lang w:eastAsia="ru-RU"/>
        </w:rPr>
        <w:t xml:space="preserve"> системою керування</w:t>
      </w:r>
      <w:r w:rsidR="003E6338" w:rsidRPr="00581685">
        <w:rPr>
          <w:rFonts w:ascii="Times New Roman" w:eastAsia="Times New Roman" w:hAnsi="Times New Roman" w:cs="Times New Roman"/>
          <w:sz w:val="24"/>
          <w:szCs w:val="24"/>
          <w:lang w:eastAsia="ru-RU"/>
        </w:rPr>
        <w:t xml:space="preserve"> (див</w:t>
      </w:r>
      <w:r w:rsidRPr="00581685">
        <w:rPr>
          <w:rFonts w:ascii="Times New Roman" w:eastAsia="Times New Roman" w:hAnsi="Times New Roman" w:cs="Times New Roman"/>
          <w:sz w:val="24"/>
          <w:szCs w:val="24"/>
          <w:lang w:eastAsia="ru-RU"/>
        </w:rPr>
        <w:t>.</w:t>
      </w:r>
      <w:r w:rsidR="003E6338" w:rsidRPr="00581685">
        <w:rPr>
          <w:rFonts w:ascii="Times New Roman" w:eastAsia="Times New Roman" w:hAnsi="Times New Roman" w:cs="Times New Roman"/>
          <w:sz w:val="24"/>
          <w:szCs w:val="24"/>
          <w:lang w:eastAsia="ru-RU"/>
        </w:rPr>
        <w:t xml:space="preserve"> таблицю </w:t>
      </w:r>
      <w:r w:rsidR="007400D4">
        <w:rPr>
          <w:rFonts w:ascii="Times New Roman" w:eastAsia="Times New Roman" w:hAnsi="Times New Roman" w:cs="Times New Roman"/>
          <w:sz w:val="24"/>
          <w:szCs w:val="24"/>
          <w:lang w:eastAsia="ru-RU"/>
        </w:rPr>
        <w:t>3</w:t>
      </w:r>
      <w:r w:rsidR="003E6338" w:rsidRPr="00581685">
        <w:rPr>
          <w:rFonts w:ascii="Times New Roman" w:eastAsia="Times New Roman" w:hAnsi="Times New Roman" w:cs="Times New Roman"/>
          <w:sz w:val="24"/>
          <w:szCs w:val="24"/>
          <w:lang w:eastAsia="ru-RU"/>
        </w:rPr>
        <w:t>).</w:t>
      </w:r>
      <w:r w:rsidRPr="00581685">
        <w:rPr>
          <w:rFonts w:ascii="Times New Roman" w:eastAsia="Times New Roman" w:hAnsi="Times New Roman" w:cs="Times New Roman"/>
          <w:sz w:val="24"/>
          <w:szCs w:val="24"/>
          <w:lang w:eastAsia="ru-RU"/>
        </w:rPr>
        <w:t xml:space="preserve"> Насоси розміщуються на перемичці між подачею і зворотнім трубопроводом.</w:t>
      </w:r>
      <w:r w:rsidR="00CA7BB3">
        <w:rPr>
          <w:rFonts w:ascii="Times New Roman" w:eastAsia="Times New Roman" w:hAnsi="Times New Roman" w:cs="Times New Roman"/>
          <w:sz w:val="24"/>
          <w:szCs w:val="24"/>
          <w:lang w:eastAsia="ru-RU"/>
        </w:rPr>
        <w:t xml:space="preserve"> </w:t>
      </w:r>
      <w:r w:rsidRPr="00581685">
        <w:rPr>
          <w:rFonts w:ascii="Times New Roman" w:eastAsia="Times New Roman" w:hAnsi="Times New Roman" w:cs="Times New Roman"/>
          <w:sz w:val="24"/>
          <w:szCs w:val="24"/>
          <w:lang w:eastAsia="ru-RU"/>
        </w:rPr>
        <w:t>Технічні характеристики насос</w:t>
      </w:r>
      <w:r w:rsidR="00BA6298" w:rsidRPr="00581685">
        <w:rPr>
          <w:rFonts w:ascii="Times New Roman" w:eastAsia="Times New Roman" w:hAnsi="Times New Roman" w:cs="Times New Roman"/>
          <w:sz w:val="24"/>
          <w:szCs w:val="24"/>
          <w:lang w:eastAsia="ru-RU"/>
        </w:rPr>
        <w:t>а</w:t>
      </w:r>
      <w:r w:rsidRPr="00581685">
        <w:rPr>
          <w:rFonts w:ascii="Times New Roman" w:eastAsia="Times New Roman" w:hAnsi="Times New Roman" w:cs="Times New Roman"/>
          <w:sz w:val="24"/>
          <w:szCs w:val="24"/>
          <w:lang w:eastAsia="ru-RU"/>
        </w:rPr>
        <w:t xml:space="preserve"> </w:t>
      </w:r>
      <w:r w:rsidR="00CA7BB3">
        <w:rPr>
          <w:rFonts w:ascii="Times New Roman" w:eastAsia="Times New Roman" w:hAnsi="Times New Roman" w:cs="Times New Roman"/>
          <w:sz w:val="24"/>
          <w:szCs w:val="24"/>
          <w:lang w:eastAsia="ru-RU"/>
        </w:rPr>
        <w:t>надані у п. 1.3.5.</w:t>
      </w:r>
    </w:p>
    <w:p w:rsidR="00D400E1" w:rsidRPr="00581685" w:rsidRDefault="00D400E1" w:rsidP="003329D4">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Передбачається прокладання зовнішніх мереж електропостачання вузла змішування. Джерелом живлення електроустановок вузла змішування, обліку електроенергії попередньо прийнято найближчий існуючий трансформаторний пункт ТП-1</w:t>
      </w:r>
      <w:r w:rsidR="002E4614" w:rsidRPr="00581685">
        <w:rPr>
          <w:rFonts w:ascii="Times New Roman" w:eastAsia="Times New Roman" w:hAnsi="Times New Roman" w:cs="Times New Roman"/>
          <w:sz w:val="24"/>
          <w:szCs w:val="24"/>
          <w:lang w:eastAsia="ru-RU"/>
        </w:rPr>
        <w:t>4</w:t>
      </w:r>
      <w:r w:rsidRPr="00581685">
        <w:rPr>
          <w:rFonts w:ascii="Times New Roman" w:eastAsia="Times New Roman" w:hAnsi="Times New Roman" w:cs="Times New Roman"/>
          <w:sz w:val="24"/>
          <w:szCs w:val="24"/>
          <w:lang w:eastAsia="ru-RU"/>
        </w:rPr>
        <w:t xml:space="preserve">. Остаточне рішення по зовнішньому електропостачанню з вибором джерела електропостачання буде прийнято </w:t>
      </w:r>
      <w:r w:rsidR="002E4614" w:rsidRPr="00581685">
        <w:rPr>
          <w:rFonts w:ascii="Times New Roman" w:eastAsia="Times New Roman" w:hAnsi="Times New Roman" w:cs="Times New Roman"/>
          <w:sz w:val="24"/>
          <w:szCs w:val="24"/>
          <w:lang w:eastAsia="ru-RU"/>
        </w:rPr>
        <w:t>проектувальником - розробником електротехнічної частини проекту.</w:t>
      </w:r>
    </w:p>
    <w:p w:rsidR="00D400E1" w:rsidRPr="00581685" w:rsidRDefault="00D400E1" w:rsidP="003329D4">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 xml:space="preserve">З метою безперебійного забезпечення споживачів гарячою водою з нормативної температурою </w:t>
      </w:r>
      <w:r w:rsidR="004C5AB5" w:rsidRPr="00581685">
        <w:rPr>
          <w:rFonts w:ascii="Times New Roman" w:eastAsia="Times New Roman" w:hAnsi="Times New Roman" w:cs="Times New Roman"/>
          <w:sz w:val="24"/>
          <w:szCs w:val="24"/>
          <w:lang w:eastAsia="ru-RU"/>
        </w:rPr>
        <w:t xml:space="preserve">необхідно </w:t>
      </w:r>
      <w:r w:rsidRPr="00581685">
        <w:rPr>
          <w:rFonts w:ascii="Times New Roman" w:eastAsia="Times New Roman" w:hAnsi="Times New Roman" w:cs="Times New Roman"/>
          <w:sz w:val="24"/>
          <w:szCs w:val="24"/>
          <w:lang w:eastAsia="ru-RU"/>
        </w:rPr>
        <w:t>відновити циркуляційні трубопроводи</w:t>
      </w:r>
      <w:r w:rsidR="004C5AB5" w:rsidRPr="00581685">
        <w:rPr>
          <w:rFonts w:ascii="Times New Roman" w:eastAsia="Times New Roman" w:hAnsi="Times New Roman" w:cs="Times New Roman"/>
          <w:sz w:val="24"/>
          <w:szCs w:val="24"/>
          <w:lang w:eastAsia="ru-RU"/>
        </w:rPr>
        <w:t xml:space="preserve"> ГВП</w:t>
      </w:r>
      <w:r w:rsidRPr="00581685">
        <w:rPr>
          <w:rFonts w:ascii="Times New Roman" w:eastAsia="Times New Roman" w:hAnsi="Times New Roman" w:cs="Times New Roman"/>
          <w:sz w:val="24"/>
          <w:szCs w:val="24"/>
          <w:lang w:eastAsia="ru-RU"/>
        </w:rPr>
        <w:t>.</w:t>
      </w:r>
    </w:p>
    <w:p w:rsidR="00D400E1" w:rsidRPr="0016125A" w:rsidRDefault="00EE124C" w:rsidP="003329D4">
      <w:pPr>
        <w:spacing w:after="0" w:line="276" w:lineRule="auto"/>
        <w:ind w:firstLine="709"/>
        <w:jc w:val="both"/>
        <w:rPr>
          <w:rFonts w:ascii="Times New Roman" w:eastAsia="Times New Roman" w:hAnsi="Times New Roman" w:cs="Times New Roman"/>
          <w:sz w:val="24"/>
          <w:szCs w:val="24"/>
          <w:lang w:eastAsia="ru-RU"/>
        </w:rPr>
      </w:pPr>
      <w:bookmarkStart w:id="51" w:name="_Hlk23426083"/>
      <w:r w:rsidRPr="0016125A">
        <w:rPr>
          <w:rFonts w:ascii="Times New Roman" w:eastAsia="Times New Roman" w:hAnsi="Times New Roman" w:cs="Times New Roman"/>
          <w:sz w:val="24"/>
          <w:szCs w:val="24"/>
          <w:lang w:eastAsia="ru-RU"/>
        </w:rPr>
        <w:t xml:space="preserve">Роботи по створенню вузла змішування та прокладанню циркуляційних трубопроводів 2-го мікрорайону планується виконати </w:t>
      </w:r>
      <w:bookmarkStart w:id="52" w:name="_Hlk23490696"/>
      <w:r w:rsidRPr="0016125A">
        <w:rPr>
          <w:rFonts w:ascii="Times New Roman" w:eastAsia="Times New Roman" w:hAnsi="Times New Roman" w:cs="Times New Roman"/>
          <w:sz w:val="24"/>
          <w:szCs w:val="24"/>
          <w:lang w:eastAsia="ru-RU"/>
        </w:rPr>
        <w:t>в IV черзі будівництва</w:t>
      </w:r>
      <w:bookmarkEnd w:id="52"/>
      <w:r w:rsidRPr="0016125A">
        <w:rPr>
          <w:rFonts w:ascii="Times New Roman" w:eastAsia="Times New Roman" w:hAnsi="Times New Roman" w:cs="Times New Roman"/>
          <w:sz w:val="24"/>
          <w:szCs w:val="24"/>
          <w:lang w:eastAsia="ru-RU"/>
        </w:rPr>
        <w:t>.</w:t>
      </w:r>
    </w:p>
    <w:bookmarkEnd w:id="51"/>
    <w:p w:rsidR="00B20233" w:rsidRDefault="002E4614" w:rsidP="003329D4">
      <w:pPr>
        <w:spacing w:after="0" w:line="276" w:lineRule="auto"/>
        <w:ind w:firstLine="709"/>
        <w:jc w:val="both"/>
        <w:rPr>
          <w:rFonts w:ascii="Times New Roman" w:hAnsi="Times New Roman" w:cs="Times New Roman"/>
          <w:sz w:val="24"/>
          <w:szCs w:val="24"/>
        </w:rPr>
      </w:pPr>
      <w:r w:rsidRPr="0016125A">
        <w:rPr>
          <w:rFonts w:ascii="Times New Roman" w:hAnsi="Times New Roman" w:cs="Times New Roman"/>
          <w:sz w:val="24"/>
          <w:szCs w:val="24"/>
        </w:rPr>
        <w:t xml:space="preserve">Загальна довжина ділянок трас </w:t>
      </w:r>
      <w:bookmarkStart w:id="53" w:name="_Hlk23338494"/>
      <w:r w:rsidR="00BA6298" w:rsidRPr="0016125A">
        <w:rPr>
          <w:rFonts w:ascii="Times New Roman" w:hAnsi="Times New Roman" w:cs="Times New Roman"/>
          <w:sz w:val="24"/>
          <w:szCs w:val="24"/>
        </w:rPr>
        <w:t>тепло</w:t>
      </w:r>
      <w:r w:rsidRPr="0016125A">
        <w:rPr>
          <w:rFonts w:ascii="Times New Roman" w:hAnsi="Times New Roman" w:cs="Times New Roman"/>
          <w:sz w:val="24"/>
          <w:szCs w:val="24"/>
        </w:rPr>
        <w:t xml:space="preserve">мережі </w:t>
      </w:r>
      <w:r w:rsidRPr="007B75E8">
        <w:rPr>
          <w:rFonts w:ascii="Times New Roman" w:hAnsi="Times New Roman" w:cs="Times New Roman"/>
          <w:sz w:val="24"/>
          <w:szCs w:val="24"/>
        </w:rPr>
        <w:t>другого мікрорайону м. Миколаївка, на яких проводиться</w:t>
      </w:r>
      <w:r w:rsidRPr="001D5889">
        <w:rPr>
          <w:rFonts w:ascii="Times New Roman" w:hAnsi="Times New Roman" w:cs="Times New Roman"/>
          <w:b/>
          <w:sz w:val="24"/>
          <w:szCs w:val="24"/>
        </w:rPr>
        <w:t xml:space="preserve"> проклад</w:t>
      </w:r>
      <w:r w:rsidR="003E6338" w:rsidRPr="001D5889">
        <w:rPr>
          <w:rFonts w:ascii="Times New Roman" w:hAnsi="Times New Roman" w:cs="Times New Roman"/>
          <w:b/>
          <w:sz w:val="24"/>
          <w:szCs w:val="24"/>
        </w:rPr>
        <w:t>ання</w:t>
      </w:r>
      <w:r w:rsidRPr="001D5889">
        <w:rPr>
          <w:rFonts w:ascii="Times New Roman" w:hAnsi="Times New Roman" w:cs="Times New Roman"/>
          <w:b/>
          <w:sz w:val="24"/>
          <w:szCs w:val="24"/>
        </w:rPr>
        <w:t xml:space="preserve"> нових циркуляційних трубопроводів</w:t>
      </w:r>
      <w:bookmarkEnd w:id="53"/>
      <w:r w:rsidRPr="001D5889">
        <w:rPr>
          <w:rFonts w:ascii="Times New Roman" w:hAnsi="Times New Roman" w:cs="Times New Roman"/>
          <w:b/>
          <w:sz w:val="24"/>
          <w:szCs w:val="24"/>
        </w:rPr>
        <w:t xml:space="preserve"> ГВП</w:t>
      </w:r>
      <w:r w:rsidRPr="0016125A">
        <w:rPr>
          <w:rFonts w:ascii="Times New Roman" w:hAnsi="Times New Roman" w:cs="Times New Roman"/>
          <w:sz w:val="24"/>
          <w:szCs w:val="24"/>
        </w:rPr>
        <w:t xml:space="preserve"> </w:t>
      </w:r>
      <w:r w:rsidR="00503169">
        <w:rPr>
          <w:rFonts w:ascii="Times New Roman" w:hAnsi="Times New Roman" w:cs="Times New Roman"/>
          <w:sz w:val="24"/>
          <w:szCs w:val="24"/>
        </w:rPr>
        <w:t xml:space="preserve">орієнтовно </w:t>
      </w:r>
      <w:r w:rsidRPr="0016125A">
        <w:rPr>
          <w:rFonts w:ascii="Times New Roman" w:hAnsi="Times New Roman" w:cs="Times New Roman"/>
          <w:sz w:val="24"/>
          <w:szCs w:val="24"/>
        </w:rPr>
        <w:t>складає 1,1</w:t>
      </w:r>
      <w:r w:rsidR="00CA7BB3">
        <w:rPr>
          <w:rFonts w:ascii="Times New Roman" w:hAnsi="Times New Roman" w:cs="Times New Roman"/>
          <w:sz w:val="24"/>
          <w:szCs w:val="24"/>
        </w:rPr>
        <w:t>8</w:t>
      </w:r>
      <w:r w:rsidRPr="0016125A">
        <w:rPr>
          <w:rFonts w:ascii="Times New Roman" w:hAnsi="Times New Roman" w:cs="Times New Roman"/>
          <w:sz w:val="24"/>
          <w:szCs w:val="24"/>
        </w:rPr>
        <w:t xml:space="preserve"> км</w:t>
      </w:r>
      <w:r w:rsidR="004C5AB5" w:rsidRPr="0016125A">
        <w:rPr>
          <w:rFonts w:ascii="Times New Roman" w:hAnsi="Times New Roman" w:cs="Times New Roman"/>
          <w:sz w:val="24"/>
          <w:szCs w:val="24"/>
        </w:rPr>
        <w:t xml:space="preserve"> (див.</w:t>
      </w:r>
      <w:r w:rsidR="000E2968">
        <w:rPr>
          <w:rFonts w:ascii="Times New Roman" w:hAnsi="Times New Roman" w:cs="Times New Roman"/>
          <w:sz w:val="24"/>
          <w:szCs w:val="24"/>
        </w:rPr>
        <w:t> </w:t>
      </w:r>
      <w:r w:rsidR="004C5AB5" w:rsidRPr="0016125A">
        <w:rPr>
          <w:rFonts w:ascii="Times New Roman" w:hAnsi="Times New Roman" w:cs="Times New Roman"/>
          <w:sz w:val="24"/>
          <w:szCs w:val="24"/>
        </w:rPr>
        <w:t xml:space="preserve">таблицю </w:t>
      </w:r>
      <w:r w:rsidR="007400D4">
        <w:rPr>
          <w:rFonts w:ascii="Times New Roman" w:hAnsi="Times New Roman" w:cs="Times New Roman"/>
          <w:sz w:val="24"/>
          <w:szCs w:val="24"/>
        </w:rPr>
        <w:t>4</w:t>
      </w:r>
      <w:r w:rsidR="004C5AB5" w:rsidRPr="0016125A">
        <w:rPr>
          <w:rFonts w:ascii="Times New Roman" w:hAnsi="Times New Roman" w:cs="Times New Roman"/>
          <w:sz w:val="24"/>
          <w:szCs w:val="24"/>
        </w:rPr>
        <w:t>)</w:t>
      </w:r>
      <w:r w:rsidR="002E0699" w:rsidRPr="002E0699">
        <w:rPr>
          <w:rFonts w:ascii="Times New Roman" w:hAnsi="Times New Roman" w:cs="Times New Roman"/>
          <w:sz w:val="24"/>
          <w:szCs w:val="24"/>
        </w:rPr>
        <w:t xml:space="preserve"> і</w:t>
      </w:r>
      <w:r w:rsidR="002E0699">
        <w:t xml:space="preserve"> </w:t>
      </w:r>
      <w:r w:rsidR="002E0699" w:rsidRPr="002E0699">
        <w:rPr>
          <w:rFonts w:ascii="Times New Roman" w:hAnsi="Times New Roman" w:cs="Times New Roman"/>
          <w:sz w:val="24"/>
          <w:szCs w:val="24"/>
        </w:rPr>
        <w:t>уточняється проектувальником при розробці проектної документації.</w:t>
      </w:r>
      <w:r w:rsidR="00B20233">
        <w:rPr>
          <w:rFonts w:ascii="Times New Roman" w:hAnsi="Times New Roman" w:cs="Times New Roman"/>
          <w:sz w:val="24"/>
          <w:szCs w:val="24"/>
        </w:rPr>
        <w:br w:type="page"/>
      </w:r>
    </w:p>
    <w:p w:rsidR="0016125A" w:rsidRDefault="002E4614" w:rsidP="003329D4">
      <w:pPr>
        <w:spacing w:after="0" w:line="276" w:lineRule="auto"/>
        <w:ind w:firstLine="709"/>
        <w:jc w:val="both"/>
        <w:rPr>
          <w:rFonts w:ascii="Times New Roman" w:eastAsia="Times New Roman" w:hAnsi="Times New Roman" w:cs="Times New Roman"/>
          <w:sz w:val="24"/>
          <w:szCs w:val="24"/>
          <w:lang w:eastAsia="ru-RU"/>
        </w:rPr>
      </w:pPr>
      <w:r w:rsidRPr="0016125A">
        <w:rPr>
          <w:rFonts w:ascii="Times New Roman" w:eastAsia="Times New Roman" w:hAnsi="Times New Roman" w:cs="Times New Roman"/>
          <w:sz w:val="24"/>
          <w:szCs w:val="24"/>
          <w:lang w:eastAsia="ru-RU"/>
        </w:rPr>
        <w:lastRenderedPageBreak/>
        <w:t xml:space="preserve">Перелік ділянок </w:t>
      </w:r>
      <w:r w:rsidR="000E2968">
        <w:rPr>
          <w:rFonts w:ascii="Times New Roman" w:eastAsia="Times New Roman" w:hAnsi="Times New Roman" w:cs="Times New Roman"/>
          <w:sz w:val="24"/>
          <w:szCs w:val="24"/>
          <w:lang w:eastAsia="ru-RU"/>
        </w:rPr>
        <w:t>тепло</w:t>
      </w:r>
      <w:r w:rsidRPr="0016125A">
        <w:rPr>
          <w:rFonts w:ascii="Times New Roman" w:eastAsia="Times New Roman" w:hAnsi="Times New Roman" w:cs="Times New Roman"/>
          <w:sz w:val="24"/>
          <w:szCs w:val="24"/>
          <w:lang w:eastAsia="ru-RU"/>
        </w:rPr>
        <w:t>трас</w:t>
      </w:r>
      <w:r w:rsidR="005F1CF8" w:rsidRPr="0016125A">
        <w:rPr>
          <w:rFonts w:ascii="Times New Roman" w:hAnsi="Times New Roman" w:cs="Times New Roman"/>
          <w:sz w:val="24"/>
          <w:szCs w:val="24"/>
        </w:rPr>
        <w:t xml:space="preserve"> </w:t>
      </w:r>
      <w:r w:rsidR="003E6338" w:rsidRPr="0016125A">
        <w:rPr>
          <w:rFonts w:ascii="Times New Roman" w:hAnsi="Times New Roman" w:cs="Times New Roman"/>
          <w:sz w:val="24"/>
          <w:szCs w:val="24"/>
        </w:rPr>
        <w:t>2-го</w:t>
      </w:r>
      <w:r w:rsidR="005F1CF8" w:rsidRPr="0016125A">
        <w:rPr>
          <w:rFonts w:ascii="Times New Roman" w:hAnsi="Times New Roman" w:cs="Times New Roman"/>
          <w:sz w:val="24"/>
          <w:szCs w:val="24"/>
        </w:rPr>
        <w:t xml:space="preserve"> мікрорайону м. Миколаївка, на яких проводиться проклад</w:t>
      </w:r>
      <w:r w:rsidR="003E6338" w:rsidRPr="0016125A">
        <w:rPr>
          <w:rFonts w:ascii="Times New Roman" w:hAnsi="Times New Roman" w:cs="Times New Roman"/>
          <w:sz w:val="24"/>
          <w:szCs w:val="24"/>
        </w:rPr>
        <w:t>ання</w:t>
      </w:r>
      <w:r w:rsidR="005F1CF8" w:rsidRPr="0016125A">
        <w:rPr>
          <w:rFonts w:ascii="Times New Roman" w:hAnsi="Times New Roman" w:cs="Times New Roman"/>
          <w:sz w:val="24"/>
          <w:szCs w:val="24"/>
        </w:rPr>
        <w:t xml:space="preserve"> нових циркуляційних трубопроводів</w:t>
      </w:r>
      <w:r w:rsidRPr="0016125A">
        <w:rPr>
          <w:rFonts w:ascii="Times New Roman" w:eastAsia="Times New Roman" w:hAnsi="Times New Roman" w:cs="Times New Roman"/>
          <w:sz w:val="24"/>
          <w:szCs w:val="24"/>
          <w:lang w:eastAsia="ru-RU"/>
        </w:rPr>
        <w:t xml:space="preserve"> </w:t>
      </w:r>
      <w:r w:rsidRPr="0016125A">
        <w:rPr>
          <w:rFonts w:ascii="Times New Roman" w:hAnsi="Times New Roman" w:cs="Times New Roman"/>
          <w:sz w:val="24"/>
          <w:szCs w:val="24"/>
        </w:rPr>
        <w:t>ГВП</w:t>
      </w:r>
      <w:r w:rsidR="003E6338" w:rsidRPr="0016125A">
        <w:rPr>
          <w:rFonts w:ascii="Times New Roman" w:hAnsi="Times New Roman" w:cs="Times New Roman"/>
          <w:sz w:val="24"/>
          <w:szCs w:val="24"/>
        </w:rPr>
        <w:t>,</w:t>
      </w:r>
      <w:r w:rsidRPr="0016125A">
        <w:rPr>
          <w:rFonts w:ascii="Times New Roman" w:hAnsi="Times New Roman" w:cs="Times New Roman"/>
          <w:sz w:val="24"/>
          <w:szCs w:val="24"/>
        </w:rPr>
        <w:t xml:space="preserve"> </w:t>
      </w:r>
      <w:r w:rsidRPr="0016125A">
        <w:rPr>
          <w:rFonts w:ascii="Times New Roman" w:eastAsia="Times New Roman" w:hAnsi="Times New Roman" w:cs="Times New Roman"/>
          <w:sz w:val="24"/>
          <w:szCs w:val="24"/>
          <w:lang w:eastAsia="ru-RU"/>
        </w:rPr>
        <w:t>представлено в підрозділі 1.4 даної пояснювальної записці.</w:t>
      </w:r>
    </w:p>
    <w:p w:rsidR="00CA7BB3" w:rsidRDefault="004C5AB5" w:rsidP="003329D4">
      <w:pPr>
        <w:spacing w:after="0" w:line="276" w:lineRule="auto"/>
        <w:ind w:firstLine="709"/>
        <w:jc w:val="both"/>
        <w:rPr>
          <w:rFonts w:ascii="Times New Roman" w:eastAsia="Times New Roman" w:hAnsi="Times New Roman" w:cs="Times New Roman"/>
          <w:sz w:val="24"/>
          <w:szCs w:val="24"/>
          <w:lang w:eastAsia="ru-RU"/>
        </w:rPr>
      </w:pPr>
      <w:r w:rsidRPr="00F06050">
        <w:rPr>
          <w:rFonts w:ascii="Times New Roman" w:eastAsia="Times New Roman" w:hAnsi="Times New Roman" w:cs="Times New Roman"/>
          <w:sz w:val="24"/>
          <w:szCs w:val="24"/>
          <w:lang w:eastAsia="ru-RU"/>
        </w:rPr>
        <w:t xml:space="preserve">Подача теплоносія споживачам </w:t>
      </w:r>
      <w:r w:rsidR="00383F96" w:rsidRPr="0016125A">
        <w:rPr>
          <w:rFonts w:ascii="Times New Roman" w:eastAsia="Times New Roman" w:hAnsi="Times New Roman" w:cs="Times New Roman"/>
          <w:sz w:val="24"/>
          <w:szCs w:val="24"/>
          <w:lang w:eastAsia="ru-RU"/>
        </w:rPr>
        <w:t xml:space="preserve">2-го </w:t>
      </w:r>
      <w:r w:rsidRPr="00F06050">
        <w:rPr>
          <w:rFonts w:ascii="Times New Roman" w:eastAsia="Times New Roman" w:hAnsi="Times New Roman" w:cs="Times New Roman"/>
          <w:sz w:val="24"/>
          <w:szCs w:val="24"/>
          <w:lang w:eastAsia="ru-RU"/>
        </w:rPr>
        <w:t>мікрорайон</w:t>
      </w:r>
      <w:r w:rsidR="00383F96">
        <w:rPr>
          <w:rFonts w:ascii="Times New Roman" w:eastAsia="Times New Roman" w:hAnsi="Times New Roman" w:cs="Times New Roman"/>
          <w:sz w:val="24"/>
          <w:szCs w:val="24"/>
          <w:lang w:eastAsia="ru-RU"/>
        </w:rPr>
        <w:t>а</w:t>
      </w:r>
      <w:r w:rsidRPr="00F06050">
        <w:rPr>
          <w:rFonts w:ascii="Times New Roman" w:eastAsia="Times New Roman" w:hAnsi="Times New Roman" w:cs="Times New Roman"/>
          <w:sz w:val="24"/>
          <w:szCs w:val="24"/>
          <w:lang w:eastAsia="ru-RU"/>
        </w:rPr>
        <w:t xml:space="preserve"> за графіком 95-70</w:t>
      </w:r>
      <w:r>
        <w:rPr>
          <w:rFonts w:ascii="Times New Roman" w:eastAsia="Times New Roman" w:hAnsi="Times New Roman" w:cs="Times New Roman"/>
          <w:sz w:val="24"/>
          <w:szCs w:val="24"/>
          <w:lang w:eastAsia="ru-RU"/>
        </w:rPr>
        <w:t>℃</w:t>
      </w:r>
      <w:r w:rsidRPr="00F06050">
        <w:rPr>
          <w:rFonts w:ascii="Times New Roman" w:eastAsia="Times New Roman" w:hAnsi="Times New Roman" w:cs="Times New Roman"/>
          <w:sz w:val="24"/>
          <w:szCs w:val="24"/>
          <w:lang w:eastAsia="ru-RU"/>
        </w:rPr>
        <w:t xml:space="preserve"> дозволить зменшити теплові втрати в зовнішніх теплових мережах, економити теплову енергію за рахунок ліквідації </w:t>
      </w:r>
      <w:r>
        <w:rPr>
          <w:rFonts w:ascii="Times New Roman" w:eastAsia="Times New Roman" w:hAnsi="Times New Roman" w:cs="Times New Roman"/>
          <w:sz w:val="24"/>
          <w:szCs w:val="24"/>
          <w:lang w:eastAsia="ru-RU"/>
        </w:rPr>
        <w:t>п</w:t>
      </w:r>
      <w:r w:rsidRPr="00F06050">
        <w:rPr>
          <w:rFonts w:ascii="Times New Roman" w:eastAsia="Times New Roman" w:hAnsi="Times New Roman" w:cs="Times New Roman"/>
          <w:sz w:val="24"/>
          <w:szCs w:val="24"/>
          <w:lang w:eastAsia="ru-RU"/>
        </w:rPr>
        <w:t>ерето</w:t>
      </w:r>
      <w:r>
        <w:rPr>
          <w:rFonts w:ascii="Times New Roman" w:eastAsia="Times New Roman" w:hAnsi="Times New Roman" w:cs="Times New Roman"/>
          <w:sz w:val="24"/>
          <w:szCs w:val="24"/>
          <w:lang w:eastAsia="ru-RU"/>
        </w:rPr>
        <w:t>п</w:t>
      </w:r>
      <w:r w:rsidRPr="00F06050">
        <w:rPr>
          <w:rFonts w:ascii="Times New Roman" w:eastAsia="Times New Roman" w:hAnsi="Times New Roman" w:cs="Times New Roman"/>
          <w:sz w:val="24"/>
          <w:szCs w:val="24"/>
          <w:lang w:eastAsia="ru-RU"/>
        </w:rPr>
        <w:t>ів споживачів при температурах зовнішнього повітря від +1,8 до + 10˚С, коли для потреб опалення температура мережної води в подавальному трубопроводі вимагається нижче 70</w:t>
      </w:r>
      <w:r>
        <w:rPr>
          <w:rFonts w:ascii="Times New Roman" w:eastAsia="Times New Roman" w:hAnsi="Times New Roman" w:cs="Times New Roman"/>
          <w:sz w:val="24"/>
          <w:szCs w:val="24"/>
          <w:lang w:eastAsia="ru-RU"/>
        </w:rPr>
        <w:t>℃</w:t>
      </w:r>
      <w:r w:rsidRPr="00F06050">
        <w:rPr>
          <w:rFonts w:ascii="Times New Roman" w:eastAsia="Times New Roman" w:hAnsi="Times New Roman" w:cs="Times New Roman"/>
          <w:sz w:val="24"/>
          <w:szCs w:val="24"/>
          <w:lang w:eastAsia="ru-RU"/>
        </w:rPr>
        <w:t>, необхідних для гарячого водопостачання, а також скоротити втрати тепла та питної води з витоками теплоносія в системі ГВП.</w:t>
      </w:r>
    </w:p>
    <w:p w:rsidR="003329D4" w:rsidRDefault="003329D4" w:rsidP="007D58C9">
      <w:pPr>
        <w:ind w:firstLine="709"/>
        <w:rPr>
          <w:rFonts w:ascii="Times New Roman" w:eastAsia="Times New Roman" w:hAnsi="Times New Roman" w:cs="Times New Roman"/>
          <w:b/>
          <w:color w:val="000000" w:themeColor="text1"/>
          <w:sz w:val="24"/>
          <w:szCs w:val="24"/>
          <w:lang w:eastAsia="ru-RU"/>
        </w:rPr>
      </w:pPr>
    </w:p>
    <w:p w:rsidR="00653C02" w:rsidRPr="004C5AB5" w:rsidRDefault="0090200F" w:rsidP="007D58C9">
      <w:pPr>
        <w:ind w:firstLine="709"/>
        <w:rPr>
          <w:rFonts w:ascii="Times New Roman" w:eastAsia="Times New Roman" w:hAnsi="Times New Roman" w:cs="Times New Roman"/>
          <w:b/>
          <w:color w:val="000000" w:themeColor="text1"/>
          <w:sz w:val="24"/>
          <w:szCs w:val="24"/>
          <w:lang w:eastAsia="ru-RU"/>
        </w:rPr>
      </w:pPr>
      <w:r w:rsidRPr="0090200F">
        <w:rPr>
          <w:rFonts w:ascii="Times New Roman" w:eastAsia="Times New Roman" w:hAnsi="Times New Roman" w:cs="Times New Roman"/>
          <w:b/>
          <w:color w:val="000000" w:themeColor="text1"/>
          <w:sz w:val="24"/>
          <w:szCs w:val="24"/>
          <w:lang w:val="ru-RU" w:eastAsia="ru-RU"/>
        </w:rPr>
        <w:t>4</w:t>
      </w:r>
      <w:r w:rsidR="004C5AB5" w:rsidRPr="004C5AB5">
        <w:rPr>
          <w:rFonts w:ascii="Times New Roman" w:eastAsia="Times New Roman" w:hAnsi="Times New Roman" w:cs="Times New Roman"/>
          <w:b/>
          <w:color w:val="000000" w:themeColor="text1"/>
          <w:sz w:val="24"/>
          <w:szCs w:val="24"/>
          <w:lang w:eastAsia="ru-RU"/>
        </w:rPr>
        <w:t xml:space="preserve">.7 Відновлення теплопостачання споживачів </w:t>
      </w:r>
      <w:r w:rsidR="00F65571">
        <w:rPr>
          <w:rFonts w:ascii="Times New Roman" w:eastAsia="Times New Roman" w:hAnsi="Times New Roman" w:cs="Times New Roman"/>
          <w:b/>
          <w:color w:val="000000" w:themeColor="text1"/>
          <w:sz w:val="24"/>
          <w:szCs w:val="24"/>
          <w:lang w:eastAsia="ru-RU"/>
        </w:rPr>
        <w:t>а</w:t>
      </w:r>
      <w:r w:rsidR="004C5AB5" w:rsidRPr="004C5AB5">
        <w:rPr>
          <w:rFonts w:ascii="Times New Roman" w:eastAsia="Times New Roman" w:hAnsi="Times New Roman" w:cs="Times New Roman"/>
          <w:b/>
          <w:color w:val="000000" w:themeColor="text1"/>
          <w:sz w:val="24"/>
          <w:szCs w:val="24"/>
          <w:lang w:eastAsia="ru-RU"/>
        </w:rPr>
        <w:t>варійного селища через вузол змішування</w:t>
      </w:r>
    </w:p>
    <w:p w:rsidR="004C5AB5" w:rsidRPr="00581685" w:rsidRDefault="004C5AB5" w:rsidP="003329D4">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 xml:space="preserve">Споживачі </w:t>
      </w:r>
      <w:r w:rsidR="00F65571" w:rsidRPr="00581685">
        <w:rPr>
          <w:rFonts w:ascii="Times New Roman" w:eastAsia="Times New Roman" w:hAnsi="Times New Roman" w:cs="Times New Roman"/>
          <w:sz w:val="24"/>
          <w:szCs w:val="24"/>
          <w:lang w:eastAsia="ru-RU"/>
        </w:rPr>
        <w:t>а</w:t>
      </w:r>
      <w:r w:rsidRPr="00581685">
        <w:rPr>
          <w:rFonts w:ascii="Times New Roman" w:eastAsia="Times New Roman" w:hAnsi="Times New Roman" w:cs="Times New Roman"/>
          <w:sz w:val="24"/>
          <w:szCs w:val="24"/>
          <w:lang w:eastAsia="ru-RU"/>
        </w:rPr>
        <w:t>варійного селища отримують тепло за графіком 130-70℃. Гаряче водопостачання зазначених споживачів здійснюється по відкритій схемі з нижньою зрізанням 70℃. Споживачі підключені безпосередньо до теплової мережі. Станція змішання з 2008 р. в роботу не включалася.</w:t>
      </w:r>
    </w:p>
    <w:p w:rsidR="001E6E0C" w:rsidRPr="00581685" w:rsidRDefault="001E6E0C" w:rsidP="003329D4">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Пропонується відновлення теплопостачання споживачів аварійного селища через вузол змішування та створення системи автоматизації вузла змішування для контролю, керування, захисту насосного обладнання вузла і контролю технологічних параметрів теплоносія.</w:t>
      </w:r>
    </w:p>
    <w:p w:rsidR="001E6E0C" w:rsidRPr="00581685" w:rsidRDefault="001E6E0C" w:rsidP="003329D4">
      <w:pPr>
        <w:spacing w:after="0" w:line="276" w:lineRule="auto"/>
        <w:ind w:firstLine="709"/>
        <w:jc w:val="both"/>
        <w:rPr>
          <w:rFonts w:ascii="Times New Roman" w:eastAsia="Times New Roman" w:hAnsi="Times New Roman" w:cs="Times New Roman"/>
          <w:sz w:val="24"/>
          <w:szCs w:val="24"/>
          <w:lang w:eastAsia="ru-RU"/>
        </w:rPr>
      </w:pPr>
      <w:r w:rsidRPr="00581685">
        <w:rPr>
          <w:rFonts w:ascii="Times New Roman" w:eastAsia="Times New Roman" w:hAnsi="Times New Roman" w:cs="Times New Roman"/>
          <w:sz w:val="24"/>
          <w:szCs w:val="24"/>
          <w:lang w:eastAsia="ru-RU"/>
        </w:rPr>
        <w:t>Обладнання вузла змішування встановлюється в існуючій будівлі аварійного селища. Для того, щоб зменшити температуру води в подачі передбачається установка трьох насосів змішування</w:t>
      </w:r>
      <w:r w:rsidR="00B20233">
        <w:rPr>
          <w:rFonts w:ascii="Times New Roman" w:eastAsia="Times New Roman" w:hAnsi="Times New Roman" w:cs="Times New Roman"/>
          <w:sz w:val="24"/>
          <w:szCs w:val="24"/>
          <w:lang w:eastAsia="ru-RU"/>
        </w:rPr>
        <w:t xml:space="preserve"> </w:t>
      </w:r>
      <w:r w:rsidR="00B20233" w:rsidRPr="00B20233">
        <w:rPr>
          <w:rFonts w:ascii="Times New Roman" w:eastAsia="Times New Roman" w:hAnsi="Times New Roman" w:cs="Times New Roman"/>
          <w:sz w:val="24"/>
          <w:szCs w:val="24"/>
          <w:lang w:eastAsia="ru-RU"/>
        </w:rPr>
        <w:t>(два основних та один резервний)</w:t>
      </w:r>
      <w:r w:rsidRPr="00581685">
        <w:t xml:space="preserve"> </w:t>
      </w:r>
      <w:r w:rsidRPr="00581685">
        <w:rPr>
          <w:rFonts w:ascii="Times New Roman" w:eastAsia="Times New Roman" w:hAnsi="Times New Roman" w:cs="Times New Roman"/>
          <w:sz w:val="24"/>
          <w:szCs w:val="24"/>
          <w:lang w:eastAsia="ru-RU"/>
        </w:rPr>
        <w:t xml:space="preserve">типу WILO IPn 80/250-5,5/4 </w:t>
      </w:r>
      <w:r w:rsidR="00B20233">
        <w:rPr>
          <w:rFonts w:ascii="Times New Roman" w:eastAsia="Times New Roman" w:hAnsi="Times New Roman" w:cs="Times New Roman"/>
          <w:sz w:val="24"/>
          <w:szCs w:val="24"/>
          <w:lang w:eastAsia="ru-RU"/>
        </w:rPr>
        <w:t>(або аналогічних)</w:t>
      </w:r>
      <w:r w:rsidRPr="00581685">
        <w:rPr>
          <w:rFonts w:ascii="Times New Roman" w:eastAsia="Times New Roman" w:hAnsi="Times New Roman" w:cs="Times New Roman"/>
          <w:sz w:val="24"/>
          <w:szCs w:val="24"/>
          <w:lang w:eastAsia="ru-RU"/>
        </w:rPr>
        <w:t xml:space="preserve"> з </w:t>
      </w:r>
      <w:r w:rsidR="00FB5CEB" w:rsidRPr="00581685">
        <w:rPr>
          <w:rFonts w:ascii="Times New Roman" w:eastAsia="Times New Roman" w:hAnsi="Times New Roman" w:cs="Times New Roman"/>
          <w:sz w:val="24"/>
          <w:szCs w:val="24"/>
          <w:lang w:eastAsia="ru-RU"/>
        </w:rPr>
        <w:t>відповідною</w:t>
      </w:r>
      <w:r w:rsidRPr="00581685">
        <w:rPr>
          <w:rFonts w:ascii="Times New Roman" w:eastAsia="Times New Roman" w:hAnsi="Times New Roman" w:cs="Times New Roman"/>
          <w:sz w:val="24"/>
          <w:szCs w:val="24"/>
          <w:lang w:eastAsia="ru-RU"/>
        </w:rPr>
        <w:t xml:space="preserve"> арматурою, контрольно-</w:t>
      </w:r>
      <w:r w:rsidR="00383F96" w:rsidRPr="00581685">
        <w:rPr>
          <w:rFonts w:ascii="Times New Roman" w:eastAsia="Times New Roman" w:hAnsi="Times New Roman" w:cs="Times New Roman"/>
          <w:sz w:val="24"/>
          <w:szCs w:val="24"/>
          <w:lang w:eastAsia="ru-RU"/>
        </w:rPr>
        <w:t>вимірювальними</w:t>
      </w:r>
      <w:r w:rsidRPr="00581685">
        <w:rPr>
          <w:rFonts w:ascii="Times New Roman" w:eastAsia="Times New Roman" w:hAnsi="Times New Roman" w:cs="Times New Roman"/>
          <w:sz w:val="24"/>
          <w:szCs w:val="24"/>
          <w:lang w:eastAsia="ru-RU"/>
        </w:rPr>
        <w:t xml:space="preserve"> приладами i системою керування. </w:t>
      </w:r>
    </w:p>
    <w:p w:rsidR="003008AA" w:rsidRPr="0016125A" w:rsidRDefault="003008AA"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37"/>
        <w:jc w:val="both"/>
        <w:rPr>
          <w:rFonts w:ascii="Times New Roman" w:eastAsia="Times New Roman" w:hAnsi="Times New Roman" w:cs="Times New Roman"/>
          <w:sz w:val="24"/>
          <w:szCs w:val="24"/>
          <w:lang w:val="ru-RU" w:eastAsia="ru-RU"/>
        </w:rPr>
      </w:pPr>
      <w:r w:rsidRPr="0016125A">
        <w:rPr>
          <w:rFonts w:ascii="Times New Roman" w:eastAsia="Times New Roman" w:hAnsi="Times New Roman" w:cs="Times New Roman"/>
          <w:sz w:val="24"/>
          <w:szCs w:val="24"/>
          <w:lang w:eastAsia="ru-RU"/>
        </w:rPr>
        <w:t>Технічні характеристики насос</w:t>
      </w:r>
      <w:r w:rsidR="00383F96" w:rsidRPr="0016125A">
        <w:rPr>
          <w:rFonts w:ascii="Times New Roman" w:eastAsia="Times New Roman" w:hAnsi="Times New Roman" w:cs="Times New Roman"/>
          <w:sz w:val="24"/>
          <w:szCs w:val="24"/>
          <w:lang w:eastAsia="ru-RU"/>
        </w:rPr>
        <w:t>а</w:t>
      </w:r>
      <w:r w:rsidRPr="0016125A">
        <w:rPr>
          <w:rFonts w:ascii="Times New Roman" w:eastAsia="Times New Roman" w:hAnsi="Times New Roman" w:cs="Times New Roman"/>
          <w:sz w:val="24"/>
          <w:szCs w:val="24"/>
          <w:lang w:eastAsia="ru-RU"/>
        </w:rPr>
        <w:t xml:space="preserve"> наступні</w:t>
      </w:r>
      <w:r w:rsidRPr="0016125A">
        <w:rPr>
          <w:rFonts w:ascii="Times New Roman" w:eastAsia="Times New Roman" w:hAnsi="Times New Roman" w:cs="Times New Roman"/>
          <w:sz w:val="24"/>
          <w:szCs w:val="24"/>
          <w:lang w:val="ru-RU" w:eastAsia="ru-RU"/>
        </w:rPr>
        <w:t>:</w:t>
      </w:r>
    </w:p>
    <w:p w:rsidR="003008AA" w:rsidRPr="0016125A" w:rsidRDefault="003008AA" w:rsidP="003329D4">
      <w:pPr>
        <w:pStyle w:val="afffe"/>
        <w:numPr>
          <w:ilvl w:val="0"/>
          <w:numId w:val="29"/>
        </w:num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211"/>
        <w:rPr>
          <w:b w:val="0"/>
          <w:lang w:val="uk-UA"/>
        </w:rPr>
      </w:pPr>
      <w:r w:rsidRPr="0016125A">
        <w:rPr>
          <w:b w:val="0"/>
          <w:lang w:val="uk-UA"/>
        </w:rPr>
        <w:t xml:space="preserve">продуктивність </w:t>
      </w:r>
      <w:r w:rsidRPr="0016125A">
        <w:rPr>
          <w:b w:val="0"/>
          <w:lang w:val="en-US"/>
        </w:rPr>
        <w:t xml:space="preserve">- </w:t>
      </w:r>
      <w:r w:rsidRPr="0016125A">
        <w:rPr>
          <w:b w:val="0"/>
          <w:lang w:val="en-US"/>
        </w:rPr>
        <w:tab/>
      </w:r>
      <w:r w:rsidRPr="0016125A">
        <w:rPr>
          <w:b w:val="0"/>
          <w:lang w:val="en-US"/>
        </w:rPr>
        <w:tab/>
      </w:r>
      <w:r w:rsidRPr="0016125A">
        <w:rPr>
          <w:b w:val="0"/>
          <w:lang w:val="en-US"/>
        </w:rPr>
        <w:tab/>
      </w:r>
      <w:r w:rsidRPr="0016125A">
        <w:rPr>
          <w:b w:val="0"/>
          <w:lang w:val="uk-UA"/>
        </w:rPr>
        <w:t>70-20 м</w:t>
      </w:r>
      <w:r w:rsidRPr="0016125A">
        <w:rPr>
          <w:b w:val="0"/>
          <w:vertAlign w:val="superscript"/>
          <w:lang w:val="uk-UA"/>
        </w:rPr>
        <w:t>3</w:t>
      </w:r>
      <w:r w:rsidRPr="0016125A">
        <w:rPr>
          <w:b w:val="0"/>
          <w:lang w:val="uk-UA"/>
        </w:rPr>
        <w:t xml:space="preserve"> /год;</w:t>
      </w:r>
    </w:p>
    <w:p w:rsidR="003008AA" w:rsidRPr="0016125A" w:rsidRDefault="003008AA" w:rsidP="003329D4">
      <w:pPr>
        <w:pStyle w:val="afffe"/>
        <w:numPr>
          <w:ilvl w:val="0"/>
          <w:numId w:val="29"/>
        </w:numPr>
        <w:tabs>
          <w:tab w:val="left" w:pos="916"/>
          <w:tab w:val="left" w:pos="1843"/>
          <w:tab w:val="left" w:pos="2410"/>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27" w:hanging="1418"/>
        <w:rPr>
          <w:b w:val="0"/>
          <w:lang w:val="uk-UA"/>
        </w:rPr>
      </w:pPr>
      <w:r w:rsidRPr="0016125A">
        <w:rPr>
          <w:b w:val="0"/>
          <w:lang w:val="uk-UA"/>
        </w:rPr>
        <w:t xml:space="preserve">напір – </w:t>
      </w:r>
      <w:r w:rsidRPr="0016125A">
        <w:rPr>
          <w:b w:val="0"/>
          <w:lang w:val="uk-UA"/>
        </w:rPr>
        <w:tab/>
      </w:r>
      <w:r w:rsidRPr="0016125A">
        <w:rPr>
          <w:b w:val="0"/>
          <w:lang w:val="uk-UA"/>
        </w:rPr>
        <w:tab/>
      </w:r>
      <w:r w:rsidRPr="0016125A">
        <w:rPr>
          <w:b w:val="0"/>
          <w:lang w:val="uk-UA"/>
        </w:rPr>
        <w:tab/>
      </w:r>
      <w:r w:rsidRPr="0016125A">
        <w:rPr>
          <w:b w:val="0"/>
          <w:lang w:val="uk-UA"/>
        </w:rPr>
        <w:tab/>
      </w:r>
      <w:r w:rsidRPr="0016125A">
        <w:rPr>
          <w:b w:val="0"/>
          <w:lang w:val="uk-UA"/>
        </w:rPr>
        <w:tab/>
      </w:r>
      <w:r w:rsidRPr="0016125A">
        <w:rPr>
          <w:b w:val="0"/>
          <w:lang w:val="uk-UA"/>
        </w:rPr>
        <w:tab/>
        <w:t>18,5-21 м;</w:t>
      </w:r>
    </w:p>
    <w:p w:rsidR="003008AA" w:rsidRPr="0016125A" w:rsidRDefault="003008AA" w:rsidP="003329D4">
      <w:pPr>
        <w:pStyle w:val="afffe"/>
        <w:numPr>
          <w:ilvl w:val="0"/>
          <w:numId w:val="29"/>
        </w:numPr>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211"/>
        <w:rPr>
          <w:b w:val="0"/>
          <w:lang w:val="uk-UA"/>
        </w:rPr>
      </w:pPr>
      <w:r w:rsidRPr="0016125A">
        <w:rPr>
          <w:b w:val="0"/>
          <w:lang w:val="uk-UA"/>
        </w:rPr>
        <w:t xml:space="preserve">частота обертання - </w:t>
      </w:r>
      <w:r w:rsidRPr="0016125A">
        <w:rPr>
          <w:b w:val="0"/>
          <w:lang w:val="uk-UA"/>
        </w:rPr>
        <w:tab/>
      </w:r>
      <w:r w:rsidRPr="0016125A">
        <w:rPr>
          <w:b w:val="0"/>
          <w:lang w:val="uk-UA"/>
        </w:rPr>
        <w:tab/>
        <w:t>1450 об / хв.;</w:t>
      </w:r>
    </w:p>
    <w:p w:rsidR="003008AA" w:rsidRPr="0016125A" w:rsidRDefault="003008AA" w:rsidP="003329D4">
      <w:pPr>
        <w:pStyle w:val="afffe"/>
        <w:numPr>
          <w:ilvl w:val="0"/>
          <w:numId w:val="29"/>
        </w:numPr>
        <w:tabs>
          <w:tab w:val="left" w:pos="916"/>
          <w:tab w:val="left" w:pos="1832"/>
          <w:tab w:val="left" w:pos="2748"/>
          <w:tab w:val="left" w:pos="3664"/>
          <w:tab w:val="left" w:pos="3828"/>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211"/>
        <w:rPr>
          <w:b w:val="0"/>
        </w:rPr>
      </w:pPr>
      <w:r w:rsidRPr="0016125A">
        <w:rPr>
          <w:b w:val="0"/>
        </w:rPr>
        <w:t xml:space="preserve">потужність електродвигуна – </w:t>
      </w:r>
      <w:r w:rsidRPr="0016125A">
        <w:rPr>
          <w:b w:val="0"/>
        </w:rPr>
        <w:tab/>
        <w:t>5,5 кВт.</w:t>
      </w:r>
    </w:p>
    <w:p w:rsidR="003329D4" w:rsidRDefault="003329D4" w:rsidP="003329D4">
      <w:pPr>
        <w:spacing w:after="0" w:line="276" w:lineRule="auto"/>
        <w:ind w:firstLine="709"/>
        <w:jc w:val="both"/>
        <w:rPr>
          <w:rFonts w:ascii="Times New Roman" w:eastAsia="Times New Roman" w:hAnsi="Times New Roman" w:cs="Times New Roman"/>
          <w:sz w:val="24"/>
          <w:szCs w:val="24"/>
          <w:lang w:eastAsia="ru-RU"/>
        </w:rPr>
      </w:pPr>
      <w:r w:rsidRPr="003329D4">
        <w:rPr>
          <w:rFonts w:ascii="Times New Roman" w:eastAsia="Times New Roman" w:hAnsi="Times New Roman" w:cs="Times New Roman"/>
          <w:sz w:val="24"/>
          <w:szCs w:val="24"/>
          <w:lang w:eastAsia="ru-RU"/>
        </w:rPr>
        <w:t>Передбачається прокладання зовнішніх мереж електропостачання. Джерелом живлення електроустановок вузла змішування, обліку електроенергії попередньо прийнято найближчий існуючий трансформаторний пункт ТП-522. Остаточне рішення по зовнішньому електропостачанню з вибором джерела електропостачання буде прийнято проектувальником-розробником електротехнічної частини проекту.</w:t>
      </w:r>
    </w:p>
    <w:p w:rsidR="00EE124C" w:rsidRPr="0016125A" w:rsidRDefault="00EE124C" w:rsidP="003329D4">
      <w:pPr>
        <w:spacing w:after="0" w:line="276" w:lineRule="auto"/>
        <w:ind w:firstLine="709"/>
        <w:jc w:val="both"/>
        <w:rPr>
          <w:rFonts w:ascii="Times New Roman" w:eastAsia="Times New Roman" w:hAnsi="Times New Roman" w:cs="Times New Roman"/>
          <w:sz w:val="24"/>
          <w:szCs w:val="24"/>
          <w:highlight w:val="cyan"/>
          <w:lang w:eastAsia="ru-RU"/>
        </w:rPr>
      </w:pPr>
      <w:r w:rsidRPr="0016125A">
        <w:rPr>
          <w:rFonts w:ascii="Times New Roman" w:eastAsia="Times New Roman" w:hAnsi="Times New Roman" w:cs="Times New Roman"/>
          <w:sz w:val="24"/>
          <w:szCs w:val="24"/>
          <w:lang w:eastAsia="ru-RU"/>
        </w:rPr>
        <w:t>Роботи по створенню вузла змішування аварійного селища планується виконати в I</w:t>
      </w:r>
      <w:r w:rsidRPr="0016125A">
        <w:rPr>
          <w:rFonts w:ascii="Times New Roman" w:eastAsia="Times New Roman" w:hAnsi="Times New Roman" w:cs="Times New Roman"/>
          <w:sz w:val="24"/>
          <w:szCs w:val="24"/>
          <w:lang w:val="en-US" w:eastAsia="ru-RU"/>
        </w:rPr>
        <w:t>II</w:t>
      </w:r>
      <w:r w:rsidR="00D7490F" w:rsidRPr="0016125A">
        <w:rPr>
          <w:rFonts w:ascii="Times New Roman" w:eastAsia="Times New Roman" w:hAnsi="Times New Roman" w:cs="Times New Roman"/>
          <w:sz w:val="24"/>
          <w:szCs w:val="24"/>
          <w:lang w:eastAsia="ru-RU"/>
        </w:rPr>
        <w:t> </w:t>
      </w:r>
      <w:r w:rsidRPr="0016125A">
        <w:rPr>
          <w:rFonts w:ascii="Times New Roman" w:eastAsia="Times New Roman" w:hAnsi="Times New Roman" w:cs="Times New Roman"/>
          <w:sz w:val="24"/>
          <w:szCs w:val="24"/>
          <w:lang w:eastAsia="ru-RU"/>
        </w:rPr>
        <w:t>черзі будівництва</w:t>
      </w:r>
      <w:r w:rsidR="007400D4">
        <w:rPr>
          <w:rFonts w:ascii="Times New Roman" w:eastAsia="Times New Roman" w:hAnsi="Times New Roman" w:cs="Times New Roman"/>
          <w:sz w:val="24"/>
          <w:szCs w:val="24"/>
          <w:lang w:eastAsia="ru-RU"/>
        </w:rPr>
        <w:t xml:space="preserve"> (див. таблицю 3).</w:t>
      </w:r>
    </w:p>
    <w:p w:rsidR="003329D4" w:rsidRDefault="003329D4" w:rsidP="007D58C9">
      <w:pPr>
        <w:ind w:firstLine="709"/>
        <w:rPr>
          <w:rFonts w:ascii="Times New Roman" w:eastAsia="Times New Roman" w:hAnsi="Times New Roman" w:cs="Times New Roman"/>
          <w:b/>
          <w:sz w:val="24"/>
          <w:szCs w:val="24"/>
          <w:lang w:eastAsia="ru-RU"/>
        </w:rPr>
      </w:pPr>
    </w:p>
    <w:p w:rsidR="003008AA" w:rsidRPr="003008AA" w:rsidRDefault="0090200F" w:rsidP="007D58C9">
      <w:pPr>
        <w:ind w:firstLine="709"/>
        <w:rPr>
          <w:rFonts w:ascii="Times New Roman" w:eastAsia="Times New Roman" w:hAnsi="Times New Roman" w:cs="Times New Roman"/>
          <w:b/>
          <w:sz w:val="24"/>
          <w:szCs w:val="24"/>
          <w:lang w:eastAsia="ru-RU"/>
        </w:rPr>
      </w:pPr>
      <w:r w:rsidRPr="0068254F">
        <w:rPr>
          <w:rFonts w:ascii="Times New Roman" w:eastAsia="Times New Roman" w:hAnsi="Times New Roman" w:cs="Times New Roman"/>
          <w:b/>
          <w:sz w:val="24"/>
          <w:szCs w:val="24"/>
          <w:lang w:val="ru-RU" w:eastAsia="ru-RU"/>
        </w:rPr>
        <w:t>4</w:t>
      </w:r>
      <w:r w:rsidR="003008AA" w:rsidRPr="003008AA">
        <w:rPr>
          <w:rFonts w:ascii="Times New Roman" w:eastAsia="Times New Roman" w:hAnsi="Times New Roman" w:cs="Times New Roman"/>
          <w:b/>
          <w:sz w:val="24"/>
          <w:szCs w:val="24"/>
          <w:lang w:eastAsia="ru-RU"/>
        </w:rPr>
        <w:t>.8 Встановлення балансувальних клапанів на квартальних відгалуженнях</w:t>
      </w:r>
    </w:p>
    <w:p w:rsidR="00B20233" w:rsidRDefault="003008AA" w:rsidP="003329D4">
      <w:pPr>
        <w:widowControl w:val="0"/>
        <w:suppressAutoHyphens/>
        <w:spacing w:after="0" w:line="276" w:lineRule="auto"/>
        <w:ind w:firstLine="709"/>
        <w:jc w:val="both"/>
        <w:rPr>
          <w:rFonts w:ascii="Times New Roman" w:eastAsia="Calibri" w:hAnsi="Times New Roman" w:cs="Times New Roman"/>
          <w:kern w:val="1"/>
          <w:sz w:val="24"/>
          <w:szCs w:val="24"/>
          <w:lang w:eastAsia="zh-CN" w:bidi="hi-IN"/>
        </w:rPr>
      </w:pPr>
      <w:r w:rsidRPr="003008AA">
        <w:rPr>
          <w:rFonts w:ascii="Times New Roman" w:eastAsia="Calibri" w:hAnsi="Times New Roman" w:cs="Times New Roman"/>
          <w:kern w:val="1"/>
          <w:sz w:val="24"/>
          <w:szCs w:val="24"/>
          <w:lang w:eastAsia="zh-CN" w:bidi="hi-IN"/>
        </w:rPr>
        <w:t>На квартальних відгалуженнях від магістральних теплових мереж пропонується встановити ручні балансувальні клапани з попереднім налаштуванням пропускної здатності типу МSV-</w:t>
      </w:r>
      <w:bookmarkStart w:id="54" w:name="_Hlk492901073"/>
      <w:r w:rsidRPr="003008AA">
        <w:rPr>
          <w:rFonts w:ascii="Times New Roman" w:eastAsia="Calibri" w:hAnsi="Times New Roman" w:cs="Times New Roman"/>
          <w:kern w:val="1"/>
          <w:sz w:val="24"/>
          <w:szCs w:val="24"/>
          <w:lang w:eastAsia="zh-CN" w:bidi="hi-IN"/>
        </w:rPr>
        <w:t>F2</w:t>
      </w:r>
      <w:bookmarkEnd w:id="54"/>
      <w:r w:rsidRPr="003008AA">
        <w:rPr>
          <w:rFonts w:ascii="Times New Roman" w:eastAsia="Calibri" w:hAnsi="Times New Roman" w:cs="Times New Roman"/>
          <w:kern w:val="1"/>
          <w:sz w:val="24"/>
          <w:szCs w:val="24"/>
          <w:lang w:eastAsia="zh-CN" w:bidi="hi-IN"/>
        </w:rPr>
        <w:t xml:space="preserve"> виробництва фірми Danfoss</w:t>
      </w:r>
      <w:r w:rsidR="00B20233">
        <w:rPr>
          <w:rFonts w:ascii="Times New Roman" w:eastAsia="Calibri" w:hAnsi="Times New Roman" w:cs="Times New Roman"/>
          <w:kern w:val="1"/>
          <w:sz w:val="24"/>
          <w:szCs w:val="24"/>
          <w:lang w:eastAsia="zh-CN" w:bidi="hi-IN"/>
        </w:rPr>
        <w:t xml:space="preserve"> (або аналогічних)</w:t>
      </w:r>
      <w:r w:rsidRPr="003008AA">
        <w:rPr>
          <w:rFonts w:ascii="Times New Roman" w:eastAsia="Calibri" w:hAnsi="Times New Roman" w:cs="Times New Roman"/>
          <w:kern w:val="1"/>
          <w:sz w:val="24"/>
          <w:szCs w:val="24"/>
          <w:lang w:eastAsia="zh-CN" w:bidi="hi-IN"/>
        </w:rPr>
        <w:t>. Клапан МSV - F2</w:t>
      </w:r>
      <w:r w:rsidR="00B20233">
        <w:rPr>
          <w:rFonts w:ascii="Times New Roman" w:eastAsia="Calibri" w:hAnsi="Times New Roman" w:cs="Times New Roman"/>
          <w:kern w:val="1"/>
          <w:sz w:val="24"/>
          <w:szCs w:val="24"/>
          <w:lang w:eastAsia="zh-CN" w:bidi="hi-IN"/>
        </w:rPr>
        <w:t xml:space="preserve"> </w:t>
      </w:r>
      <w:r w:rsidRPr="003008AA">
        <w:rPr>
          <w:rFonts w:ascii="Times New Roman" w:eastAsia="Calibri" w:hAnsi="Times New Roman" w:cs="Times New Roman"/>
          <w:kern w:val="1"/>
          <w:sz w:val="24"/>
          <w:szCs w:val="24"/>
          <w:lang w:eastAsia="zh-CN" w:bidi="hi-IN"/>
        </w:rPr>
        <w:t xml:space="preserve"> встановлюється на трубопроводах – подавальному або зворотному і об'єднує функції запірного клапана, клапана з попереднім налаштуванням і дренажного пристрою. Він обмежує максимальні витрати теплоносія і може бути попередньо налаштований на необхідне значення максимальної витрати. </w:t>
      </w:r>
      <w:r w:rsidR="00B20233">
        <w:rPr>
          <w:rFonts w:ascii="Times New Roman" w:eastAsia="Calibri" w:hAnsi="Times New Roman" w:cs="Times New Roman"/>
          <w:kern w:val="1"/>
          <w:sz w:val="24"/>
          <w:szCs w:val="24"/>
          <w:lang w:eastAsia="zh-CN" w:bidi="hi-IN"/>
        </w:rPr>
        <w:br w:type="page"/>
      </w:r>
    </w:p>
    <w:p w:rsidR="003008AA" w:rsidRPr="003008AA" w:rsidRDefault="003008AA" w:rsidP="003329D4">
      <w:pPr>
        <w:widowControl w:val="0"/>
        <w:suppressAutoHyphens/>
        <w:spacing w:after="0" w:line="276" w:lineRule="auto"/>
        <w:ind w:firstLine="709"/>
        <w:jc w:val="both"/>
        <w:rPr>
          <w:rFonts w:ascii="Times New Roman" w:eastAsia="Calibri" w:hAnsi="Times New Roman" w:cs="Times New Roman"/>
          <w:kern w:val="1"/>
          <w:sz w:val="24"/>
          <w:szCs w:val="24"/>
          <w:lang w:eastAsia="zh-CN" w:bidi="hi-IN"/>
        </w:rPr>
      </w:pPr>
      <w:r w:rsidRPr="003008AA">
        <w:rPr>
          <w:rFonts w:ascii="Times New Roman" w:eastAsia="Calibri" w:hAnsi="Times New Roman" w:cs="Times New Roman"/>
          <w:kern w:val="1"/>
          <w:sz w:val="24"/>
          <w:szCs w:val="24"/>
          <w:lang w:eastAsia="zh-CN" w:bidi="hi-IN"/>
        </w:rPr>
        <w:lastRenderedPageBreak/>
        <w:t xml:space="preserve">Для кожної ділянки, залежно від попередньої настройки, можна встановити необхідне значення перепаду тиску. </w:t>
      </w:r>
    </w:p>
    <w:p w:rsidR="003008AA" w:rsidRDefault="003008AA" w:rsidP="003329D4">
      <w:pPr>
        <w:widowControl w:val="0"/>
        <w:suppressAutoHyphens/>
        <w:spacing w:after="0" w:line="276" w:lineRule="auto"/>
        <w:ind w:firstLine="709"/>
        <w:jc w:val="both"/>
        <w:rPr>
          <w:rFonts w:ascii="Times New Roman" w:eastAsia="Calibri" w:hAnsi="Times New Roman" w:cs="Times New Roman"/>
          <w:kern w:val="1"/>
          <w:sz w:val="24"/>
          <w:szCs w:val="24"/>
          <w:lang w:eastAsia="zh-CN" w:bidi="hi-IN"/>
        </w:rPr>
      </w:pPr>
      <w:r w:rsidRPr="003008AA">
        <w:rPr>
          <w:rFonts w:ascii="Times New Roman" w:eastAsia="Calibri" w:hAnsi="Times New Roman" w:cs="Times New Roman"/>
          <w:kern w:val="1"/>
          <w:sz w:val="24"/>
          <w:szCs w:val="24"/>
          <w:lang w:eastAsia="zh-CN" w:bidi="hi-IN"/>
        </w:rPr>
        <w:t>Установка балансувальних клапанів дозволяє виконати більш якісне регулювання системи теплопостачання, надає можливість поетапного регулювання режимів окремих кварталів і в цілому  забезпечує гідравлічну стійкість системи.</w:t>
      </w:r>
    </w:p>
    <w:p w:rsidR="002A57D4" w:rsidRPr="008964CA" w:rsidRDefault="002A57D4" w:rsidP="003329D4">
      <w:pPr>
        <w:widowControl w:val="0"/>
        <w:suppressAutoHyphens/>
        <w:spacing w:after="0" w:line="276" w:lineRule="auto"/>
        <w:ind w:firstLine="709"/>
        <w:jc w:val="both"/>
        <w:rPr>
          <w:rFonts w:ascii="Times New Roman" w:eastAsia="Calibri" w:hAnsi="Times New Roman" w:cs="Times New Roman"/>
          <w:kern w:val="1"/>
          <w:sz w:val="24"/>
          <w:szCs w:val="24"/>
          <w:lang w:eastAsia="zh-CN" w:bidi="hi-IN"/>
        </w:rPr>
      </w:pPr>
      <w:r w:rsidRPr="00581685">
        <w:rPr>
          <w:rFonts w:ascii="Times New Roman" w:eastAsia="Calibri" w:hAnsi="Times New Roman" w:cs="Times New Roman"/>
          <w:kern w:val="1"/>
          <w:sz w:val="24"/>
          <w:szCs w:val="24"/>
          <w:lang w:eastAsia="zh-CN" w:bidi="hi-IN"/>
        </w:rPr>
        <w:t>В період реконструкції</w:t>
      </w:r>
      <w:r w:rsidR="00B20233">
        <w:rPr>
          <w:rFonts w:ascii="Times New Roman" w:eastAsia="Calibri" w:hAnsi="Times New Roman" w:cs="Times New Roman"/>
          <w:kern w:val="1"/>
          <w:sz w:val="24"/>
          <w:szCs w:val="24"/>
          <w:lang w:eastAsia="zh-CN" w:bidi="hi-IN"/>
        </w:rPr>
        <w:t>,</w:t>
      </w:r>
      <w:r w:rsidR="00B20233" w:rsidRPr="00B20233">
        <w:t xml:space="preserve"> </w:t>
      </w:r>
      <w:r w:rsidR="00B20233" w:rsidRPr="00B20233">
        <w:rPr>
          <w:rFonts w:ascii="Times New Roman" w:eastAsia="Calibri" w:hAnsi="Times New Roman" w:cs="Times New Roman"/>
          <w:kern w:val="1"/>
          <w:sz w:val="24"/>
          <w:szCs w:val="24"/>
          <w:lang w:eastAsia="zh-CN" w:bidi="hi-IN"/>
        </w:rPr>
        <w:t>у I черзі будівництва</w:t>
      </w:r>
      <w:r w:rsidR="00B20233">
        <w:rPr>
          <w:rFonts w:ascii="Times New Roman" w:eastAsia="Calibri" w:hAnsi="Times New Roman" w:cs="Times New Roman"/>
          <w:kern w:val="1"/>
          <w:sz w:val="24"/>
          <w:szCs w:val="24"/>
          <w:lang w:eastAsia="zh-CN" w:bidi="hi-IN"/>
        </w:rPr>
        <w:t>,</w:t>
      </w:r>
      <w:r w:rsidRPr="00581685">
        <w:rPr>
          <w:rFonts w:ascii="Times New Roman" w:eastAsia="Calibri" w:hAnsi="Times New Roman" w:cs="Times New Roman"/>
          <w:kern w:val="1"/>
          <w:sz w:val="24"/>
          <w:szCs w:val="24"/>
          <w:lang w:eastAsia="zh-CN" w:bidi="hi-IN"/>
        </w:rPr>
        <w:t xml:space="preserve"> планується установка балансувальних клапанів, в кількісті 16 </w:t>
      </w:r>
      <w:r w:rsidR="00B1347E" w:rsidRPr="00581685">
        <w:rPr>
          <w:rFonts w:ascii="Times New Roman" w:eastAsia="Calibri" w:hAnsi="Times New Roman" w:cs="Times New Roman"/>
          <w:kern w:val="1"/>
          <w:sz w:val="24"/>
          <w:szCs w:val="24"/>
          <w:lang w:eastAsia="zh-CN" w:bidi="hi-IN"/>
        </w:rPr>
        <w:t>один</w:t>
      </w:r>
      <w:r w:rsidRPr="00581685">
        <w:rPr>
          <w:rFonts w:ascii="Times New Roman" w:eastAsia="Calibri" w:hAnsi="Times New Roman" w:cs="Times New Roman"/>
          <w:kern w:val="1"/>
          <w:sz w:val="24"/>
          <w:szCs w:val="24"/>
          <w:lang w:eastAsia="zh-CN" w:bidi="hi-IN"/>
        </w:rPr>
        <w:t xml:space="preserve">. </w:t>
      </w:r>
      <w:r w:rsidRPr="008964CA">
        <w:rPr>
          <w:rFonts w:ascii="Times New Roman" w:eastAsia="Calibri" w:hAnsi="Times New Roman" w:cs="Times New Roman"/>
          <w:kern w:val="1"/>
          <w:sz w:val="24"/>
          <w:szCs w:val="24"/>
          <w:lang w:eastAsia="zh-CN" w:bidi="hi-IN"/>
        </w:rPr>
        <w:t xml:space="preserve">(див. таблицю </w:t>
      </w:r>
      <w:r w:rsidR="007400D4">
        <w:rPr>
          <w:rFonts w:ascii="Times New Roman" w:eastAsia="Calibri" w:hAnsi="Times New Roman" w:cs="Times New Roman"/>
          <w:kern w:val="1"/>
          <w:sz w:val="24"/>
          <w:szCs w:val="24"/>
          <w:lang w:eastAsia="zh-CN" w:bidi="hi-IN"/>
        </w:rPr>
        <w:t>3</w:t>
      </w:r>
      <w:r w:rsidRPr="008964CA">
        <w:rPr>
          <w:rFonts w:ascii="Times New Roman" w:eastAsia="Calibri" w:hAnsi="Times New Roman" w:cs="Times New Roman"/>
          <w:kern w:val="1"/>
          <w:sz w:val="24"/>
          <w:szCs w:val="24"/>
          <w:lang w:eastAsia="zh-CN" w:bidi="hi-IN"/>
        </w:rPr>
        <w:t>).</w:t>
      </w:r>
    </w:p>
    <w:p w:rsidR="0016125A" w:rsidRDefault="003008AA" w:rsidP="003329D4">
      <w:pPr>
        <w:widowControl w:val="0"/>
        <w:suppressAutoHyphens/>
        <w:spacing w:after="0" w:line="276" w:lineRule="auto"/>
        <w:ind w:firstLine="709"/>
        <w:jc w:val="both"/>
        <w:rPr>
          <w:rFonts w:ascii="Times New Roman" w:eastAsia="Calibri" w:hAnsi="Times New Roman" w:cs="Times New Roman"/>
          <w:kern w:val="1"/>
          <w:sz w:val="24"/>
          <w:szCs w:val="24"/>
          <w:lang w:eastAsia="zh-CN" w:bidi="hi-IN"/>
        </w:rPr>
      </w:pPr>
      <w:r w:rsidRPr="008964CA">
        <w:rPr>
          <w:rFonts w:ascii="Times New Roman" w:eastAsia="Calibri" w:hAnsi="Times New Roman" w:cs="Times New Roman"/>
          <w:kern w:val="1"/>
          <w:sz w:val="24"/>
          <w:szCs w:val="24"/>
          <w:lang w:eastAsia="zh-CN" w:bidi="hi-IN"/>
        </w:rPr>
        <w:t xml:space="preserve">Місця встановлення балансувальних клапанів наведено </w:t>
      </w:r>
      <w:r w:rsidR="002A57D4" w:rsidRPr="008964CA">
        <w:rPr>
          <w:rFonts w:ascii="Times New Roman" w:eastAsia="Calibri" w:hAnsi="Times New Roman" w:cs="Times New Roman"/>
          <w:kern w:val="1"/>
          <w:sz w:val="24"/>
          <w:szCs w:val="24"/>
          <w:lang w:eastAsia="zh-CN" w:bidi="hi-IN"/>
        </w:rPr>
        <w:t xml:space="preserve">у </w:t>
      </w:r>
      <w:r w:rsidR="002A57D4" w:rsidRPr="00581685">
        <w:rPr>
          <w:rFonts w:ascii="Times New Roman" w:eastAsia="Calibri" w:hAnsi="Times New Roman" w:cs="Times New Roman"/>
          <w:kern w:val="1"/>
          <w:sz w:val="24"/>
          <w:szCs w:val="24"/>
          <w:lang w:eastAsia="zh-CN" w:bidi="hi-IN"/>
        </w:rPr>
        <w:t>підрозділі 1.4</w:t>
      </w:r>
      <w:r w:rsidR="00B1347E" w:rsidRPr="00581685">
        <w:rPr>
          <w:rFonts w:ascii="Times New Roman" w:eastAsia="Calibri" w:hAnsi="Times New Roman" w:cs="Times New Roman"/>
          <w:kern w:val="1"/>
          <w:sz w:val="24"/>
          <w:szCs w:val="24"/>
          <w:lang w:eastAsia="zh-CN" w:bidi="hi-IN"/>
        </w:rPr>
        <w:t>.</w:t>
      </w:r>
    </w:p>
    <w:p w:rsidR="003329D4" w:rsidRDefault="003329D4" w:rsidP="00975563">
      <w:pPr>
        <w:ind w:firstLine="709"/>
        <w:rPr>
          <w:rFonts w:ascii="Times New Roman" w:eastAsia="Times New Roman" w:hAnsi="Times New Roman" w:cs="Times New Roman"/>
          <w:b/>
          <w:sz w:val="24"/>
          <w:szCs w:val="24"/>
          <w:lang w:eastAsia="ru-RU"/>
        </w:rPr>
      </w:pPr>
    </w:p>
    <w:p w:rsidR="00975563" w:rsidRPr="0016125A" w:rsidRDefault="0090200F" w:rsidP="00975563">
      <w:pPr>
        <w:ind w:firstLine="709"/>
        <w:rPr>
          <w:rFonts w:ascii="Times New Roman" w:eastAsia="Times New Roman" w:hAnsi="Times New Roman" w:cs="Times New Roman"/>
          <w:b/>
          <w:sz w:val="24"/>
          <w:szCs w:val="24"/>
          <w:lang w:eastAsia="ru-RU"/>
        </w:rPr>
      </w:pPr>
      <w:r w:rsidRPr="0090200F">
        <w:rPr>
          <w:rFonts w:ascii="Times New Roman" w:eastAsia="Times New Roman" w:hAnsi="Times New Roman" w:cs="Times New Roman"/>
          <w:b/>
          <w:sz w:val="24"/>
          <w:szCs w:val="24"/>
          <w:lang w:val="ru-RU" w:eastAsia="ru-RU"/>
        </w:rPr>
        <w:t>4</w:t>
      </w:r>
      <w:r w:rsidR="00975563" w:rsidRPr="0016125A">
        <w:rPr>
          <w:rFonts w:ascii="Times New Roman" w:eastAsia="Times New Roman" w:hAnsi="Times New Roman" w:cs="Times New Roman"/>
          <w:b/>
          <w:sz w:val="24"/>
          <w:szCs w:val="24"/>
          <w:lang w:eastAsia="ru-RU"/>
        </w:rPr>
        <w:t>.9</w:t>
      </w:r>
      <w:r w:rsidR="00975563" w:rsidRPr="0016125A">
        <w:rPr>
          <w:b/>
        </w:rPr>
        <w:t xml:space="preserve"> </w:t>
      </w:r>
      <w:r w:rsidR="00975563" w:rsidRPr="0016125A">
        <w:rPr>
          <w:rFonts w:ascii="Times New Roman" w:eastAsia="Times New Roman" w:hAnsi="Times New Roman" w:cs="Times New Roman"/>
          <w:b/>
          <w:sz w:val="24"/>
          <w:szCs w:val="24"/>
          <w:lang w:eastAsia="ru-RU"/>
        </w:rPr>
        <w:t xml:space="preserve">Розробка і впровадження </w:t>
      </w:r>
      <w:r w:rsidR="00D7490F" w:rsidRPr="0016125A">
        <w:rPr>
          <w:rFonts w:ascii="Times New Roman" w:eastAsia="Times New Roman" w:hAnsi="Times New Roman" w:cs="Times New Roman"/>
          <w:b/>
          <w:sz w:val="24"/>
          <w:szCs w:val="24"/>
          <w:lang w:eastAsia="ru-RU"/>
        </w:rPr>
        <w:t>автоматизованої інформаційної системи</w:t>
      </w:r>
    </w:p>
    <w:p w:rsidR="001759F4" w:rsidRPr="0016125A" w:rsidRDefault="00B82C64"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16125A">
        <w:rPr>
          <w:rFonts w:ascii="Times New Roman" w:eastAsia="Times New Roman" w:hAnsi="Times New Roman" w:cs="Times New Roman"/>
          <w:sz w:val="24"/>
          <w:szCs w:val="24"/>
          <w:lang w:eastAsia="ru-RU"/>
        </w:rPr>
        <w:t>В I черзі будівництва передбачається р</w:t>
      </w:r>
      <w:r w:rsidR="002A57D4" w:rsidRPr="0016125A">
        <w:rPr>
          <w:rFonts w:ascii="Times New Roman" w:eastAsia="Times New Roman" w:hAnsi="Times New Roman" w:cs="Times New Roman"/>
          <w:sz w:val="24"/>
          <w:szCs w:val="24"/>
          <w:lang w:eastAsia="ru-RU"/>
        </w:rPr>
        <w:t>озробка і впровадження автоматизованої інформаційної системи (АІС)</w:t>
      </w:r>
      <w:r w:rsidR="00B1347E" w:rsidRPr="0016125A">
        <w:rPr>
          <w:rFonts w:ascii="Times New Roman" w:eastAsia="Times New Roman" w:hAnsi="Times New Roman" w:cs="Times New Roman"/>
          <w:sz w:val="24"/>
          <w:szCs w:val="24"/>
          <w:lang w:eastAsia="ru-RU"/>
        </w:rPr>
        <w:t xml:space="preserve"> на основі SCADA-програмної оболонки (комплекса) NovaSyS HeatSupply (або її аналога) виробництва ТОВ «НiК» (м. Київ</w:t>
      </w:r>
      <w:r w:rsidR="00256F85" w:rsidRPr="0016125A">
        <w:rPr>
          <w:rFonts w:ascii="Times New Roman" w:eastAsia="Times New Roman" w:hAnsi="Times New Roman" w:cs="Times New Roman"/>
          <w:sz w:val="24"/>
          <w:szCs w:val="24"/>
          <w:lang w:eastAsia="ru-RU"/>
        </w:rPr>
        <w:t>).</w:t>
      </w:r>
      <w:r w:rsidR="002A57D4" w:rsidRPr="0016125A">
        <w:rPr>
          <w:rFonts w:ascii="Times New Roman" w:eastAsia="Times New Roman" w:hAnsi="Times New Roman" w:cs="Times New Roman"/>
          <w:sz w:val="24"/>
          <w:szCs w:val="24"/>
          <w:lang w:eastAsia="ru-RU"/>
        </w:rPr>
        <w:t xml:space="preserve"> </w:t>
      </w:r>
    </w:p>
    <w:p w:rsidR="002A57D4" w:rsidRPr="0016125A" w:rsidRDefault="00256F85"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16125A">
        <w:rPr>
          <w:rFonts w:ascii="Times New Roman" w:eastAsia="Times New Roman" w:hAnsi="Times New Roman" w:cs="Times New Roman"/>
          <w:sz w:val="24"/>
          <w:szCs w:val="24"/>
          <w:lang w:eastAsia="ru-RU"/>
        </w:rPr>
        <w:t xml:space="preserve">АІС </w:t>
      </w:r>
      <w:r w:rsidR="002A57D4" w:rsidRPr="0016125A">
        <w:rPr>
          <w:rFonts w:ascii="Times New Roman" w:eastAsia="Times New Roman" w:hAnsi="Times New Roman" w:cs="Times New Roman"/>
          <w:sz w:val="24"/>
          <w:szCs w:val="24"/>
          <w:lang w:eastAsia="ru-RU"/>
        </w:rPr>
        <w:t>призначен</w:t>
      </w:r>
      <w:r w:rsidRPr="0016125A">
        <w:rPr>
          <w:rFonts w:ascii="Times New Roman" w:eastAsia="Times New Roman" w:hAnsi="Times New Roman" w:cs="Times New Roman"/>
          <w:sz w:val="24"/>
          <w:szCs w:val="24"/>
          <w:lang w:eastAsia="ru-RU"/>
        </w:rPr>
        <w:t>а</w:t>
      </w:r>
      <w:r w:rsidR="002A57D4" w:rsidRPr="0016125A">
        <w:rPr>
          <w:rFonts w:ascii="Times New Roman" w:eastAsia="Times New Roman" w:hAnsi="Times New Roman" w:cs="Times New Roman"/>
          <w:sz w:val="24"/>
          <w:szCs w:val="24"/>
          <w:lang w:eastAsia="ru-RU"/>
        </w:rPr>
        <w:t xml:space="preserve"> для вимірювання, обробки, відображення, зберігання (архівування) інформації, </w:t>
      </w:r>
      <w:r w:rsidR="00FB5CEB" w:rsidRPr="0016125A">
        <w:rPr>
          <w:rFonts w:ascii="Times New Roman" w:eastAsia="Times New Roman" w:hAnsi="Times New Roman" w:cs="Times New Roman"/>
          <w:sz w:val="24"/>
          <w:szCs w:val="24"/>
          <w:lang w:eastAsia="ru-RU"/>
        </w:rPr>
        <w:t>інформування</w:t>
      </w:r>
      <w:r w:rsidR="002A57D4" w:rsidRPr="0016125A">
        <w:rPr>
          <w:rFonts w:ascii="Times New Roman" w:eastAsia="Times New Roman" w:hAnsi="Times New Roman" w:cs="Times New Roman"/>
          <w:sz w:val="24"/>
          <w:szCs w:val="24"/>
          <w:lang w:eastAsia="ru-RU"/>
        </w:rPr>
        <w:t xml:space="preserve"> про нештатні ситуації, виводу за вимогою інформації про стан системи теплопостачання міста Миколаївки.</w:t>
      </w:r>
    </w:p>
    <w:p w:rsidR="002A57D4" w:rsidRPr="0016125A" w:rsidRDefault="002A57D4" w:rsidP="0033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16125A">
        <w:rPr>
          <w:rFonts w:ascii="Times New Roman" w:eastAsia="Times New Roman" w:hAnsi="Times New Roman" w:cs="Times New Roman"/>
          <w:sz w:val="24"/>
          <w:szCs w:val="24"/>
          <w:lang w:eastAsia="ru-RU"/>
        </w:rPr>
        <w:t>До АІС передбачається підключення наступних об’єктів:</w:t>
      </w:r>
    </w:p>
    <w:p w:rsidR="002A57D4" w:rsidRPr="0016125A" w:rsidRDefault="002A57D4" w:rsidP="003329D4">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18" w:hanging="709"/>
        <w:jc w:val="both"/>
        <w:rPr>
          <w:rFonts w:ascii="Times New Roman" w:eastAsia="Times New Roman" w:hAnsi="Times New Roman" w:cs="Times New Roman"/>
          <w:bCs/>
          <w:sz w:val="24"/>
          <w:szCs w:val="24"/>
          <w:lang w:eastAsia="ru-RU"/>
        </w:rPr>
      </w:pPr>
      <w:r w:rsidRPr="0016125A">
        <w:rPr>
          <w:rFonts w:ascii="Times New Roman" w:eastAsia="Times New Roman" w:hAnsi="Times New Roman" w:cs="Times New Roman"/>
          <w:bCs/>
          <w:sz w:val="24"/>
          <w:szCs w:val="24"/>
          <w:lang w:eastAsia="ru-RU"/>
        </w:rPr>
        <w:t>вузла змішування кварталів № 15 і № 16</w:t>
      </w:r>
      <w:r w:rsidR="000B3953" w:rsidRPr="0016125A">
        <w:rPr>
          <w:rFonts w:ascii="Times New Roman" w:eastAsia="Times New Roman" w:hAnsi="Times New Roman" w:cs="Times New Roman"/>
          <w:bCs/>
          <w:sz w:val="24"/>
          <w:szCs w:val="24"/>
          <w:lang w:eastAsia="ru-RU"/>
        </w:rPr>
        <w:t xml:space="preserve"> – </w:t>
      </w:r>
      <w:r w:rsidR="00BA11C3">
        <w:rPr>
          <w:rFonts w:ascii="Times New Roman" w:eastAsia="Times New Roman" w:hAnsi="Times New Roman" w:cs="Times New Roman"/>
          <w:bCs/>
          <w:sz w:val="24"/>
          <w:szCs w:val="24"/>
          <w:lang w:eastAsia="ru-RU"/>
        </w:rPr>
        <w:t xml:space="preserve">     </w:t>
      </w:r>
      <w:bookmarkStart w:id="55" w:name="_Hlk31706383"/>
      <w:r w:rsidR="00DE7228">
        <w:rPr>
          <w:rFonts w:ascii="Times New Roman" w:eastAsia="Times New Roman" w:hAnsi="Times New Roman" w:cs="Times New Roman"/>
          <w:bCs/>
          <w:sz w:val="24"/>
          <w:szCs w:val="24"/>
          <w:lang w:eastAsia="ru-RU"/>
        </w:rPr>
        <w:t xml:space="preserve">               </w:t>
      </w:r>
      <w:r w:rsidR="000B3953" w:rsidRPr="0016125A">
        <w:rPr>
          <w:rFonts w:ascii="Times New Roman" w:eastAsia="Times New Roman" w:hAnsi="Times New Roman" w:cs="Times New Roman"/>
          <w:bCs/>
          <w:sz w:val="24"/>
          <w:szCs w:val="24"/>
          <w:lang w:eastAsia="ru-RU"/>
        </w:rPr>
        <w:t xml:space="preserve">в </w:t>
      </w:r>
      <w:r w:rsidR="000B3953" w:rsidRPr="0016125A">
        <w:rPr>
          <w:rFonts w:ascii="Times New Roman" w:eastAsia="Times New Roman" w:hAnsi="Times New Roman" w:cs="Times New Roman"/>
          <w:bCs/>
          <w:sz w:val="24"/>
          <w:szCs w:val="24"/>
          <w:lang w:val="en-US" w:eastAsia="ru-RU"/>
        </w:rPr>
        <w:t>I</w:t>
      </w:r>
      <w:r w:rsidR="00E9165E">
        <w:rPr>
          <w:rFonts w:ascii="Times New Roman" w:eastAsia="Times New Roman" w:hAnsi="Times New Roman" w:cs="Times New Roman"/>
          <w:bCs/>
          <w:sz w:val="24"/>
          <w:szCs w:val="24"/>
          <w:lang w:val="en-US" w:eastAsia="ru-RU"/>
        </w:rPr>
        <w:t>I</w:t>
      </w:r>
      <w:r w:rsidR="000B3953" w:rsidRPr="0016125A">
        <w:rPr>
          <w:rFonts w:ascii="Times New Roman" w:eastAsia="Times New Roman" w:hAnsi="Times New Roman" w:cs="Times New Roman"/>
          <w:bCs/>
          <w:sz w:val="24"/>
          <w:szCs w:val="24"/>
          <w:lang w:eastAsia="ru-RU"/>
        </w:rPr>
        <w:t xml:space="preserve"> черзі будівництва</w:t>
      </w:r>
      <w:bookmarkEnd w:id="55"/>
      <w:r w:rsidRPr="0016125A">
        <w:rPr>
          <w:rFonts w:ascii="Times New Roman" w:eastAsia="Times New Roman" w:hAnsi="Times New Roman" w:cs="Times New Roman"/>
          <w:bCs/>
          <w:sz w:val="24"/>
          <w:szCs w:val="24"/>
          <w:lang w:eastAsia="ru-RU"/>
        </w:rPr>
        <w:t>;</w:t>
      </w:r>
    </w:p>
    <w:p w:rsidR="002A57D4" w:rsidRDefault="002A57D4" w:rsidP="003329D4">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38" w:hanging="224"/>
        <w:jc w:val="both"/>
        <w:rPr>
          <w:rFonts w:ascii="Times New Roman" w:eastAsia="Times New Roman" w:hAnsi="Times New Roman" w:cs="Times New Roman"/>
          <w:bCs/>
          <w:sz w:val="24"/>
          <w:szCs w:val="24"/>
          <w:lang w:eastAsia="ru-RU"/>
        </w:rPr>
      </w:pPr>
      <w:r w:rsidRPr="0016125A">
        <w:rPr>
          <w:rFonts w:ascii="Times New Roman" w:eastAsia="Times New Roman" w:hAnsi="Times New Roman" w:cs="Times New Roman"/>
          <w:bCs/>
          <w:sz w:val="24"/>
          <w:szCs w:val="24"/>
          <w:lang w:eastAsia="ru-RU"/>
        </w:rPr>
        <w:t xml:space="preserve">вузла змішування аварійного селища </w:t>
      </w:r>
      <w:r w:rsidR="000B3953" w:rsidRPr="0016125A">
        <w:rPr>
          <w:rFonts w:ascii="Times New Roman" w:eastAsia="Times New Roman" w:hAnsi="Times New Roman" w:cs="Times New Roman"/>
          <w:bCs/>
          <w:sz w:val="24"/>
          <w:szCs w:val="24"/>
          <w:lang w:eastAsia="ru-RU"/>
        </w:rPr>
        <w:t xml:space="preserve">- </w:t>
      </w:r>
      <w:r w:rsidR="00BA11C3">
        <w:rPr>
          <w:rFonts w:ascii="Times New Roman" w:eastAsia="Times New Roman" w:hAnsi="Times New Roman" w:cs="Times New Roman"/>
          <w:bCs/>
          <w:sz w:val="24"/>
          <w:szCs w:val="24"/>
          <w:lang w:eastAsia="ru-RU"/>
        </w:rPr>
        <w:t xml:space="preserve">            </w:t>
      </w:r>
      <w:r w:rsidR="00DE7228">
        <w:rPr>
          <w:rFonts w:ascii="Times New Roman" w:eastAsia="Times New Roman" w:hAnsi="Times New Roman" w:cs="Times New Roman"/>
          <w:bCs/>
          <w:sz w:val="24"/>
          <w:szCs w:val="24"/>
          <w:lang w:eastAsia="ru-RU"/>
        </w:rPr>
        <w:t xml:space="preserve">               </w:t>
      </w:r>
      <w:r w:rsidR="000B3953" w:rsidRPr="0016125A">
        <w:rPr>
          <w:rFonts w:ascii="Times New Roman" w:eastAsia="Times New Roman" w:hAnsi="Times New Roman" w:cs="Times New Roman"/>
          <w:bCs/>
          <w:sz w:val="24"/>
          <w:szCs w:val="24"/>
          <w:lang w:eastAsia="ru-RU"/>
        </w:rPr>
        <w:t>в III черзі будівництва</w:t>
      </w:r>
      <w:r w:rsidRPr="0016125A">
        <w:rPr>
          <w:rFonts w:ascii="Times New Roman" w:eastAsia="Times New Roman" w:hAnsi="Times New Roman" w:cs="Times New Roman"/>
          <w:bCs/>
          <w:sz w:val="24"/>
          <w:szCs w:val="24"/>
          <w:lang w:eastAsia="ru-RU"/>
        </w:rPr>
        <w:t>;</w:t>
      </w:r>
    </w:p>
    <w:p w:rsidR="00584D91" w:rsidRPr="0016125A" w:rsidRDefault="00584D91" w:rsidP="003329D4">
      <w:pPr>
        <w:numPr>
          <w:ilvl w:val="0"/>
          <w:numId w:val="19"/>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210"/>
        <w:jc w:val="both"/>
        <w:rPr>
          <w:rFonts w:ascii="Times New Roman" w:eastAsia="Times New Roman" w:hAnsi="Times New Roman" w:cs="Times New Roman"/>
          <w:bCs/>
          <w:sz w:val="24"/>
          <w:szCs w:val="24"/>
          <w:lang w:eastAsia="ru-RU"/>
        </w:rPr>
      </w:pPr>
      <w:r w:rsidRPr="0016125A">
        <w:rPr>
          <w:rFonts w:ascii="Times New Roman" w:eastAsia="Times New Roman" w:hAnsi="Times New Roman" w:cs="Times New Roman"/>
          <w:bCs/>
          <w:sz w:val="24"/>
          <w:szCs w:val="24"/>
          <w:lang w:eastAsia="ru-RU"/>
        </w:rPr>
        <w:t xml:space="preserve">вузла змішування другого мікрорайону - </w:t>
      </w:r>
      <w:r>
        <w:rPr>
          <w:rFonts w:ascii="Times New Roman" w:eastAsia="Times New Roman" w:hAnsi="Times New Roman" w:cs="Times New Roman"/>
          <w:bCs/>
          <w:sz w:val="24"/>
          <w:szCs w:val="24"/>
          <w:lang w:eastAsia="ru-RU"/>
        </w:rPr>
        <w:t xml:space="preserve">        </w:t>
      </w:r>
      <w:r w:rsidR="00DE7228">
        <w:rPr>
          <w:rFonts w:ascii="Times New Roman" w:eastAsia="Times New Roman" w:hAnsi="Times New Roman" w:cs="Times New Roman"/>
          <w:bCs/>
          <w:sz w:val="24"/>
          <w:szCs w:val="24"/>
          <w:lang w:eastAsia="ru-RU"/>
        </w:rPr>
        <w:t xml:space="preserve">               </w:t>
      </w:r>
      <w:r w:rsidRPr="0016125A">
        <w:rPr>
          <w:rFonts w:ascii="Times New Roman" w:eastAsia="Times New Roman" w:hAnsi="Times New Roman" w:cs="Times New Roman"/>
          <w:bCs/>
          <w:sz w:val="24"/>
          <w:szCs w:val="24"/>
          <w:lang w:eastAsia="ru-RU"/>
        </w:rPr>
        <w:t>в IV черзі будівництва;</w:t>
      </w:r>
    </w:p>
    <w:p w:rsidR="002A57D4" w:rsidRPr="008D119C" w:rsidRDefault="002A57D4" w:rsidP="003329D4">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18" w:hanging="709"/>
        <w:jc w:val="both"/>
        <w:rPr>
          <w:rFonts w:ascii="Times New Roman" w:eastAsia="Times New Roman" w:hAnsi="Times New Roman" w:cs="Times New Roman"/>
          <w:bCs/>
          <w:sz w:val="24"/>
          <w:szCs w:val="24"/>
          <w:lang w:eastAsia="ru-RU"/>
        </w:rPr>
      </w:pPr>
      <w:r w:rsidRPr="008D119C">
        <w:rPr>
          <w:rFonts w:ascii="Times New Roman" w:eastAsia="Times New Roman" w:hAnsi="Times New Roman" w:cs="Times New Roman"/>
          <w:bCs/>
          <w:sz w:val="24"/>
          <w:szCs w:val="24"/>
          <w:lang w:eastAsia="ru-RU"/>
        </w:rPr>
        <w:t>про</w:t>
      </w:r>
      <w:r w:rsidR="00584D91" w:rsidRPr="008D119C">
        <w:rPr>
          <w:rFonts w:ascii="Times New Roman" w:eastAsia="Times New Roman" w:hAnsi="Times New Roman" w:cs="Times New Roman"/>
          <w:bCs/>
          <w:sz w:val="24"/>
          <w:szCs w:val="24"/>
          <w:lang w:eastAsia="ru-RU"/>
        </w:rPr>
        <w:t>е</w:t>
      </w:r>
      <w:r w:rsidRPr="008D119C">
        <w:rPr>
          <w:rFonts w:ascii="Times New Roman" w:eastAsia="Times New Roman" w:hAnsi="Times New Roman" w:cs="Times New Roman"/>
          <w:bCs/>
          <w:sz w:val="24"/>
          <w:szCs w:val="24"/>
          <w:lang w:eastAsia="ru-RU"/>
        </w:rPr>
        <w:t xml:space="preserve">ктуємих вузлів обліку теплової енергії – </w:t>
      </w:r>
      <w:r w:rsidR="00BA11C3" w:rsidRPr="008D119C">
        <w:rPr>
          <w:rFonts w:ascii="Times New Roman" w:eastAsia="Times New Roman" w:hAnsi="Times New Roman" w:cs="Times New Roman"/>
          <w:bCs/>
          <w:sz w:val="24"/>
          <w:szCs w:val="24"/>
          <w:lang w:eastAsia="ru-RU"/>
        </w:rPr>
        <w:t xml:space="preserve"> </w:t>
      </w:r>
      <w:r w:rsidRPr="008D119C">
        <w:rPr>
          <w:rFonts w:ascii="Times New Roman" w:eastAsia="Times New Roman" w:hAnsi="Times New Roman" w:cs="Times New Roman"/>
          <w:bCs/>
          <w:sz w:val="24"/>
          <w:szCs w:val="24"/>
          <w:lang w:eastAsia="ru-RU"/>
        </w:rPr>
        <w:t>226 шт.</w:t>
      </w:r>
      <w:r w:rsidR="00DE7228" w:rsidRPr="008D119C">
        <w:rPr>
          <w:rFonts w:ascii="Times New Roman" w:eastAsia="Times New Roman" w:hAnsi="Times New Roman" w:cs="Times New Roman"/>
          <w:bCs/>
          <w:sz w:val="24"/>
          <w:szCs w:val="24"/>
          <w:lang w:eastAsia="ru-RU"/>
        </w:rPr>
        <w:t>- в I черзі будівництва</w:t>
      </w:r>
      <w:r w:rsidRPr="008D119C">
        <w:rPr>
          <w:rFonts w:ascii="Times New Roman" w:eastAsia="Times New Roman" w:hAnsi="Times New Roman" w:cs="Times New Roman"/>
          <w:bCs/>
          <w:sz w:val="24"/>
          <w:szCs w:val="24"/>
          <w:lang w:eastAsia="ru-RU"/>
        </w:rPr>
        <w:t>;</w:t>
      </w:r>
    </w:p>
    <w:p w:rsidR="002A57D4" w:rsidRPr="008D119C" w:rsidRDefault="002A57D4" w:rsidP="003329D4">
      <w:pPr>
        <w:pStyle w:val="afffe"/>
        <w:numPr>
          <w:ilvl w:val="0"/>
          <w:numId w:val="19"/>
        </w:numPr>
        <w:spacing w:line="276" w:lineRule="auto"/>
        <w:ind w:left="993" w:hanging="284"/>
        <w:rPr>
          <w:b w:val="0"/>
          <w:bCs/>
          <w:lang w:val="uk-UA"/>
        </w:rPr>
      </w:pPr>
      <w:r w:rsidRPr="008D119C">
        <w:rPr>
          <w:b w:val="0"/>
          <w:bCs/>
          <w:lang w:val="uk-UA"/>
        </w:rPr>
        <w:t xml:space="preserve">існуючих вузлів обліку теплової енергії – </w:t>
      </w:r>
      <w:r w:rsidR="00BA11C3" w:rsidRPr="008D119C">
        <w:rPr>
          <w:b w:val="0"/>
          <w:bCs/>
          <w:lang w:val="uk-UA"/>
        </w:rPr>
        <w:t xml:space="preserve">     </w:t>
      </w:r>
      <w:r w:rsidRPr="008D119C">
        <w:rPr>
          <w:b w:val="0"/>
          <w:bCs/>
          <w:lang w:val="uk-UA"/>
        </w:rPr>
        <w:t>197 шт.</w:t>
      </w:r>
      <w:r w:rsidR="00DE7228" w:rsidRPr="008D119C">
        <w:rPr>
          <w:lang w:val="uk-UA"/>
        </w:rPr>
        <w:t xml:space="preserve"> - </w:t>
      </w:r>
      <w:r w:rsidR="00DE7228" w:rsidRPr="008D119C">
        <w:rPr>
          <w:b w:val="0"/>
          <w:bCs/>
          <w:lang w:val="uk-UA"/>
        </w:rPr>
        <w:t>в I черзі будівництва</w:t>
      </w:r>
    </w:p>
    <w:p w:rsidR="0016125A" w:rsidRPr="0016125A" w:rsidRDefault="0016125A" w:rsidP="003329D4">
      <w:pPr>
        <w:spacing w:line="276" w:lineRule="auto"/>
        <w:ind w:firstLine="709"/>
        <w:rPr>
          <w:rFonts w:ascii="Times New Roman" w:eastAsia="Times New Roman" w:hAnsi="Times New Roman" w:cs="Times New Roman"/>
          <w:b/>
          <w:sz w:val="24"/>
          <w:szCs w:val="24"/>
          <w:lang w:eastAsia="ru-RU"/>
        </w:rPr>
      </w:pPr>
    </w:p>
    <w:p w:rsidR="001D327C" w:rsidRPr="0016125A" w:rsidRDefault="0090200F" w:rsidP="007D58C9">
      <w:pPr>
        <w:ind w:firstLine="709"/>
        <w:rPr>
          <w:rFonts w:ascii="Times New Roman" w:eastAsia="Times New Roman" w:hAnsi="Times New Roman" w:cs="Times New Roman"/>
          <w:b/>
          <w:sz w:val="24"/>
          <w:szCs w:val="24"/>
          <w:lang w:eastAsia="ru-RU"/>
        </w:rPr>
      </w:pPr>
      <w:bookmarkStart w:id="56" w:name="_Hlk26771501"/>
      <w:bookmarkStart w:id="57" w:name="_Hlk24092798"/>
      <w:r w:rsidRPr="0068254F">
        <w:rPr>
          <w:rFonts w:ascii="Times New Roman" w:eastAsia="Times New Roman" w:hAnsi="Times New Roman" w:cs="Times New Roman"/>
          <w:b/>
          <w:sz w:val="24"/>
          <w:szCs w:val="24"/>
          <w:lang w:val="ru-RU" w:eastAsia="ru-RU"/>
        </w:rPr>
        <w:t>4</w:t>
      </w:r>
      <w:r w:rsidR="001D327C" w:rsidRPr="0016125A">
        <w:rPr>
          <w:rFonts w:ascii="Times New Roman" w:eastAsia="Times New Roman" w:hAnsi="Times New Roman" w:cs="Times New Roman"/>
          <w:b/>
          <w:sz w:val="24"/>
          <w:szCs w:val="24"/>
          <w:lang w:eastAsia="ru-RU"/>
        </w:rPr>
        <w:t xml:space="preserve">.10 </w:t>
      </w:r>
      <w:r w:rsidR="005D75BC" w:rsidRPr="0016125A">
        <w:rPr>
          <w:rFonts w:ascii="Times New Roman" w:eastAsia="Times New Roman" w:hAnsi="Times New Roman" w:cs="Times New Roman"/>
          <w:b/>
          <w:sz w:val="24"/>
          <w:szCs w:val="24"/>
          <w:lang w:eastAsia="ru-RU"/>
        </w:rPr>
        <w:t>Нове б</w:t>
      </w:r>
      <w:r w:rsidR="001D327C" w:rsidRPr="0016125A">
        <w:rPr>
          <w:rFonts w:ascii="Times New Roman" w:eastAsia="Times New Roman" w:hAnsi="Times New Roman" w:cs="Times New Roman"/>
          <w:b/>
          <w:sz w:val="24"/>
          <w:szCs w:val="24"/>
          <w:lang w:eastAsia="ru-RU"/>
        </w:rPr>
        <w:t>удівництво</w:t>
      </w:r>
      <w:r w:rsidR="003F7B9A" w:rsidRPr="0016125A">
        <w:rPr>
          <w:rFonts w:ascii="Times New Roman" w:eastAsia="Times New Roman" w:hAnsi="Times New Roman" w:cs="Times New Roman"/>
          <w:b/>
          <w:sz w:val="24"/>
          <w:szCs w:val="24"/>
          <w:lang w:eastAsia="ru-RU"/>
        </w:rPr>
        <w:t xml:space="preserve"> </w:t>
      </w:r>
    </w:p>
    <w:p w:rsidR="003F7B9A" w:rsidRPr="005324AB" w:rsidRDefault="003F7B9A" w:rsidP="003329D4">
      <w:pPr>
        <w:spacing w:after="0" w:line="276" w:lineRule="auto"/>
        <w:ind w:firstLine="709"/>
        <w:jc w:val="both"/>
        <w:rPr>
          <w:rFonts w:ascii="Times New Roman" w:eastAsia="Times New Roman" w:hAnsi="Times New Roman" w:cs="Times New Roman"/>
          <w:sz w:val="24"/>
          <w:szCs w:val="24"/>
          <w:lang w:val="ru-RU" w:eastAsia="ru-RU"/>
        </w:rPr>
      </w:pPr>
      <w:bookmarkStart w:id="58" w:name="_Hlk26771478"/>
      <w:bookmarkEnd w:id="56"/>
      <w:r w:rsidRPr="0016125A">
        <w:rPr>
          <w:rFonts w:ascii="Times New Roman" w:eastAsia="Times New Roman" w:hAnsi="Times New Roman" w:cs="Times New Roman"/>
          <w:sz w:val="24"/>
          <w:szCs w:val="24"/>
          <w:lang w:eastAsia="ru-RU"/>
        </w:rPr>
        <w:t xml:space="preserve">В обсяг реконструкції входить будівництво </w:t>
      </w:r>
      <w:r w:rsidR="00256F85" w:rsidRPr="0016125A">
        <w:rPr>
          <w:rFonts w:ascii="Times New Roman" w:eastAsia="Times New Roman" w:hAnsi="Times New Roman" w:cs="Times New Roman"/>
          <w:sz w:val="24"/>
          <w:szCs w:val="24"/>
          <w:lang w:eastAsia="ru-RU"/>
        </w:rPr>
        <w:t xml:space="preserve">нових </w:t>
      </w:r>
      <w:r w:rsidRPr="0016125A">
        <w:rPr>
          <w:rFonts w:ascii="Times New Roman" w:eastAsia="Times New Roman" w:hAnsi="Times New Roman" w:cs="Times New Roman"/>
          <w:sz w:val="24"/>
          <w:szCs w:val="24"/>
          <w:lang w:eastAsia="ru-RU"/>
        </w:rPr>
        <w:t>споруд</w:t>
      </w:r>
      <w:r w:rsidR="00584D91">
        <w:rPr>
          <w:rFonts w:ascii="Times New Roman" w:eastAsia="Times New Roman" w:hAnsi="Times New Roman" w:cs="Times New Roman"/>
          <w:sz w:val="24"/>
          <w:szCs w:val="24"/>
          <w:lang w:eastAsia="ru-RU"/>
        </w:rPr>
        <w:t>,</w:t>
      </w:r>
      <w:r w:rsidR="009B24F6" w:rsidRPr="0016125A">
        <w:rPr>
          <w:rFonts w:ascii="Times New Roman" w:eastAsia="Times New Roman" w:hAnsi="Times New Roman" w:cs="Times New Roman"/>
          <w:sz w:val="24"/>
          <w:szCs w:val="24"/>
          <w:lang w:eastAsia="ru-RU"/>
        </w:rPr>
        <w:t xml:space="preserve"> </w:t>
      </w:r>
      <w:r w:rsidRPr="0016125A">
        <w:rPr>
          <w:rFonts w:ascii="Times New Roman" w:eastAsia="Times New Roman" w:hAnsi="Times New Roman" w:cs="Times New Roman"/>
          <w:sz w:val="24"/>
          <w:szCs w:val="24"/>
          <w:lang w:eastAsia="ru-RU"/>
        </w:rPr>
        <w:t>в кількості 7</w:t>
      </w:r>
      <w:r w:rsidR="00EC63CA">
        <w:rPr>
          <w:rFonts w:ascii="Times New Roman" w:eastAsia="Times New Roman" w:hAnsi="Times New Roman" w:cs="Times New Roman"/>
          <w:sz w:val="24"/>
          <w:szCs w:val="24"/>
          <w:lang w:val="ru-RU" w:eastAsia="ru-RU"/>
        </w:rPr>
        <w:t>6</w:t>
      </w:r>
      <w:r w:rsidRPr="0016125A">
        <w:rPr>
          <w:rFonts w:ascii="Times New Roman" w:eastAsia="Times New Roman" w:hAnsi="Times New Roman" w:cs="Times New Roman"/>
          <w:sz w:val="24"/>
          <w:szCs w:val="24"/>
          <w:lang w:eastAsia="ru-RU"/>
        </w:rPr>
        <w:t xml:space="preserve"> </w:t>
      </w:r>
      <w:r w:rsidR="009B24F6" w:rsidRPr="0016125A">
        <w:rPr>
          <w:rFonts w:ascii="Times New Roman" w:eastAsia="Times New Roman" w:hAnsi="Times New Roman" w:cs="Times New Roman"/>
          <w:sz w:val="24"/>
          <w:szCs w:val="24"/>
          <w:lang w:eastAsia="ru-RU"/>
        </w:rPr>
        <w:t>один</w:t>
      </w:r>
      <w:r w:rsidRPr="0016125A">
        <w:rPr>
          <w:rFonts w:ascii="Times New Roman" w:eastAsia="Times New Roman" w:hAnsi="Times New Roman" w:cs="Times New Roman"/>
          <w:sz w:val="24"/>
          <w:szCs w:val="24"/>
          <w:lang w:eastAsia="ru-RU"/>
        </w:rPr>
        <w:t>.</w:t>
      </w:r>
      <w:r w:rsidR="009B24F6" w:rsidRPr="0016125A">
        <w:rPr>
          <w:rFonts w:ascii="Times New Roman" w:eastAsia="Times New Roman" w:hAnsi="Times New Roman" w:cs="Times New Roman"/>
          <w:sz w:val="24"/>
          <w:szCs w:val="24"/>
          <w:lang w:val="ru-RU" w:eastAsia="ru-RU"/>
        </w:rPr>
        <w:t xml:space="preserve"> (див. таблицю 2)</w:t>
      </w:r>
      <w:r w:rsidRPr="0016125A">
        <w:rPr>
          <w:rFonts w:ascii="Times New Roman" w:eastAsia="Times New Roman" w:hAnsi="Times New Roman" w:cs="Times New Roman"/>
          <w:sz w:val="24"/>
          <w:szCs w:val="24"/>
          <w:lang w:eastAsia="ru-RU"/>
        </w:rPr>
        <w:t xml:space="preserve">, </w:t>
      </w:r>
      <w:r w:rsidR="009B24F6" w:rsidRPr="0016125A">
        <w:rPr>
          <w:rFonts w:ascii="Times New Roman" w:eastAsia="Times New Roman" w:hAnsi="Times New Roman" w:cs="Times New Roman"/>
          <w:sz w:val="24"/>
          <w:szCs w:val="24"/>
          <w:lang w:val="ru-RU" w:eastAsia="ru-RU"/>
        </w:rPr>
        <w:t>у</w:t>
      </w:r>
      <w:r w:rsidRPr="0016125A">
        <w:rPr>
          <w:rFonts w:ascii="Times New Roman" w:eastAsia="Times New Roman" w:hAnsi="Times New Roman" w:cs="Times New Roman"/>
          <w:sz w:val="24"/>
          <w:szCs w:val="24"/>
          <w:lang w:eastAsia="ru-RU"/>
        </w:rPr>
        <w:t xml:space="preserve"> тому числі</w:t>
      </w:r>
      <w:r w:rsidR="00EC63CA" w:rsidRPr="005324AB">
        <w:rPr>
          <w:rFonts w:ascii="Times New Roman" w:eastAsia="Times New Roman" w:hAnsi="Times New Roman" w:cs="Times New Roman"/>
          <w:sz w:val="24"/>
          <w:szCs w:val="24"/>
          <w:lang w:val="ru-RU" w:eastAsia="ru-RU"/>
        </w:rPr>
        <w:t>:</w:t>
      </w:r>
    </w:p>
    <w:bookmarkEnd w:id="58"/>
    <w:p w:rsidR="008964CA" w:rsidRPr="008964CA" w:rsidRDefault="008964CA" w:rsidP="007B75E8">
      <w:pPr>
        <w:tabs>
          <w:tab w:val="left" w:pos="3261"/>
          <w:tab w:val="left" w:pos="3544"/>
          <w:tab w:val="left" w:pos="3828"/>
        </w:tabs>
        <w:spacing w:after="0" w:line="276" w:lineRule="auto"/>
        <w:ind w:firstLine="709"/>
        <w:rPr>
          <w:rFonts w:ascii="Times New Roman" w:eastAsia="Times New Roman" w:hAnsi="Times New Roman" w:cs="Times New Roman"/>
          <w:sz w:val="24"/>
          <w:szCs w:val="24"/>
          <w:lang w:val="ru-RU" w:eastAsia="ru-RU"/>
        </w:rPr>
      </w:pPr>
      <w:r w:rsidRPr="008D119C">
        <w:rPr>
          <w:rFonts w:ascii="Times New Roman" w:eastAsia="Times New Roman" w:hAnsi="Times New Roman" w:cs="Times New Roman"/>
          <w:sz w:val="24"/>
          <w:szCs w:val="24"/>
          <w:lang w:eastAsia="ru-RU"/>
        </w:rPr>
        <w:t>а)</w:t>
      </w:r>
      <w:r w:rsidR="003F7B9A" w:rsidRPr="008D119C">
        <w:rPr>
          <w:rFonts w:ascii="Times New Roman" w:eastAsia="Times New Roman" w:hAnsi="Times New Roman" w:cs="Times New Roman"/>
          <w:sz w:val="24"/>
          <w:szCs w:val="24"/>
          <w:lang w:eastAsia="ru-RU"/>
        </w:rPr>
        <w:t xml:space="preserve"> камер</w:t>
      </w:r>
      <w:r w:rsidR="005324AB" w:rsidRPr="008D119C">
        <w:rPr>
          <w:rFonts w:ascii="Times New Roman" w:eastAsia="Times New Roman" w:hAnsi="Times New Roman" w:cs="Times New Roman"/>
          <w:sz w:val="24"/>
          <w:szCs w:val="24"/>
          <w:lang w:val="ru-RU" w:eastAsia="ru-RU"/>
        </w:rPr>
        <w:t xml:space="preserve"> перемикання </w:t>
      </w:r>
      <w:r w:rsidR="009B24F6" w:rsidRPr="008D119C">
        <w:rPr>
          <w:rFonts w:ascii="Times New Roman" w:eastAsia="Times New Roman" w:hAnsi="Times New Roman" w:cs="Times New Roman"/>
          <w:sz w:val="24"/>
          <w:szCs w:val="24"/>
          <w:lang w:eastAsia="ru-RU"/>
        </w:rPr>
        <w:t>–</w:t>
      </w:r>
      <w:r w:rsidR="009B24F6" w:rsidRPr="008D119C">
        <w:rPr>
          <w:rFonts w:ascii="Times New Roman" w:eastAsia="Times New Roman" w:hAnsi="Times New Roman" w:cs="Times New Roman"/>
          <w:sz w:val="24"/>
          <w:szCs w:val="24"/>
          <w:lang w:val="ru-RU" w:eastAsia="ru-RU"/>
        </w:rPr>
        <w:t xml:space="preserve"> </w:t>
      </w:r>
      <w:r w:rsidR="00793605" w:rsidRPr="008D119C">
        <w:rPr>
          <w:rFonts w:ascii="Times New Roman" w:eastAsia="Times New Roman" w:hAnsi="Times New Roman" w:cs="Times New Roman"/>
          <w:sz w:val="24"/>
          <w:szCs w:val="24"/>
          <w:lang w:val="ru-RU" w:eastAsia="ru-RU"/>
        </w:rPr>
        <w:t xml:space="preserve"> </w:t>
      </w:r>
      <w:r w:rsidR="007B75E8" w:rsidRPr="008D119C">
        <w:rPr>
          <w:rFonts w:ascii="Times New Roman" w:eastAsia="Times New Roman" w:hAnsi="Times New Roman" w:cs="Times New Roman"/>
          <w:sz w:val="24"/>
          <w:szCs w:val="24"/>
          <w:lang w:val="ru-RU" w:eastAsia="ru-RU"/>
        </w:rPr>
        <w:t xml:space="preserve"> </w:t>
      </w:r>
      <w:r w:rsidR="007B6062" w:rsidRPr="008D119C">
        <w:rPr>
          <w:rFonts w:ascii="Times New Roman" w:eastAsia="Times New Roman" w:hAnsi="Times New Roman" w:cs="Times New Roman"/>
          <w:sz w:val="24"/>
          <w:szCs w:val="24"/>
          <w:lang w:val="ru-RU" w:eastAsia="ru-RU"/>
        </w:rPr>
        <w:t>3</w:t>
      </w:r>
      <w:r w:rsidR="009A559F" w:rsidRPr="008D119C">
        <w:rPr>
          <w:rFonts w:ascii="Times New Roman" w:eastAsia="Times New Roman" w:hAnsi="Times New Roman" w:cs="Times New Roman"/>
          <w:sz w:val="24"/>
          <w:szCs w:val="24"/>
          <w:lang w:val="ru-RU" w:eastAsia="ru-RU"/>
        </w:rPr>
        <w:t>2</w:t>
      </w:r>
      <w:r w:rsidR="009B24F6" w:rsidRPr="008D119C">
        <w:rPr>
          <w:rFonts w:ascii="Times New Roman" w:eastAsia="Times New Roman" w:hAnsi="Times New Roman" w:cs="Times New Roman"/>
          <w:sz w:val="24"/>
          <w:szCs w:val="24"/>
          <w:lang w:val="ru-RU" w:eastAsia="ru-RU"/>
        </w:rPr>
        <w:t xml:space="preserve"> один.</w:t>
      </w:r>
      <w:r w:rsidRPr="008D119C">
        <w:rPr>
          <w:rFonts w:ascii="Times New Roman" w:eastAsia="Times New Roman" w:hAnsi="Times New Roman" w:cs="Times New Roman"/>
          <w:sz w:val="24"/>
          <w:szCs w:val="24"/>
          <w:lang w:val="ru-RU" w:eastAsia="ru-RU"/>
        </w:rPr>
        <w:t>, у тому числі:</w:t>
      </w:r>
    </w:p>
    <w:p w:rsidR="008964CA" w:rsidRPr="00097DCD" w:rsidRDefault="008964CA" w:rsidP="003329D4">
      <w:pPr>
        <w:keepNext/>
        <w:keepLines/>
        <w:numPr>
          <w:ilvl w:val="1"/>
          <w:numId w:val="0"/>
        </w:numPr>
        <w:tabs>
          <w:tab w:val="left" w:pos="3402"/>
        </w:tabs>
        <w:spacing w:before="40" w:after="0" w:line="276" w:lineRule="auto"/>
        <w:ind w:firstLine="709"/>
        <w:jc w:val="both"/>
        <w:rPr>
          <w:rFonts w:ascii="Times New Roman" w:eastAsia="Times New Roman" w:hAnsi="Times New Roman" w:cs="Times New Roman"/>
          <w:sz w:val="24"/>
          <w:szCs w:val="26"/>
          <w:lang w:val="ru-RU"/>
        </w:rPr>
      </w:pPr>
      <w:r w:rsidRPr="008964CA">
        <w:rPr>
          <w:rFonts w:ascii="Times New Roman" w:eastAsia="Times New Roman" w:hAnsi="Times New Roman" w:cs="Times New Roman"/>
          <w:sz w:val="24"/>
          <w:szCs w:val="26"/>
          <w:lang w:val="ru-RU"/>
        </w:rPr>
        <w:t>-</w:t>
      </w:r>
      <w:r w:rsidRPr="00E06FF9">
        <w:rPr>
          <w:rFonts w:ascii="Times New Roman" w:eastAsia="Times New Roman" w:hAnsi="Times New Roman" w:cs="Times New Roman"/>
          <w:sz w:val="24"/>
          <w:szCs w:val="26"/>
        </w:rPr>
        <w:t xml:space="preserve"> </w:t>
      </w:r>
      <w:bookmarkStart w:id="59" w:name="_Hlk24022137"/>
      <w:r>
        <w:rPr>
          <w:rFonts w:ascii="Times New Roman" w:eastAsia="Times New Roman" w:hAnsi="Times New Roman" w:cs="Times New Roman"/>
          <w:sz w:val="24"/>
          <w:szCs w:val="26"/>
        </w:rPr>
        <w:t xml:space="preserve">в </w:t>
      </w:r>
      <w:r w:rsidRPr="00E06FF9">
        <w:rPr>
          <w:rFonts w:ascii="Times New Roman" w:eastAsia="Times New Roman" w:hAnsi="Times New Roman" w:cs="Times New Roman"/>
          <w:sz w:val="24"/>
          <w:szCs w:val="26"/>
          <w:lang w:val="en-US"/>
        </w:rPr>
        <w:t>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w:t>
      </w:r>
      <w:r>
        <w:rPr>
          <w:rFonts w:ascii="Times New Roman" w:eastAsia="Times New Roman" w:hAnsi="Times New Roman" w:cs="Times New Roman"/>
          <w:sz w:val="24"/>
          <w:szCs w:val="26"/>
          <w:lang w:val="ru-RU"/>
        </w:rPr>
        <w:t xml:space="preserve"> </w:t>
      </w:r>
      <w:bookmarkEnd w:id="59"/>
      <w:r>
        <w:rPr>
          <w:rFonts w:ascii="Times New Roman" w:eastAsia="Times New Roman" w:hAnsi="Times New Roman" w:cs="Times New Roman"/>
          <w:sz w:val="24"/>
          <w:szCs w:val="26"/>
          <w:lang w:val="ru-RU"/>
        </w:rPr>
        <w:t xml:space="preserve">- </w:t>
      </w:r>
      <w:r w:rsidR="00793605">
        <w:rPr>
          <w:rFonts w:ascii="Times New Roman" w:eastAsia="Times New Roman" w:hAnsi="Times New Roman" w:cs="Times New Roman"/>
          <w:sz w:val="24"/>
          <w:szCs w:val="26"/>
          <w:lang w:val="ru-RU"/>
        </w:rPr>
        <w:t xml:space="preserve">  </w:t>
      </w:r>
      <w:r w:rsidR="00584D91">
        <w:rPr>
          <w:rFonts w:ascii="Times New Roman" w:eastAsia="Times New Roman" w:hAnsi="Times New Roman" w:cs="Times New Roman"/>
          <w:sz w:val="24"/>
          <w:szCs w:val="26"/>
          <w:lang w:val="ru-RU"/>
        </w:rPr>
        <w:t>1</w:t>
      </w:r>
      <w:r w:rsidR="009A559F" w:rsidRPr="009A559F">
        <w:rPr>
          <w:rFonts w:ascii="Times New Roman" w:eastAsia="Times New Roman" w:hAnsi="Times New Roman" w:cs="Times New Roman"/>
          <w:sz w:val="24"/>
          <w:szCs w:val="26"/>
          <w:lang w:val="ru-RU"/>
        </w:rPr>
        <w:t>2</w:t>
      </w:r>
      <w:r>
        <w:rPr>
          <w:rFonts w:ascii="Times New Roman" w:eastAsia="Times New Roman" w:hAnsi="Times New Roman" w:cs="Times New Roman"/>
          <w:sz w:val="24"/>
          <w:szCs w:val="26"/>
        </w:rPr>
        <w:t xml:space="preserve"> один</w:t>
      </w:r>
      <w:r w:rsidRPr="00097DCD">
        <w:rPr>
          <w:rFonts w:ascii="Times New Roman" w:eastAsia="Times New Roman" w:hAnsi="Times New Roman" w:cs="Times New Roman"/>
          <w:sz w:val="24"/>
          <w:szCs w:val="26"/>
          <w:lang w:val="ru-RU"/>
        </w:rPr>
        <w:t>;</w:t>
      </w:r>
    </w:p>
    <w:p w:rsidR="008964CA" w:rsidRPr="00097DCD" w:rsidRDefault="008964CA" w:rsidP="003329D4">
      <w:pPr>
        <w:keepNext/>
        <w:keepLines/>
        <w:numPr>
          <w:ilvl w:val="1"/>
          <w:numId w:val="0"/>
        </w:numPr>
        <w:spacing w:before="40" w:after="0" w:line="276" w:lineRule="auto"/>
        <w:ind w:firstLine="709"/>
        <w:jc w:val="both"/>
        <w:rPr>
          <w:rFonts w:ascii="Times New Roman" w:eastAsia="Times New Roman" w:hAnsi="Times New Roman" w:cs="Times New Roman"/>
          <w:sz w:val="24"/>
          <w:szCs w:val="26"/>
          <w:lang w:val="ru-RU"/>
        </w:rPr>
      </w:pPr>
      <w:r>
        <w:rPr>
          <w:rFonts w:ascii="Times New Roman" w:eastAsia="Times New Roman" w:hAnsi="Times New Roman" w:cs="Times New Roman"/>
          <w:sz w:val="24"/>
          <w:szCs w:val="26"/>
        </w:rPr>
        <w:t xml:space="preserve">- в </w:t>
      </w:r>
      <w:r w:rsidRPr="00E06FF9">
        <w:rPr>
          <w:rFonts w:ascii="Times New Roman" w:eastAsia="Times New Roman" w:hAnsi="Times New Roman" w:cs="Times New Roman"/>
          <w:sz w:val="24"/>
          <w:szCs w:val="26"/>
          <w:lang w:val="en-US"/>
        </w:rPr>
        <w:t>II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 </w:t>
      </w:r>
      <w:r>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 xml:space="preserve"> </w:t>
      </w:r>
      <w:r w:rsidR="00B20233">
        <w:rPr>
          <w:rFonts w:ascii="Times New Roman" w:eastAsia="Times New Roman" w:hAnsi="Times New Roman" w:cs="Times New Roman"/>
          <w:sz w:val="24"/>
          <w:szCs w:val="26"/>
          <w:lang w:val="ru-RU"/>
        </w:rPr>
        <w:t>1</w:t>
      </w:r>
      <w:r>
        <w:rPr>
          <w:rFonts w:ascii="Times New Roman" w:eastAsia="Times New Roman" w:hAnsi="Times New Roman" w:cs="Times New Roman"/>
          <w:sz w:val="24"/>
          <w:szCs w:val="26"/>
        </w:rPr>
        <w:t>0 один</w:t>
      </w:r>
      <w:r w:rsidRPr="00097DCD">
        <w:rPr>
          <w:rFonts w:ascii="Times New Roman" w:eastAsia="Times New Roman" w:hAnsi="Times New Roman" w:cs="Times New Roman"/>
          <w:sz w:val="24"/>
          <w:szCs w:val="26"/>
          <w:lang w:val="ru-RU"/>
        </w:rPr>
        <w:t>;</w:t>
      </w:r>
    </w:p>
    <w:p w:rsidR="008964CA" w:rsidRPr="00097DCD" w:rsidRDefault="008964CA" w:rsidP="003329D4">
      <w:pPr>
        <w:keepNext/>
        <w:keepLines/>
        <w:numPr>
          <w:ilvl w:val="1"/>
          <w:numId w:val="0"/>
        </w:numPr>
        <w:spacing w:before="40" w:after="0" w:line="276" w:lineRule="auto"/>
        <w:ind w:firstLine="709"/>
        <w:jc w:val="both"/>
        <w:rPr>
          <w:rFonts w:ascii="Times New Roman" w:eastAsia="Times New Roman" w:hAnsi="Times New Roman" w:cs="Times New Roman"/>
          <w:sz w:val="24"/>
          <w:szCs w:val="26"/>
          <w:lang w:val="ru-RU"/>
        </w:rPr>
      </w:pPr>
      <w:r>
        <w:rPr>
          <w:rFonts w:ascii="Times New Roman" w:eastAsia="Times New Roman" w:hAnsi="Times New Roman" w:cs="Times New Roman"/>
          <w:sz w:val="24"/>
          <w:szCs w:val="26"/>
        </w:rPr>
        <w:t xml:space="preserve">- в </w:t>
      </w:r>
      <w:r w:rsidRPr="00E06FF9">
        <w:rPr>
          <w:rFonts w:ascii="Times New Roman" w:eastAsia="Times New Roman" w:hAnsi="Times New Roman" w:cs="Times New Roman"/>
          <w:sz w:val="24"/>
          <w:szCs w:val="26"/>
          <w:lang w:val="en-US"/>
        </w:rPr>
        <w:t>III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 </w:t>
      </w:r>
      <w:r>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6 один.</w:t>
      </w:r>
      <w:r w:rsidRPr="00097DCD">
        <w:rPr>
          <w:rFonts w:ascii="Times New Roman" w:eastAsia="Times New Roman" w:hAnsi="Times New Roman" w:cs="Times New Roman"/>
          <w:sz w:val="24"/>
          <w:szCs w:val="26"/>
          <w:lang w:val="ru-RU"/>
        </w:rPr>
        <w:t>;</w:t>
      </w:r>
    </w:p>
    <w:p w:rsidR="008964CA" w:rsidRPr="00E06FF9" w:rsidRDefault="008964CA" w:rsidP="003329D4">
      <w:pPr>
        <w:keepNext/>
        <w:keepLines/>
        <w:numPr>
          <w:ilvl w:val="1"/>
          <w:numId w:val="0"/>
        </w:numPr>
        <w:tabs>
          <w:tab w:val="left" w:pos="3402"/>
        </w:tabs>
        <w:spacing w:before="40" w:after="0" w:line="276" w:lineRule="auto"/>
        <w:ind w:firstLine="709"/>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в</w:t>
      </w:r>
      <w:r w:rsidRPr="00E06FF9">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lang w:val="en-US"/>
        </w:rPr>
        <w:t>IV</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 </w:t>
      </w:r>
      <w:r>
        <w:rPr>
          <w:rFonts w:ascii="Times New Roman" w:eastAsia="Times New Roman" w:hAnsi="Times New Roman" w:cs="Times New Roman"/>
          <w:sz w:val="24"/>
          <w:szCs w:val="26"/>
        </w:rPr>
        <w:t>–</w:t>
      </w:r>
      <w:r w:rsidR="00595750">
        <w:rPr>
          <w:rFonts w:ascii="Times New Roman" w:eastAsia="Times New Roman" w:hAnsi="Times New Roman" w:cs="Times New Roman"/>
          <w:sz w:val="24"/>
          <w:szCs w:val="26"/>
          <w:lang w:val="ru-RU"/>
        </w:rPr>
        <w:t xml:space="preserve"> </w:t>
      </w:r>
      <w:r w:rsidR="007B75E8">
        <w:rPr>
          <w:rFonts w:ascii="Times New Roman" w:eastAsia="Times New Roman" w:hAnsi="Times New Roman" w:cs="Times New Roman"/>
          <w:sz w:val="24"/>
          <w:szCs w:val="26"/>
          <w:lang w:val="ru-RU"/>
        </w:rPr>
        <w:t xml:space="preserve"> </w:t>
      </w:r>
      <w:r>
        <w:rPr>
          <w:rFonts w:ascii="Times New Roman" w:eastAsia="Times New Roman" w:hAnsi="Times New Roman" w:cs="Times New Roman"/>
          <w:sz w:val="24"/>
          <w:szCs w:val="26"/>
        </w:rPr>
        <w:t>4 один</w:t>
      </w:r>
      <w:r w:rsidRPr="0051293A">
        <w:rPr>
          <w:rFonts w:ascii="Times New Roman" w:eastAsia="Times New Roman" w:hAnsi="Times New Roman" w:cs="Times New Roman"/>
          <w:sz w:val="24"/>
          <w:szCs w:val="26"/>
        </w:rPr>
        <w:t>.</w:t>
      </w:r>
    </w:p>
    <w:p w:rsidR="001D327C" w:rsidRPr="0016125A" w:rsidRDefault="008964CA" w:rsidP="003329D4">
      <w:pPr>
        <w:spacing w:after="0" w:line="276" w:lineRule="auto"/>
        <w:ind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б)</w:t>
      </w:r>
      <w:r w:rsidR="001D327C" w:rsidRPr="0016125A">
        <w:rPr>
          <w:rFonts w:ascii="Times New Roman" w:eastAsia="Times New Roman" w:hAnsi="Times New Roman" w:cs="Times New Roman"/>
          <w:sz w:val="24"/>
          <w:szCs w:val="24"/>
          <w:lang w:eastAsia="ru-RU"/>
        </w:rPr>
        <w:t xml:space="preserve"> камер для обслуговування системи ОДК – 2 один.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6"/>
        </w:rPr>
        <w:t xml:space="preserve">в </w:t>
      </w:r>
      <w:r w:rsidRPr="00E06FF9">
        <w:rPr>
          <w:rFonts w:ascii="Times New Roman" w:eastAsia="Times New Roman" w:hAnsi="Times New Roman" w:cs="Times New Roman"/>
          <w:sz w:val="24"/>
          <w:szCs w:val="26"/>
          <w:lang w:val="en-US"/>
        </w:rPr>
        <w:t>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w:t>
      </w:r>
      <w:r w:rsidR="009B24F6" w:rsidRPr="0016125A">
        <w:rPr>
          <w:rFonts w:ascii="Times New Roman" w:eastAsia="Times New Roman" w:hAnsi="Times New Roman" w:cs="Times New Roman"/>
          <w:sz w:val="24"/>
          <w:szCs w:val="24"/>
          <w:lang w:val="ru-RU" w:eastAsia="ru-RU"/>
        </w:rPr>
        <w:t>;</w:t>
      </w:r>
    </w:p>
    <w:p w:rsidR="001D327C" w:rsidRDefault="008964CA" w:rsidP="007B75E8">
      <w:pPr>
        <w:tabs>
          <w:tab w:val="left" w:pos="3402"/>
        </w:tabs>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D327C" w:rsidRPr="0016125A">
        <w:rPr>
          <w:rFonts w:ascii="Times New Roman" w:eastAsia="Times New Roman" w:hAnsi="Times New Roman" w:cs="Times New Roman"/>
          <w:sz w:val="24"/>
          <w:szCs w:val="24"/>
          <w:lang w:eastAsia="ru-RU"/>
        </w:rPr>
        <w:t xml:space="preserve"> </w:t>
      </w:r>
      <w:r w:rsidR="005324AB">
        <w:rPr>
          <w:rFonts w:ascii="Times New Roman" w:eastAsia="Times New Roman" w:hAnsi="Times New Roman" w:cs="Times New Roman"/>
          <w:sz w:val="24"/>
          <w:szCs w:val="24"/>
          <w:lang w:eastAsia="ru-RU"/>
        </w:rPr>
        <w:t xml:space="preserve">дренажних </w:t>
      </w:r>
      <w:r w:rsidR="001D327C" w:rsidRPr="0016125A">
        <w:rPr>
          <w:rFonts w:ascii="Times New Roman" w:eastAsia="Times New Roman" w:hAnsi="Times New Roman" w:cs="Times New Roman"/>
          <w:sz w:val="24"/>
          <w:szCs w:val="24"/>
          <w:lang w:eastAsia="ru-RU"/>
        </w:rPr>
        <w:t>колодців</w:t>
      </w:r>
      <w:r w:rsidR="0002755C" w:rsidRPr="0016125A">
        <w:rPr>
          <w:rFonts w:ascii="Times New Roman" w:eastAsia="Times New Roman" w:hAnsi="Times New Roman" w:cs="Times New Roman"/>
          <w:sz w:val="24"/>
          <w:szCs w:val="24"/>
          <w:lang w:eastAsia="ru-RU"/>
        </w:rPr>
        <w:t xml:space="preserve"> – </w:t>
      </w:r>
      <w:r w:rsidR="007B75E8">
        <w:rPr>
          <w:rFonts w:ascii="Times New Roman" w:eastAsia="Times New Roman" w:hAnsi="Times New Roman" w:cs="Times New Roman"/>
          <w:sz w:val="24"/>
          <w:szCs w:val="24"/>
          <w:lang w:eastAsia="ru-RU"/>
        </w:rPr>
        <w:t xml:space="preserve"> </w:t>
      </w:r>
      <w:r w:rsidR="009B24F6" w:rsidRPr="0016125A">
        <w:rPr>
          <w:rFonts w:ascii="Times New Roman" w:eastAsia="Times New Roman" w:hAnsi="Times New Roman" w:cs="Times New Roman"/>
          <w:sz w:val="24"/>
          <w:szCs w:val="24"/>
          <w:lang w:eastAsia="ru-RU"/>
        </w:rPr>
        <w:t>4</w:t>
      </w:r>
      <w:r w:rsidR="009A559F" w:rsidRPr="009A559F">
        <w:rPr>
          <w:rFonts w:ascii="Times New Roman" w:eastAsia="Times New Roman" w:hAnsi="Times New Roman" w:cs="Times New Roman"/>
          <w:sz w:val="24"/>
          <w:szCs w:val="24"/>
          <w:lang w:val="ru-RU" w:eastAsia="ru-RU"/>
        </w:rPr>
        <w:t>2</w:t>
      </w:r>
      <w:r w:rsidR="0002755C" w:rsidRPr="0016125A">
        <w:rPr>
          <w:rFonts w:ascii="Times New Roman" w:eastAsia="Times New Roman" w:hAnsi="Times New Roman" w:cs="Times New Roman"/>
          <w:sz w:val="24"/>
          <w:szCs w:val="24"/>
          <w:lang w:eastAsia="ru-RU"/>
        </w:rPr>
        <w:t xml:space="preserve"> один</w:t>
      </w:r>
      <w:r>
        <w:rPr>
          <w:rFonts w:ascii="Times New Roman" w:eastAsia="Times New Roman" w:hAnsi="Times New Roman" w:cs="Times New Roman"/>
          <w:sz w:val="24"/>
          <w:szCs w:val="24"/>
          <w:lang w:eastAsia="ru-RU"/>
        </w:rPr>
        <w:t>, у тому числі</w:t>
      </w:r>
      <w:r w:rsidRPr="008964CA">
        <w:rPr>
          <w:rFonts w:ascii="Times New Roman" w:eastAsia="Times New Roman" w:hAnsi="Times New Roman" w:cs="Times New Roman"/>
          <w:sz w:val="24"/>
          <w:szCs w:val="24"/>
          <w:lang w:val="ru-RU" w:eastAsia="ru-RU"/>
        </w:rPr>
        <w:t>:</w:t>
      </w:r>
    </w:p>
    <w:p w:rsidR="008964CA" w:rsidRPr="00097DCD" w:rsidRDefault="008964CA" w:rsidP="007B75E8">
      <w:pPr>
        <w:keepNext/>
        <w:keepLines/>
        <w:numPr>
          <w:ilvl w:val="1"/>
          <w:numId w:val="0"/>
        </w:numPr>
        <w:tabs>
          <w:tab w:val="left" w:pos="3261"/>
        </w:tabs>
        <w:spacing w:before="40" w:after="0" w:line="276" w:lineRule="auto"/>
        <w:ind w:firstLine="709"/>
        <w:jc w:val="both"/>
        <w:rPr>
          <w:rFonts w:ascii="Times New Roman" w:eastAsia="Times New Roman" w:hAnsi="Times New Roman" w:cs="Times New Roman"/>
          <w:sz w:val="24"/>
          <w:szCs w:val="26"/>
          <w:lang w:val="ru-RU"/>
        </w:rPr>
      </w:pPr>
      <w:r w:rsidRPr="008964CA">
        <w:rPr>
          <w:rFonts w:ascii="Times New Roman" w:eastAsia="Times New Roman" w:hAnsi="Times New Roman" w:cs="Times New Roman"/>
          <w:sz w:val="24"/>
          <w:szCs w:val="26"/>
          <w:lang w:val="ru-RU"/>
        </w:rPr>
        <w:t>-</w:t>
      </w:r>
      <w:r w:rsidRPr="00E06FF9">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в </w:t>
      </w:r>
      <w:r w:rsidRPr="00E06FF9">
        <w:rPr>
          <w:rFonts w:ascii="Times New Roman" w:eastAsia="Times New Roman" w:hAnsi="Times New Roman" w:cs="Times New Roman"/>
          <w:sz w:val="24"/>
          <w:szCs w:val="26"/>
          <w:lang w:val="en-US"/>
        </w:rPr>
        <w:t>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w:t>
      </w:r>
      <w:r>
        <w:rPr>
          <w:rFonts w:ascii="Times New Roman" w:eastAsia="Times New Roman" w:hAnsi="Times New Roman" w:cs="Times New Roman"/>
          <w:sz w:val="24"/>
          <w:szCs w:val="26"/>
          <w:lang w:val="ru-RU"/>
        </w:rPr>
        <w:t xml:space="preserve"> - </w:t>
      </w:r>
      <w:r w:rsidRPr="00097DCD">
        <w:rPr>
          <w:rFonts w:ascii="Times New Roman" w:eastAsia="Times New Roman" w:hAnsi="Times New Roman" w:cs="Times New Roman"/>
          <w:sz w:val="24"/>
          <w:szCs w:val="26"/>
          <w:lang w:val="ru-RU"/>
        </w:rPr>
        <w:t xml:space="preserve">  </w:t>
      </w:r>
      <w:r w:rsidR="007B75E8">
        <w:rPr>
          <w:rFonts w:ascii="Times New Roman" w:eastAsia="Times New Roman" w:hAnsi="Times New Roman" w:cs="Times New Roman"/>
          <w:sz w:val="24"/>
          <w:szCs w:val="26"/>
          <w:lang w:val="ru-RU"/>
        </w:rPr>
        <w:t xml:space="preserve"> </w:t>
      </w:r>
      <w:r>
        <w:rPr>
          <w:rFonts w:ascii="Times New Roman" w:eastAsia="Times New Roman" w:hAnsi="Times New Roman" w:cs="Times New Roman"/>
          <w:sz w:val="24"/>
          <w:szCs w:val="26"/>
          <w:lang w:val="ru-RU"/>
        </w:rPr>
        <w:t>1</w:t>
      </w:r>
      <w:r w:rsidR="009A559F" w:rsidRPr="009A559F">
        <w:rPr>
          <w:rFonts w:ascii="Times New Roman" w:eastAsia="Times New Roman" w:hAnsi="Times New Roman" w:cs="Times New Roman"/>
          <w:sz w:val="24"/>
          <w:szCs w:val="26"/>
          <w:lang w:val="ru-RU"/>
        </w:rPr>
        <w:t>7</w:t>
      </w:r>
      <w:r>
        <w:rPr>
          <w:rFonts w:ascii="Times New Roman" w:eastAsia="Times New Roman" w:hAnsi="Times New Roman" w:cs="Times New Roman"/>
          <w:sz w:val="24"/>
          <w:szCs w:val="26"/>
        </w:rPr>
        <w:t xml:space="preserve"> один</w:t>
      </w:r>
      <w:r w:rsidRPr="00097DCD">
        <w:rPr>
          <w:rFonts w:ascii="Times New Roman" w:eastAsia="Times New Roman" w:hAnsi="Times New Roman" w:cs="Times New Roman"/>
          <w:sz w:val="24"/>
          <w:szCs w:val="26"/>
          <w:lang w:val="ru-RU"/>
        </w:rPr>
        <w:t>;</w:t>
      </w:r>
    </w:p>
    <w:p w:rsidR="008964CA" w:rsidRPr="00097DCD" w:rsidRDefault="008964CA" w:rsidP="003329D4">
      <w:pPr>
        <w:keepNext/>
        <w:keepLines/>
        <w:numPr>
          <w:ilvl w:val="1"/>
          <w:numId w:val="0"/>
        </w:numPr>
        <w:spacing w:before="40" w:after="0" w:line="276" w:lineRule="auto"/>
        <w:ind w:firstLine="709"/>
        <w:jc w:val="both"/>
        <w:rPr>
          <w:rFonts w:ascii="Times New Roman" w:eastAsia="Times New Roman" w:hAnsi="Times New Roman" w:cs="Times New Roman"/>
          <w:sz w:val="24"/>
          <w:szCs w:val="26"/>
          <w:lang w:val="ru-RU"/>
        </w:rPr>
      </w:pPr>
      <w:r>
        <w:rPr>
          <w:rFonts w:ascii="Times New Roman" w:eastAsia="Times New Roman" w:hAnsi="Times New Roman" w:cs="Times New Roman"/>
          <w:sz w:val="24"/>
          <w:szCs w:val="26"/>
        </w:rPr>
        <w:t xml:space="preserve">- в </w:t>
      </w:r>
      <w:r w:rsidRPr="00E06FF9">
        <w:rPr>
          <w:rFonts w:ascii="Times New Roman" w:eastAsia="Times New Roman" w:hAnsi="Times New Roman" w:cs="Times New Roman"/>
          <w:sz w:val="24"/>
          <w:szCs w:val="26"/>
          <w:lang w:val="en-US"/>
        </w:rPr>
        <w:t>II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 </w:t>
      </w:r>
      <w:r>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 xml:space="preserve"> </w:t>
      </w:r>
      <w:r w:rsidR="007B75E8">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12 один</w:t>
      </w:r>
      <w:r w:rsidRPr="00097DCD">
        <w:rPr>
          <w:rFonts w:ascii="Times New Roman" w:eastAsia="Times New Roman" w:hAnsi="Times New Roman" w:cs="Times New Roman"/>
          <w:sz w:val="24"/>
          <w:szCs w:val="26"/>
          <w:lang w:val="ru-RU"/>
        </w:rPr>
        <w:t>;</w:t>
      </w:r>
    </w:p>
    <w:p w:rsidR="008964CA" w:rsidRPr="00097DCD" w:rsidRDefault="008964CA" w:rsidP="003329D4">
      <w:pPr>
        <w:keepNext/>
        <w:keepLines/>
        <w:numPr>
          <w:ilvl w:val="1"/>
          <w:numId w:val="0"/>
        </w:numPr>
        <w:spacing w:before="40" w:after="0" w:line="276" w:lineRule="auto"/>
        <w:ind w:firstLine="709"/>
        <w:jc w:val="both"/>
        <w:rPr>
          <w:rFonts w:ascii="Times New Roman" w:eastAsia="Times New Roman" w:hAnsi="Times New Roman" w:cs="Times New Roman"/>
          <w:sz w:val="24"/>
          <w:szCs w:val="26"/>
          <w:lang w:val="ru-RU"/>
        </w:rPr>
      </w:pPr>
      <w:r>
        <w:rPr>
          <w:rFonts w:ascii="Times New Roman" w:eastAsia="Times New Roman" w:hAnsi="Times New Roman" w:cs="Times New Roman"/>
          <w:sz w:val="24"/>
          <w:szCs w:val="26"/>
        </w:rPr>
        <w:t xml:space="preserve">- в </w:t>
      </w:r>
      <w:r w:rsidRPr="00E06FF9">
        <w:rPr>
          <w:rFonts w:ascii="Times New Roman" w:eastAsia="Times New Roman" w:hAnsi="Times New Roman" w:cs="Times New Roman"/>
          <w:sz w:val="24"/>
          <w:szCs w:val="26"/>
          <w:lang w:val="en-US"/>
        </w:rPr>
        <w:t>III</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 </w:t>
      </w:r>
      <w:r>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8 один.</w:t>
      </w:r>
      <w:r w:rsidRPr="00097DCD">
        <w:rPr>
          <w:rFonts w:ascii="Times New Roman" w:eastAsia="Times New Roman" w:hAnsi="Times New Roman" w:cs="Times New Roman"/>
          <w:sz w:val="24"/>
          <w:szCs w:val="26"/>
          <w:lang w:val="ru-RU"/>
        </w:rPr>
        <w:t>;</w:t>
      </w:r>
    </w:p>
    <w:p w:rsidR="008964CA" w:rsidRPr="00E06FF9" w:rsidRDefault="008964CA" w:rsidP="003329D4">
      <w:pPr>
        <w:keepNext/>
        <w:keepLines/>
        <w:numPr>
          <w:ilvl w:val="1"/>
          <w:numId w:val="0"/>
        </w:numPr>
        <w:spacing w:before="40" w:after="0" w:line="276" w:lineRule="auto"/>
        <w:ind w:firstLine="709"/>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в</w:t>
      </w:r>
      <w:r w:rsidRPr="00E06FF9">
        <w:rPr>
          <w:rFonts w:ascii="Times New Roman" w:eastAsia="Times New Roman" w:hAnsi="Times New Roman" w:cs="Times New Roman"/>
          <w:sz w:val="24"/>
          <w:szCs w:val="26"/>
        </w:rPr>
        <w:t xml:space="preserve"> </w:t>
      </w:r>
      <w:r w:rsidRPr="00E06FF9">
        <w:rPr>
          <w:rFonts w:ascii="Times New Roman" w:eastAsia="Times New Roman" w:hAnsi="Times New Roman" w:cs="Times New Roman"/>
          <w:sz w:val="24"/>
          <w:szCs w:val="26"/>
          <w:lang w:val="en-US"/>
        </w:rPr>
        <w:t>IV</w:t>
      </w:r>
      <w:r w:rsidRPr="00E06FF9">
        <w:rPr>
          <w:rFonts w:ascii="Times New Roman" w:eastAsia="Times New Roman" w:hAnsi="Times New Roman" w:cs="Times New Roman"/>
          <w:sz w:val="24"/>
          <w:szCs w:val="26"/>
        </w:rPr>
        <w:t xml:space="preserve"> чер</w:t>
      </w:r>
      <w:r>
        <w:rPr>
          <w:rFonts w:ascii="Times New Roman" w:eastAsia="Times New Roman" w:hAnsi="Times New Roman" w:cs="Times New Roman"/>
          <w:sz w:val="24"/>
          <w:szCs w:val="26"/>
        </w:rPr>
        <w:t>зі</w:t>
      </w:r>
      <w:r w:rsidRPr="00E06FF9">
        <w:rPr>
          <w:rFonts w:ascii="Times New Roman" w:eastAsia="Times New Roman" w:hAnsi="Times New Roman" w:cs="Times New Roman"/>
          <w:sz w:val="24"/>
          <w:szCs w:val="26"/>
        </w:rPr>
        <w:t xml:space="preserve"> будівництва </w:t>
      </w:r>
      <w:r>
        <w:rPr>
          <w:rFonts w:ascii="Times New Roman" w:eastAsia="Times New Roman" w:hAnsi="Times New Roman" w:cs="Times New Roman"/>
          <w:sz w:val="24"/>
          <w:szCs w:val="26"/>
        </w:rPr>
        <w:t>–</w:t>
      </w:r>
      <w:r w:rsidRPr="00E06FF9">
        <w:rPr>
          <w:rFonts w:ascii="Times New Roman" w:eastAsia="Times New Roman" w:hAnsi="Times New Roman" w:cs="Times New Roman"/>
          <w:sz w:val="24"/>
          <w:szCs w:val="26"/>
        </w:rPr>
        <w:t xml:space="preserve"> </w:t>
      </w:r>
      <w:r w:rsidRPr="00097DCD">
        <w:rPr>
          <w:rFonts w:ascii="Times New Roman" w:eastAsia="Times New Roman" w:hAnsi="Times New Roman" w:cs="Times New Roman"/>
          <w:sz w:val="24"/>
          <w:szCs w:val="26"/>
          <w:lang w:val="ru-RU"/>
        </w:rPr>
        <w:t xml:space="preserve"> </w:t>
      </w:r>
      <w:r>
        <w:rPr>
          <w:rFonts w:ascii="Times New Roman" w:eastAsia="Times New Roman" w:hAnsi="Times New Roman" w:cs="Times New Roman"/>
          <w:sz w:val="24"/>
          <w:szCs w:val="26"/>
          <w:lang w:val="ru-RU"/>
        </w:rPr>
        <w:t>5</w:t>
      </w:r>
      <w:r>
        <w:rPr>
          <w:rFonts w:ascii="Times New Roman" w:eastAsia="Times New Roman" w:hAnsi="Times New Roman" w:cs="Times New Roman"/>
          <w:sz w:val="24"/>
          <w:szCs w:val="26"/>
        </w:rPr>
        <w:t xml:space="preserve"> один</w:t>
      </w:r>
      <w:r w:rsidRPr="0051293A">
        <w:rPr>
          <w:rFonts w:ascii="Times New Roman" w:eastAsia="Times New Roman" w:hAnsi="Times New Roman" w:cs="Times New Roman"/>
          <w:sz w:val="24"/>
          <w:szCs w:val="26"/>
        </w:rPr>
        <w:t>.</w:t>
      </w:r>
    </w:p>
    <w:p w:rsidR="00DF39B4" w:rsidRPr="0016125A" w:rsidRDefault="00595750" w:rsidP="003329D4">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F39B4" w:rsidRPr="0016125A">
        <w:rPr>
          <w:rFonts w:ascii="Times New Roman" w:eastAsia="Times New Roman" w:hAnsi="Times New Roman" w:cs="Times New Roman"/>
          <w:sz w:val="24"/>
          <w:szCs w:val="24"/>
          <w:lang w:eastAsia="ru-RU"/>
        </w:rPr>
        <w:t>амера</w:t>
      </w:r>
      <w:r>
        <w:rPr>
          <w:rFonts w:ascii="Times New Roman" w:eastAsia="Times New Roman" w:hAnsi="Times New Roman" w:cs="Times New Roman"/>
          <w:sz w:val="24"/>
          <w:szCs w:val="24"/>
          <w:lang w:eastAsia="ru-RU"/>
        </w:rPr>
        <w:t xml:space="preserve"> перемикання</w:t>
      </w:r>
      <w:r w:rsidR="00DF39B4" w:rsidRPr="0016125A">
        <w:rPr>
          <w:rFonts w:ascii="Times New Roman" w:eastAsia="Times New Roman" w:hAnsi="Times New Roman" w:cs="Times New Roman"/>
          <w:sz w:val="24"/>
          <w:szCs w:val="24"/>
          <w:lang w:eastAsia="ru-RU"/>
        </w:rPr>
        <w:t xml:space="preserve"> будується </w:t>
      </w:r>
      <w:r w:rsidR="003F7B9A" w:rsidRPr="0016125A">
        <w:rPr>
          <w:rFonts w:ascii="Times New Roman" w:eastAsia="Times New Roman" w:hAnsi="Times New Roman" w:cs="Times New Roman"/>
          <w:sz w:val="24"/>
          <w:szCs w:val="24"/>
          <w:lang w:eastAsia="ru-RU"/>
        </w:rPr>
        <w:t xml:space="preserve">для управління ділянками трубопроводів, що підводять енергоносій безпосередньо до кінцевого споживача та </w:t>
      </w:r>
      <w:r w:rsidR="00DF39B4" w:rsidRPr="0016125A">
        <w:rPr>
          <w:rFonts w:ascii="Times New Roman" w:eastAsia="Times New Roman" w:hAnsi="Times New Roman" w:cs="Times New Roman"/>
          <w:sz w:val="24"/>
          <w:szCs w:val="24"/>
          <w:lang w:eastAsia="ru-RU"/>
        </w:rPr>
        <w:t>для можливості обслуговування встановлених в ній запірної арматури, КВП, елементів системи ОД</w:t>
      </w:r>
      <w:r w:rsidR="003F7B9A" w:rsidRPr="0016125A">
        <w:rPr>
          <w:rFonts w:ascii="Times New Roman" w:eastAsia="Times New Roman" w:hAnsi="Times New Roman" w:cs="Times New Roman"/>
          <w:sz w:val="24"/>
          <w:szCs w:val="24"/>
          <w:lang w:eastAsia="ru-RU"/>
        </w:rPr>
        <w:t>К</w:t>
      </w:r>
      <w:r w:rsidR="00DF39B4" w:rsidRPr="0016125A">
        <w:rPr>
          <w:rFonts w:ascii="Times New Roman" w:eastAsia="Times New Roman" w:hAnsi="Times New Roman" w:cs="Times New Roman"/>
          <w:sz w:val="24"/>
          <w:szCs w:val="24"/>
          <w:lang w:eastAsia="ru-RU"/>
        </w:rPr>
        <w:t>.</w:t>
      </w:r>
    </w:p>
    <w:p w:rsidR="0002755C" w:rsidRDefault="00DF39B4" w:rsidP="003329D4">
      <w:pPr>
        <w:spacing w:after="0" w:line="276" w:lineRule="auto"/>
        <w:ind w:firstLine="709"/>
        <w:jc w:val="both"/>
        <w:rPr>
          <w:rFonts w:ascii="Times New Roman" w:eastAsia="Times New Roman" w:hAnsi="Times New Roman" w:cs="Times New Roman"/>
          <w:sz w:val="24"/>
          <w:szCs w:val="24"/>
          <w:lang w:eastAsia="ru-RU"/>
        </w:rPr>
      </w:pPr>
      <w:r w:rsidRPr="0016125A">
        <w:rPr>
          <w:rFonts w:ascii="Times New Roman" w:eastAsia="Times New Roman" w:hAnsi="Times New Roman" w:cs="Times New Roman"/>
          <w:sz w:val="24"/>
          <w:szCs w:val="24"/>
          <w:lang w:eastAsia="ru-RU"/>
        </w:rPr>
        <w:t>Дренажні колодці будуються для збору води при дренуванні системи теплових мереж, її остигання і подальшої відкачки в систему побутової каналізації.</w:t>
      </w:r>
    </w:p>
    <w:p w:rsidR="00943909" w:rsidRDefault="00584D91" w:rsidP="00B20233">
      <w:pPr>
        <w:spacing w:after="0" w:line="276" w:lineRule="auto"/>
        <w:ind w:firstLine="709"/>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Кількість нових споруд уточн</w:t>
      </w:r>
      <w:r w:rsidR="009A559F">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ється в процесі проектування. </w:t>
      </w:r>
      <w:bookmarkEnd w:id="57"/>
      <w:r w:rsidR="00943909">
        <w:rPr>
          <w:rFonts w:ascii="Times New Roman" w:eastAsia="Times New Roman" w:hAnsi="Times New Roman" w:cs="Times New Roman"/>
          <w:b/>
          <w:color w:val="FF0000"/>
          <w:sz w:val="24"/>
          <w:szCs w:val="24"/>
          <w:lang w:eastAsia="ru-RU"/>
        </w:rPr>
        <w:br w:type="page"/>
      </w:r>
    </w:p>
    <w:p w:rsidR="0054097F" w:rsidRDefault="0054097F" w:rsidP="0003197C">
      <w:pPr>
        <w:rPr>
          <w:rFonts w:ascii="Times New Roman" w:eastAsia="Times New Roman" w:hAnsi="Times New Roman" w:cs="Times New Roman"/>
          <w:b/>
          <w:sz w:val="24"/>
          <w:szCs w:val="24"/>
          <w:lang w:eastAsia="ru-RU"/>
        </w:rPr>
      </w:pPr>
      <w:r w:rsidRPr="00AF465D">
        <w:rPr>
          <w:rFonts w:ascii="Times New Roman" w:eastAsia="Times New Roman" w:hAnsi="Times New Roman" w:cs="Times New Roman"/>
          <w:b/>
          <w:sz w:val="24"/>
          <w:szCs w:val="24"/>
          <w:lang w:eastAsia="ru-RU"/>
        </w:rPr>
        <w:lastRenderedPageBreak/>
        <w:t>5</w:t>
      </w:r>
      <w:r w:rsidR="0003197C" w:rsidRPr="00AF465D">
        <w:rPr>
          <w:rFonts w:ascii="Times New Roman" w:eastAsia="Times New Roman" w:hAnsi="Times New Roman" w:cs="Times New Roman"/>
          <w:b/>
          <w:sz w:val="24"/>
          <w:szCs w:val="24"/>
          <w:lang w:eastAsia="ru-RU"/>
        </w:rPr>
        <w:t>.</w:t>
      </w:r>
      <w:r w:rsidRPr="00AF465D">
        <w:rPr>
          <w:rFonts w:ascii="Times New Roman" w:eastAsia="Times New Roman" w:hAnsi="Times New Roman" w:cs="Times New Roman"/>
          <w:b/>
          <w:sz w:val="24"/>
          <w:szCs w:val="24"/>
          <w:lang w:eastAsia="ru-RU"/>
        </w:rPr>
        <w:t xml:space="preserve"> Узагальнена</w:t>
      </w:r>
      <w:r w:rsidR="00E32D20" w:rsidRPr="00AF465D">
        <w:rPr>
          <w:rFonts w:ascii="Times New Roman" w:eastAsia="Times New Roman" w:hAnsi="Times New Roman" w:cs="Times New Roman"/>
          <w:b/>
          <w:sz w:val="24"/>
          <w:szCs w:val="24"/>
          <w:lang w:eastAsia="ru-RU"/>
        </w:rPr>
        <w:t xml:space="preserve"> характеристика об’єктів у сфері теплопостачання </w:t>
      </w:r>
      <w:r w:rsidR="00E32D20" w:rsidRPr="00AF465D">
        <w:rPr>
          <w:rFonts w:ascii="Times New Roman" w:eastAsia="Times New Roman" w:hAnsi="Times New Roman" w:cs="Times New Roman"/>
          <w:sz w:val="24"/>
          <w:szCs w:val="24"/>
          <w:lang w:eastAsia="ru-RU"/>
        </w:rPr>
        <w:t>(Додаток 5)</w:t>
      </w:r>
      <w:r>
        <w:rPr>
          <w:rFonts w:ascii="Times New Roman" w:eastAsia="Times New Roman" w:hAnsi="Times New Roman" w:cs="Times New Roman"/>
          <w:b/>
          <w:sz w:val="24"/>
          <w:szCs w:val="24"/>
          <w:lang w:eastAsia="ru-RU"/>
        </w:rPr>
        <w:t xml:space="preserve"> </w:t>
      </w:r>
    </w:p>
    <w:p w:rsidR="00B06452" w:rsidRDefault="00E32D20" w:rsidP="0003197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03197C">
        <w:rPr>
          <w:rFonts w:ascii="Times New Roman" w:eastAsia="Times New Roman" w:hAnsi="Times New Roman" w:cs="Times New Roman"/>
          <w:b/>
          <w:sz w:val="24"/>
          <w:szCs w:val="24"/>
          <w:lang w:eastAsia="ru-RU"/>
        </w:rPr>
        <w:t>.</w:t>
      </w:r>
      <w:r w:rsidR="00B06452">
        <w:rPr>
          <w:rFonts w:ascii="Times New Roman" w:eastAsia="Times New Roman" w:hAnsi="Times New Roman" w:cs="Times New Roman"/>
          <w:b/>
          <w:sz w:val="24"/>
          <w:szCs w:val="24"/>
          <w:lang w:eastAsia="ru-RU"/>
        </w:rPr>
        <w:t xml:space="preserve"> Аналіз впливу результатів реалізації програми на структуру тарифу</w:t>
      </w:r>
    </w:p>
    <w:p w:rsidR="00B06452" w:rsidRPr="00A459E0" w:rsidRDefault="00B06452" w:rsidP="007D58C9">
      <w:pPr>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Підприємством подана інвестиційна програма на </w:t>
      </w:r>
      <w:r w:rsidR="00871DDE">
        <w:rPr>
          <w:rFonts w:ascii="Times New Roman" w:eastAsia="Times New Roman" w:hAnsi="Times New Roman" w:cs="Times New Roman"/>
          <w:sz w:val="24"/>
          <w:szCs w:val="24"/>
          <w:lang w:val="ru-RU" w:eastAsia="ru-RU"/>
        </w:rPr>
        <w:t>2018-</w:t>
      </w:r>
      <w:r>
        <w:rPr>
          <w:rFonts w:ascii="Times New Roman" w:eastAsia="Times New Roman" w:hAnsi="Times New Roman" w:cs="Times New Roman"/>
          <w:sz w:val="24"/>
          <w:szCs w:val="24"/>
          <w:lang w:eastAsia="ru-RU"/>
        </w:rPr>
        <w:t>202</w:t>
      </w:r>
      <w:r w:rsidR="00871DDE">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eastAsia="ru-RU"/>
        </w:rPr>
        <w:t xml:space="preserve"> рік на суму – </w:t>
      </w:r>
      <w:r w:rsidR="00871DDE" w:rsidRPr="00A459E0">
        <w:rPr>
          <w:rFonts w:ascii="Times New Roman" w:eastAsia="Times New Roman" w:hAnsi="Times New Roman" w:cs="Times New Roman"/>
          <w:b/>
          <w:sz w:val="24"/>
          <w:szCs w:val="24"/>
          <w:lang w:val="ru-RU" w:eastAsia="ru-RU"/>
        </w:rPr>
        <w:t>78</w:t>
      </w:r>
      <w:r w:rsidRPr="00A459E0">
        <w:rPr>
          <w:rFonts w:ascii="Times New Roman" w:eastAsia="Times New Roman" w:hAnsi="Times New Roman" w:cs="Times New Roman"/>
          <w:b/>
          <w:sz w:val="24"/>
          <w:szCs w:val="24"/>
          <w:lang w:eastAsia="ru-RU"/>
        </w:rPr>
        <w:t> </w:t>
      </w:r>
      <w:r w:rsidR="00871DDE" w:rsidRPr="00A459E0">
        <w:rPr>
          <w:rFonts w:ascii="Times New Roman" w:eastAsia="Times New Roman" w:hAnsi="Times New Roman" w:cs="Times New Roman"/>
          <w:b/>
          <w:sz w:val="24"/>
          <w:szCs w:val="24"/>
          <w:lang w:val="ru-RU" w:eastAsia="ru-RU"/>
        </w:rPr>
        <w:t>349</w:t>
      </w:r>
      <w:r w:rsidRPr="00A459E0">
        <w:rPr>
          <w:rFonts w:ascii="Times New Roman" w:eastAsia="Times New Roman" w:hAnsi="Times New Roman" w:cs="Times New Roman"/>
          <w:sz w:val="24"/>
          <w:szCs w:val="24"/>
          <w:lang w:eastAsia="ru-RU"/>
        </w:rPr>
        <w:t xml:space="preserve"> </w:t>
      </w:r>
      <w:r w:rsidRPr="00A459E0">
        <w:rPr>
          <w:rFonts w:ascii="Times New Roman" w:eastAsia="Times New Roman" w:hAnsi="Times New Roman" w:cs="Times New Roman"/>
          <w:b/>
          <w:sz w:val="24"/>
          <w:szCs w:val="24"/>
          <w:lang w:eastAsia="ru-RU"/>
        </w:rPr>
        <w:t>тис. грн.</w:t>
      </w:r>
    </w:p>
    <w:p w:rsidR="00B06452" w:rsidRPr="00A459E0" w:rsidRDefault="00B06452" w:rsidP="00B06452">
      <w:pPr>
        <w:pStyle w:val="afffe"/>
        <w:numPr>
          <w:ilvl w:val="0"/>
          <w:numId w:val="19"/>
        </w:numPr>
      </w:pPr>
      <w:r w:rsidRPr="00A459E0">
        <w:rPr>
          <w:b w:val="0"/>
          <w:lang w:val="uk-UA"/>
        </w:rPr>
        <w:t>а</w:t>
      </w:r>
      <w:r w:rsidRPr="00A459E0">
        <w:rPr>
          <w:b w:val="0"/>
        </w:rPr>
        <w:t>мортизаційних відрахувань</w:t>
      </w:r>
      <w:r w:rsidRPr="00A459E0">
        <w:t xml:space="preserve"> – </w:t>
      </w:r>
      <w:r w:rsidR="00871DDE" w:rsidRPr="00A459E0">
        <w:t>49</w:t>
      </w:r>
      <w:r w:rsidRPr="00A459E0">
        <w:t> </w:t>
      </w:r>
      <w:r w:rsidR="00871DDE" w:rsidRPr="00A459E0">
        <w:t>864</w:t>
      </w:r>
      <w:r w:rsidRPr="00A459E0">
        <w:t xml:space="preserve"> тис. грн.</w:t>
      </w:r>
    </w:p>
    <w:p w:rsidR="00B06452" w:rsidRDefault="00B06452" w:rsidP="00B06452">
      <w:pPr>
        <w:tabs>
          <w:tab w:val="left" w:pos="1843"/>
        </w:tabs>
        <w:ind w:left="993" w:firstLine="76"/>
        <w:rPr>
          <w:rFonts w:ascii="Times New Roman" w:eastAsia="Times New Roman" w:hAnsi="Times New Roman" w:cs="Times New Roman"/>
          <w:b/>
          <w:sz w:val="24"/>
          <w:szCs w:val="24"/>
          <w:lang w:eastAsia="ru-RU"/>
        </w:rPr>
      </w:pPr>
      <w:r w:rsidRPr="00A459E0">
        <w:rPr>
          <w:rFonts w:ascii="Times New Roman" w:eastAsia="Times New Roman" w:hAnsi="Times New Roman" w:cs="Times New Roman"/>
          <w:sz w:val="24"/>
          <w:szCs w:val="24"/>
          <w:lang w:eastAsia="ru-RU"/>
        </w:rPr>
        <w:t xml:space="preserve">-     прибутку – </w:t>
      </w:r>
      <w:r w:rsidR="00871DDE" w:rsidRPr="00A459E0">
        <w:rPr>
          <w:rFonts w:ascii="Times New Roman" w:eastAsia="Times New Roman" w:hAnsi="Times New Roman" w:cs="Times New Roman"/>
          <w:b/>
          <w:sz w:val="24"/>
          <w:szCs w:val="24"/>
          <w:lang w:val="ru-RU" w:eastAsia="ru-RU"/>
        </w:rPr>
        <w:t>28</w:t>
      </w:r>
      <w:r w:rsidRPr="00A459E0">
        <w:rPr>
          <w:rFonts w:ascii="Times New Roman" w:eastAsia="Times New Roman" w:hAnsi="Times New Roman" w:cs="Times New Roman"/>
          <w:b/>
          <w:sz w:val="24"/>
          <w:szCs w:val="24"/>
          <w:lang w:eastAsia="ru-RU"/>
        </w:rPr>
        <w:t> </w:t>
      </w:r>
      <w:r w:rsidR="00C85D55" w:rsidRPr="00A459E0">
        <w:rPr>
          <w:rFonts w:ascii="Times New Roman" w:eastAsia="Times New Roman" w:hAnsi="Times New Roman" w:cs="Times New Roman"/>
          <w:b/>
          <w:sz w:val="24"/>
          <w:szCs w:val="24"/>
          <w:lang w:eastAsia="ru-RU"/>
        </w:rPr>
        <w:t>4</w:t>
      </w:r>
      <w:r w:rsidR="00871DDE" w:rsidRPr="00A459E0">
        <w:rPr>
          <w:rFonts w:ascii="Times New Roman" w:eastAsia="Times New Roman" w:hAnsi="Times New Roman" w:cs="Times New Roman"/>
          <w:b/>
          <w:sz w:val="24"/>
          <w:szCs w:val="24"/>
          <w:lang w:val="ru-RU" w:eastAsia="ru-RU"/>
        </w:rPr>
        <w:t>85</w:t>
      </w:r>
      <w:r w:rsidRPr="00A459E0">
        <w:rPr>
          <w:rFonts w:ascii="Times New Roman" w:eastAsia="Times New Roman" w:hAnsi="Times New Roman" w:cs="Times New Roman"/>
          <w:b/>
          <w:sz w:val="24"/>
          <w:szCs w:val="24"/>
          <w:lang w:eastAsia="ru-RU"/>
        </w:rPr>
        <w:t xml:space="preserve"> тис. грн.</w:t>
      </w:r>
    </w:p>
    <w:p w:rsidR="00A459E0" w:rsidRPr="00A459E0" w:rsidRDefault="00A459E0" w:rsidP="00A459E0">
      <w:pPr>
        <w:tabs>
          <w:tab w:val="left" w:pos="1843"/>
        </w:tabs>
        <w:ind w:firstLine="709"/>
        <w:rPr>
          <w:rFonts w:ascii="Times New Roman" w:eastAsia="Times New Roman" w:hAnsi="Times New Roman" w:cs="Times New Roman"/>
          <w:sz w:val="24"/>
          <w:szCs w:val="24"/>
          <w:lang w:eastAsia="ru-RU"/>
        </w:rPr>
      </w:pPr>
      <w:r w:rsidRPr="00A459E0">
        <w:rPr>
          <w:rFonts w:ascii="Times New Roman" w:eastAsia="Times New Roman" w:hAnsi="Times New Roman" w:cs="Times New Roman"/>
          <w:sz w:val="24"/>
          <w:szCs w:val="24"/>
          <w:lang w:eastAsia="ru-RU"/>
        </w:rPr>
        <w:t>Більш детальн</w:t>
      </w:r>
      <w:r w:rsidR="003721D3">
        <w:rPr>
          <w:rFonts w:ascii="Times New Roman" w:eastAsia="Times New Roman" w:hAnsi="Times New Roman" w:cs="Times New Roman"/>
          <w:sz w:val="24"/>
          <w:szCs w:val="24"/>
          <w:lang w:eastAsia="ru-RU"/>
        </w:rPr>
        <w:t>о</w:t>
      </w:r>
      <w:r w:rsidRPr="00A459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аналіз впливу результатів на тариф та розрахунок грошових потоків наведено у Додатку 6.</w:t>
      </w:r>
    </w:p>
    <w:p w:rsidR="00D31E3A" w:rsidRPr="00B06452" w:rsidRDefault="00D31E3A" w:rsidP="00B06452">
      <w:pPr>
        <w:tabs>
          <w:tab w:val="left" w:pos="1843"/>
        </w:tabs>
        <w:ind w:left="993" w:firstLine="76"/>
        <w:rPr>
          <w:rFonts w:ascii="Times New Roman" w:eastAsia="Times New Roman" w:hAnsi="Times New Roman" w:cs="Times New Roman"/>
          <w:b/>
          <w:sz w:val="24"/>
          <w:szCs w:val="24"/>
          <w:lang w:eastAsia="ru-RU"/>
        </w:rPr>
      </w:pPr>
    </w:p>
    <w:p w:rsidR="007D58C9" w:rsidRDefault="00D31E3A" w:rsidP="00D31E3A">
      <w:pPr>
        <w:ind w:firstLine="709"/>
        <w:jc w:val="center"/>
        <w:rPr>
          <w:rFonts w:ascii="Times New Roman" w:eastAsia="Times New Roman" w:hAnsi="Times New Roman" w:cs="Times New Roman"/>
          <w:b/>
          <w:sz w:val="24"/>
          <w:szCs w:val="24"/>
          <w:lang w:eastAsia="ru-RU"/>
        </w:rPr>
      </w:pPr>
      <w:bookmarkStart w:id="60" w:name="_Hlk33712060"/>
      <w:r>
        <w:rPr>
          <w:rFonts w:ascii="Times New Roman" w:eastAsia="Times New Roman" w:hAnsi="Times New Roman" w:cs="Times New Roman"/>
          <w:b/>
          <w:sz w:val="24"/>
          <w:szCs w:val="24"/>
          <w:lang w:eastAsia="ru-RU"/>
        </w:rPr>
        <w:t>ОПИС ЗАХОДІВ ІНВЕСТИЦІЙНОЇ ПРОГРАМИ НА ПЛАНОВИЙ ТА ПРОГНОЗНИЙ ПЕРІОД, ТЕО, ОБҐГРУНТУВАННЯ ВАРТОСТІ, ВИЗ</w:t>
      </w:r>
      <w:r w:rsidR="00105BAD">
        <w:rPr>
          <w:rFonts w:ascii="Times New Roman" w:eastAsia="Times New Roman" w:hAnsi="Times New Roman" w:cs="Times New Roman"/>
          <w:b/>
          <w:sz w:val="24"/>
          <w:szCs w:val="24"/>
          <w:lang w:eastAsia="ru-RU"/>
        </w:rPr>
        <w:t>НАЧЕННЯ СТРОКУ ОКУПНОСТІ ТА ПОКА</w:t>
      </w:r>
      <w:r>
        <w:rPr>
          <w:rFonts w:ascii="Times New Roman" w:eastAsia="Times New Roman" w:hAnsi="Times New Roman" w:cs="Times New Roman"/>
          <w:b/>
          <w:sz w:val="24"/>
          <w:szCs w:val="24"/>
          <w:lang w:eastAsia="ru-RU"/>
        </w:rPr>
        <w:t>ЗНИКІВ ЕФЕКТИВНОСТІ ЗАХОДІВ ІНВЕСТИЦІЙНОЇ ПРОГРАМИ</w:t>
      </w:r>
    </w:p>
    <w:p w:rsidR="00BE6423" w:rsidRPr="00BE6423" w:rsidRDefault="00BE6423" w:rsidP="00BE6423">
      <w:pPr>
        <w:ind w:firstLine="709"/>
        <w:jc w:val="both"/>
        <w:rPr>
          <w:rFonts w:ascii="Times New Roman" w:eastAsia="Times New Roman" w:hAnsi="Times New Roman" w:cs="Times New Roman"/>
          <w:sz w:val="24"/>
          <w:szCs w:val="24"/>
          <w:lang w:eastAsia="ru-RU"/>
        </w:rPr>
      </w:pPr>
      <w:bookmarkStart w:id="61" w:name="_Hlk33709106"/>
      <w:bookmarkEnd w:id="60"/>
      <w:r>
        <w:rPr>
          <w:rFonts w:ascii="Times New Roman" w:eastAsia="Times New Roman" w:hAnsi="Times New Roman" w:cs="Times New Roman"/>
          <w:bCs/>
          <w:sz w:val="24"/>
          <w:szCs w:val="24"/>
          <w:lang w:eastAsia="ru-RU"/>
        </w:rPr>
        <w:t>К</w:t>
      </w:r>
      <w:r w:rsidRPr="00BE6423">
        <w:rPr>
          <w:rFonts w:ascii="Times New Roman" w:eastAsia="Times New Roman" w:hAnsi="Times New Roman" w:cs="Times New Roman"/>
          <w:bCs/>
          <w:sz w:val="24"/>
          <w:szCs w:val="24"/>
          <w:lang w:eastAsia="ru-RU"/>
        </w:rPr>
        <w:t>апітальн</w:t>
      </w:r>
      <w:r>
        <w:rPr>
          <w:rFonts w:ascii="Times New Roman" w:eastAsia="Times New Roman" w:hAnsi="Times New Roman" w:cs="Times New Roman"/>
          <w:bCs/>
          <w:sz w:val="24"/>
          <w:szCs w:val="24"/>
          <w:lang w:eastAsia="ru-RU"/>
        </w:rPr>
        <w:t>ий</w:t>
      </w:r>
      <w:r w:rsidRPr="00BE6423">
        <w:rPr>
          <w:rFonts w:ascii="Times New Roman" w:eastAsia="Times New Roman" w:hAnsi="Times New Roman" w:cs="Times New Roman"/>
          <w:bCs/>
          <w:sz w:val="24"/>
          <w:szCs w:val="24"/>
          <w:lang w:eastAsia="ru-RU"/>
        </w:rPr>
        <w:t xml:space="preserve"> ремонт аварійних дільниць теплових мереж кварталів №8 та №9 з поліпшенням експлуатаційних показників</w:t>
      </w:r>
      <w:r>
        <w:rPr>
          <w:rFonts w:ascii="Times New Roman" w:eastAsia="Times New Roman" w:hAnsi="Times New Roman" w:cs="Times New Roman"/>
          <w:bCs/>
          <w:sz w:val="24"/>
          <w:szCs w:val="24"/>
          <w:lang w:eastAsia="ru-RU"/>
        </w:rPr>
        <w:t xml:space="preserve"> виконаний на підставі </w:t>
      </w:r>
      <w:r w:rsidRPr="00BE6423">
        <w:rPr>
          <w:rFonts w:ascii="Times New Roman" w:eastAsia="Times New Roman" w:hAnsi="Times New Roman" w:cs="Times New Roman"/>
          <w:bCs/>
          <w:sz w:val="24"/>
          <w:szCs w:val="24"/>
          <w:lang w:eastAsia="ru-RU"/>
        </w:rPr>
        <w:t>угоди сторін</w:t>
      </w:r>
      <w:r w:rsidR="0069077D">
        <w:rPr>
          <w:rFonts w:ascii="Times New Roman" w:eastAsia="Times New Roman" w:hAnsi="Times New Roman" w:cs="Times New Roman"/>
          <w:bCs/>
          <w:sz w:val="24"/>
          <w:szCs w:val="24"/>
          <w:lang w:eastAsia="ru-RU"/>
        </w:rPr>
        <w:t xml:space="preserve"> </w:t>
      </w:r>
      <w:r w:rsidR="0069077D" w:rsidRPr="0069077D">
        <w:rPr>
          <w:rFonts w:ascii="Times New Roman" w:eastAsia="Times New Roman" w:hAnsi="Times New Roman" w:cs="Times New Roman"/>
          <w:bCs/>
          <w:sz w:val="24"/>
          <w:szCs w:val="24"/>
          <w:lang w:eastAsia="ru-RU"/>
        </w:rPr>
        <w:t xml:space="preserve">№ 241 від 20.09.2018р. </w:t>
      </w:r>
      <w:r>
        <w:rPr>
          <w:rFonts w:ascii="Times New Roman" w:eastAsia="Times New Roman" w:hAnsi="Times New Roman" w:cs="Times New Roman"/>
          <w:bCs/>
          <w:sz w:val="24"/>
          <w:szCs w:val="24"/>
          <w:lang w:eastAsia="ru-RU"/>
        </w:rPr>
        <w:t xml:space="preserve"> про виконання робіт, які передбачені інвестиційною програмою розвитку об’єкту концесії, з наступним їх зарахуванням в рахунок виконання зобов’язань за договором концесії</w:t>
      </w:r>
      <w:r w:rsidRPr="00BE6423">
        <w:rPr>
          <w:rFonts w:ascii="Times New Roman" w:eastAsia="Times New Roman" w:hAnsi="Times New Roman" w:cs="Times New Roman"/>
          <w:bCs/>
          <w:sz w:val="24"/>
          <w:szCs w:val="24"/>
          <w:lang w:eastAsia="ru-RU"/>
        </w:rPr>
        <w:t xml:space="preserve"> між Миколаївською міською радою, ПАТ «Донбасенерго» та КП «Сервіскомуненерго»</w:t>
      </w:r>
      <w:r>
        <w:rPr>
          <w:rFonts w:ascii="Times New Roman" w:eastAsia="Times New Roman" w:hAnsi="Times New Roman" w:cs="Times New Roman"/>
          <w:bCs/>
          <w:sz w:val="24"/>
          <w:szCs w:val="24"/>
          <w:lang w:eastAsia="ru-RU"/>
        </w:rPr>
        <w:t>.</w:t>
      </w:r>
      <w:r w:rsidRPr="00BE6423">
        <w:rPr>
          <w:rFonts w:ascii="Times New Roman" w:eastAsia="Times New Roman" w:hAnsi="Times New Roman" w:cs="Times New Roman"/>
          <w:bCs/>
          <w:sz w:val="24"/>
          <w:szCs w:val="24"/>
          <w:lang w:eastAsia="ru-RU"/>
        </w:rPr>
        <w:t xml:space="preserve"> </w:t>
      </w:r>
      <w:r w:rsidR="0069077D">
        <w:rPr>
          <w:rFonts w:ascii="Times New Roman" w:eastAsia="Times New Roman" w:hAnsi="Times New Roman" w:cs="Times New Roman"/>
          <w:bCs/>
          <w:sz w:val="24"/>
          <w:szCs w:val="24"/>
          <w:lang w:eastAsia="ru-RU"/>
        </w:rPr>
        <w:t>У 2018 році б</w:t>
      </w:r>
      <w:r w:rsidRPr="00BE6423">
        <w:rPr>
          <w:rFonts w:ascii="Times New Roman" w:eastAsia="Times New Roman" w:hAnsi="Times New Roman" w:cs="Times New Roman"/>
          <w:bCs/>
          <w:sz w:val="24"/>
          <w:szCs w:val="24"/>
          <w:lang w:eastAsia="ru-RU"/>
        </w:rPr>
        <w:t xml:space="preserve">ула проведена заміна </w:t>
      </w:r>
      <w:r w:rsidRPr="00BE6423">
        <w:rPr>
          <w:rFonts w:ascii="Times New Roman" w:eastAsia="Times New Roman" w:hAnsi="Times New Roman" w:cs="Times New Roman"/>
          <w:sz w:val="24"/>
          <w:szCs w:val="24"/>
          <w:lang w:eastAsia="ru-RU"/>
        </w:rPr>
        <w:t>аварійних ділянок трубопроводів на трубопроводи з пінополіуретановою ізоляцією типу «труба в трубі» загальною довжиною   3334 м.</w:t>
      </w:r>
      <w:r w:rsidRPr="00BE6423">
        <w:rPr>
          <w:rFonts w:ascii="Times New Roman" w:eastAsia="Times New Roman" w:hAnsi="Times New Roman" w:cs="Times New Roman"/>
          <w:bCs/>
          <w:sz w:val="24"/>
          <w:szCs w:val="24"/>
          <w:lang w:eastAsia="ru-RU"/>
        </w:rPr>
        <w:t xml:space="preserve"> </w:t>
      </w:r>
    </w:p>
    <w:p w:rsidR="0054097F" w:rsidRDefault="00AF465D" w:rsidP="00E32D2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097F">
        <w:rPr>
          <w:rFonts w:ascii="Times New Roman" w:eastAsia="Times New Roman" w:hAnsi="Times New Roman" w:cs="Times New Roman"/>
          <w:sz w:val="24"/>
          <w:szCs w:val="24"/>
          <w:lang w:eastAsia="ru-RU"/>
        </w:rPr>
        <w:t xml:space="preserve">ведений кошторисний розрахунок вартості </w:t>
      </w:r>
      <w:r w:rsidR="0029359C">
        <w:rPr>
          <w:rFonts w:ascii="Times New Roman" w:eastAsia="Times New Roman" w:hAnsi="Times New Roman" w:cs="Times New Roman"/>
          <w:sz w:val="24"/>
          <w:szCs w:val="24"/>
          <w:lang w:eastAsia="ru-RU"/>
        </w:rPr>
        <w:t xml:space="preserve"> </w:t>
      </w:r>
      <w:bookmarkStart w:id="62" w:name="_Hlk33709911"/>
      <w:r w:rsidR="0029359C">
        <w:rPr>
          <w:rFonts w:ascii="Times New Roman" w:eastAsia="Times New Roman" w:hAnsi="Times New Roman" w:cs="Times New Roman"/>
          <w:sz w:val="24"/>
          <w:szCs w:val="24"/>
          <w:lang w:eastAsia="ru-RU"/>
        </w:rPr>
        <w:t>к</w:t>
      </w:r>
      <w:r w:rsidR="0054097F">
        <w:rPr>
          <w:rFonts w:ascii="Times New Roman" w:eastAsia="Times New Roman" w:hAnsi="Times New Roman" w:cs="Times New Roman"/>
          <w:sz w:val="24"/>
          <w:szCs w:val="24"/>
          <w:lang w:eastAsia="ru-RU"/>
        </w:rPr>
        <w:t xml:space="preserve">апітального ремонту аварійних дільниць теплової мережі кварталу № 8 з поліпшенням експлуатаційних показників м. Миколаївка Слов’янського району Донецької обл. наведено у Додатку </w:t>
      </w:r>
      <w:r w:rsidR="00A459E0">
        <w:rPr>
          <w:rFonts w:ascii="Times New Roman" w:eastAsia="Times New Roman" w:hAnsi="Times New Roman" w:cs="Times New Roman"/>
          <w:sz w:val="24"/>
          <w:szCs w:val="24"/>
          <w:lang w:eastAsia="ru-RU"/>
        </w:rPr>
        <w:t>7</w:t>
      </w:r>
      <w:r w:rsidR="00E32D20">
        <w:rPr>
          <w:rFonts w:ascii="Times New Roman" w:eastAsia="Times New Roman" w:hAnsi="Times New Roman" w:cs="Times New Roman"/>
          <w:sz w:val="24"/>
          <w:szCs w:val="24"/>
          <w:lang w:eastAsia="ru-RU"/>
        </w:rPr>
        <w:t>.</w:t>
      </w:r>
    </w:p>
    <w:p w:rsidR="0029359C" w:rsidRDefault="0029359C" w:rsidP="00E32D20">
      <w:pPr>
        <w:ind w:firstLine="709"/>
        <w:jc w:val="both"/>
        <w:rPr>
          <w:rFonts w:ascii="Times New Roman" w:eastAsia="Times New Roman" w:hAnsi="Times New Roman" w:cs="Times New Roman"/>
          <w:sz w:val="24"/>
          <w:szCs w:val="24"/>
          <w:lang w:eastAsia="ru-RU"/>
        </w:rPr>
      </w:pPr>
      <w:bookmarkStart w:id="63" w:name="_Hlk33710052"/>
      <w:bookmarkEnd w:id="62"/>
      <w:r w:rsidRPr="0029359C">
        <w:rPr>
          <w:rFonts w:ascii="Times New Roman" w:eastAsia="Times New Roman" w:hAnsi="Times New Roman" w:cs="Times New Roman"/>
          <w:sz w:val="24"/>
          <w:szCs w:val="24"/>
          <w:lang w:eastAsia="ru-RU"/>
        </w:rPr>
        <w:t>Копі</w:t>
      </w:r>
      <w:r w:rsidR="00F10F2C">
        <w:rPr>
          <w:rFonts w:ascii="Times New Roman" w:eastAsia="Times New Roman" w:hAnsi="Times New Roman" w:cs="Times New Roman"/>
          <w:sz w:val="24"/>
          <w:szCs w:val="24"/>
          <w:lang w:eastAsia="ru-RU"/>
        </w:rPr>
        <w:t>ю</w:t>
      </w:r>
      <w:r w:rsidRPr="0029359C">
        <w:rPr>
          <w:rFonts w:ascii="Times New Roman" w:eastAsia="Times New Roman" w:hAnsi="Times New Roman" w:cs="Times New Roman"/>
          <w:sz w:val="24"/>
          <w:szCs w:val="24"/>
          <w:lang w:eastAsia="ru-RU"/>
        </w:rPr>
        <w:t xml:space="preserve"> звіту щодо проведення експертизи кошторисної частини </w:t>
      </w:r>
      <w:r>
        <w:rPr>
          <w:rFonts w:ascii="Times New Roman" w:eastAsia="Times New Roman" w:hAnsi="Times New Roman" w:cs="Times New Roman"/>
          <w:sz w:val="24"/>
          <w:szCs w:val="24"/>
          <w:lang w:eastAsia="ru-RU"/>
        </w:rPr>
        <w:t>проектної документації «К</w:t>
      </w:r>
      <w:r w:rsidRPr="0029359C">
        <w:rPr>
          <w:rFonts w:ascii="Times New Roman" w:eastAsia="Times New Roman" w:hAnsi="Times New Roman" w:cs="Times New Roman"/>
          <w:sz w:val="24"/>
          <w:szCs w:val="24"/>
          <w:lang w:eastAsia="ru-RU"/>
        </w:rPr>
        <w:t>апітальн</w:t>
      </w:r>
      <w:r>
        <w:rPr>
          <w:rFonts w:ascii="Times New Roman" w:eastAsia="Times New Roman" w:hAnsi="Times New Roman" w:cs="Times New Roman"/>
          <w:sz w:val="24"/>
          <w:szCs w:val="24"/>
          <w:lang w:eastAsia="ru-RU"/>
        </w:rPr>
        <w:t>ий</w:t>
      </w:r>
      <w:r w:rsidRPr="0029359C">
        <w:rPr>
          <w:rFonts w:ascii="Times New Roman" w:eastAsia="Times New Roman" w:hAnsi="Times New Roman" w:cs="Times New Roman"/>
          <w:sz w:val="24"/>
          <w:szCs w:val="24"/>
          <w:lang w:eastAsia="ru-RU"/>
        </w:rPr>
        <w:t xml:space="preserve"> ремонт аварійних дільниць теплової мережі кварталу № 8 з поліпшенням експлуатаційних показників м. Миколаївка Слов’янського району Донецької обл.</w:t>
      </w:r>
      <w:r>
        <w:rPr>
          <w:rFonts w:ascii="Times New Roman" w:eastAsia="Times New Roman" w:hAnsi="Times New Roman" w:cs="Times New Roman"/>
          <w:sz w:val="24"/>
          <w:szCs w:val="24"/>
          <w:lang w:eastAsia="ru-RU"/>
        </w:rPr>
        <w:t>»</w:t>
      </w:r>
      <w:r w:rsidRPr="0029359C">
        <w:rPr>
          <w:rFonts w:ascii="Times New Roman" w:eastAsia="Times New Roman" w:hAnsi="Times New Roman" w:cs="Times New Roman"/>
          <w:sz w:val="24"/>
          <w:szCs w:val="24"/>
          <w:lang w:eastAsia="ru-RU"/>
        </w:rPr>
        <w:t xml:space="preserve"> наведено у Додатку </w:t>
      </w:r>
      <w:r w:rsidR="00A459E0">
        <w:rPr>
          <w:rFonts w:ascii="Times New Roman" w:eastAsia="Times New Roman" w:hAnsi="Times New Roman" w:cs="Times New Roman"/>
          <w:sz w:val="24"/>
          <w:szCs w:val="24"/>
          <w:lang w:eastAsia="ru-RU"/>
        </w:rPr>
        <w:t>8</w:t>
      </w:r>
      <w:r w:rsidRPr="0029359C">
        <w:rPr>
          <w:rFonts w:ascii="Times New Roman" w:eastAsia="Times New Roman" w:hAnsi="Times New Roman" w:cs="Times New Roman"/>
          <w:sz w:val="24"/>
          <w:szCs w:val="24"/>
          <w:lang w:eastAsia="ru-RU"/>
        </w:rPr>
        <w:t>.</w:t>
      </w:r>
    </w:p>
    <w:bookmarkEnd w:id="61"/>
    <w:bookmarkEnd w:id="63"/>
    <w:p w:rsidR="0029359C" w:rsidRDefault="00AF465D" w:rsidP="0029359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9359C" w:rsidRPr="0029359C">
        <w:rPr>
          <w:rFonts w:ascii="Times New Roman" w:eastAsia="Times New Roman" w:hAnsi="Times New Roman" w:cs="Times New Roman"/>
          <w:sz w:val="24"/>
          <w:szCs w:val="24"/>
          <w:lang w:eastAsia="ru-RU"/>
        </w:rPr>
        <w:t xml:space="preserve">ведений кошторисний розрахунок вартості  капітального ремонту аварійних дільниць теплової мережі кварталу № </w:t>
      </w:r>
      <w:r w:rsidR="0029359C">
        <w:rPr>
          <w:rFonts w:ascii="Times New Roman" w:eastAsia="Times New Roman" w:hAnsi="Times New Roman" w:cs="Times New Roman"/>
          <w:sz w:val="24"/>
          <w:szCs w:val="24"/>
          <w:lang w:eastAsia="ru-RU"/>
        </w:rPr>
        <w:t>9</w:t>
      </w:r>
      <w:r w:rsidR="0029359C" w:rsidRPr="0029359C">
        <w:rPr>
          <w:rFonts w:ascii="Times New Roman" w:eastAsia="Times New Roman" w:hAnsi="Times New Roman" w:cs="Times New Roman"/>
          <w:sz w:val="24"/>
          <w:szCs w:val="24"/>
          <w:lang w:eastAsia="ru-RU"/>
        </w:rPr>
        <w:t xml:space="preserve"> з поліпшенням експлуатаційних показників м. Миколаївка Слов’янського району Донецької обл.</w:t>
      </w:r>
      <w:r w:rsidR="0029359C">
        <w:rPr>
          <w:rFonts w:ascii="Times New Roman" w:eastAsia="Times New Roman" w:hAnsi="Times New Roman" w:cs="Times New Roman"/>
          <w:sz w:val="24"/>
          <w:szCs w:val="24"/>
          <w:lang w:eastAsia="ru-RU"/>
        </w:rPr>
        <w:t xml:space="preserve"> наведено у Додатку </w:t>
      </w:r>
      <w:r w:rsidR="00A459E0">
        <w:rPr>
          <w:rFonts w:ascii="Times New Roman" w:eastAsia="Times New Roman" w:hAnsi="Times New Roman" w:cs="Times New Roman"/>
          <w:sz w:val="24"/>
          <w:szCs w:val="24"/>
          <w:lang w:eastAsia="ru-RU"/>
        </w:rPr>
        <w:t>9</w:t>
      </w:r>
      <w:r w:rsidR="0029359C" w:rsidRPr="0029359C">
        <w:rPr>
          <w:rFonts w:ascii="Times New Roman" w:eastAsia="Times New Roman" w:hAnsi="Times New Roman" w:cs="Times New Roman"/>
          <w:sz w:val="24"/>
          <w:szCs w:val="24"/>
          <w:lang w:eastAsia="ru-RU"/>
        </w:rPr>
        <w:t>.</w:t>
      </w:r>
    </w:p>
    <w:p w:rsidR="0029359C" w:rsidRDefault="0029359C" w:rsidP="0029359C">
      <w:pPr>
        <w:ind w:firstLine="709"/>
        <w:jc w:val="both"/>
        <w:rPr>
          <w:rFonts w:ascii="Times New Roman" w:eastAsia="Times New Roman" w:hAnsi="Times New Roman" w:cs="Times New Roman"/>
          <w:sz w:val="24"/>
          <w:szCs w:val="24"/>
          <w:lang w:eastAsia="ru-RU"/>
        </w:rPr>
      </w:pPr>
      <w:r w:rsidRPr="0029359C">
        <w:rPr>
          <w:rFonts w:ascii="Times New Roman" w:eastAsia="Times New Roman" w:hAnsi="Times New Roman" w:cs="Times New Roman"/>
          <w:sz w:val="24"/>
          <w:szCs w:val="24"/>
          <w:lang w:eastAsia="ru-RU"/>
        </w:rPr>
        <w:t>Копі</w:t>
      </w:r>
      <w:r w:rsidR="00F10F2C">
        <w:rPr>
          <w:rFonts w:ascii="Times New Roman" w:eastAsia="Times New Roman" w:hAnsi="Times New Roman" w:cs="Times New Roman"/>
          <w:sz w:val="24"/>
          <w:szCs w:val="24"/>
          <w:lang w:eastAsia="ru-RU"/>
        </w:rPr>
        <w:t>ю</w:t>
      </w:r>
      <w:r w:rsidRPr="0029359C">
        <w:rPr>
          <w:rFonts w:ascii="Times New Roman" w:eastAsia="Times New Roman" w:hAnsi="Times New Roman" w:cs="Times New Roman"/>
          <w:sz w:val="24"/>
          <w:szCs w:val="24"/>
          <w:lang w:eastAsia="ru-RU"/>
        </w:rPr>
        <w:t xml:space="preserve"> звіту щодо проведення експертизи кошторисної частини проектної документації «Капітальний ремонт аварійних дільниць теплової мережі кварталу № </w:t>
      </w:r>
      <w:r>
        <w:rPr>
          <w:rFonts w:ascii="Times New Roman" w:eastAsia="Times New Roman" w:hAnsi="Times New Roman" w:cs="Times New Roman"/>
          <w:sz w:val="24"/>
          <w:szCs w:val="24"/>
          <w:lang w:eastAsia="ru-RU"/>
        </w:rPr>
        <w:t>9</w:t>
      </w:r>
      <w:r w:rsidRPr="0029359C">
        <w:rPr>
          <w:rFonts w:ascii="Times New Roman" w:eastAsia="Times New Roman" w:hAnsi="Times New Roman" w:cs="Times New Roman"/>
          <w:sz w:val="24"/>
          <w:szCs w:val="24"/>
          <w:lang w:eastAsia="ru-RU"/>
        </w:rPr>
        <w:t xml:space="preserve"> з поліпшенням експлуатаційних показників м. Миколаївка Слов’янського району Донецької обл.» наведено у Додатку </w:t>
      </w:r>
      <w:r w:rsidR="00A459E0">
        <w:rPr>
          <w:rFonts w:ascii="Times New Roman" w:eastAsia="Times New Roman" w:hAnsi="Times New Roman" w:cs="Times New Roman"/>
          <w:sz w:val="24"/>
          <w:szCs w:val="24"/>
          <w:lang w:eastAsia="ru-RU"/>
        </w:rPr>
        <w:t>10</w:t>
      </w:r>
      <w:r w:rsidRPr="0029359C">
        <w:rPr>
          <w:rFonts w:ascii="Times New Roman" w:eastAsia="Times New Roman" w:hAnsi="Times New Roman" w:cs="Times New Roman"/>
          <w:sz w:val="24"/>
          <w:szCs w:val="24"/>
          <w:lang w:eastAsia="ru-RU"/>
        </w:rPr>
        <w:t>.</w:t>
      </w:r>
    </w:p>
    <w:p w:rsidR="0069077D" w:rsidRPr="0029359C" w:rsidRDefault="0069077D" w:rsidP="0029359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Реконструкцію цілісного майнового комплексу транспортування теплової енергії споживачам м. Миколаївка планується виконати в чотири черги будівництва (2020-2025рр.)</w:t>
      </w:r>
    </w:p>
    <w:p w:rsidR="00E32D20" w:rsidRDefault="00AF465D" w:rsidP="00E32D2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32D20" w:rsidRPr="00E32D20">
        <w:rPr>
          <w:rFonts w:ascii="Times New Roman" w:eastAsia="Times New Roman" w:hAnsi="Times New Roman" w:cs="Times New Roman"/>
          <w:sz w:val="24"/>
          <w:szCs w:val="24"/>
          <w:lang w:eastAsia="ru-RU"/>
        </w:rPr>
        <w:t xml:space="preserve">ведений кошторисний розрахунок вартості </w:t>
      </w:r>
      <w:bookmarkStart w:id="64" w:name="_Hlk33710362"/>
      <w:r w:rsidR="0029359C">
        <w:rPr>
          <w:rFonts w:ascii="Times New Roman" w:eastAsia="Times New Roman" w:hAnsi="Times New Roman" w:cs="Times New Roman"/>
          <w:sz w:val="24"/>
          <w:szCs w:val="24"/>
          <w:lang w:eastAsia="ru-RU"/>
        </w:rPr>
        <w:t>р</w:t>
      </w:r>
      <w:r w:rsidR="00E32D20">
        <w:rPr>
          <w:rFonts w:ascii="Times New Roman" w:eastAsia="Times New Roman" w:hAnsi="Times New Roman" w:cs="Times New Roman"/>
          <w:sz w:val="24"/>
          <w:szCs w:val="24"/>
          <w:lang w:eastAsia="ru-RU"/>
        </w:rPr>
        <w:t>еконструкці</w:t>
      </w:r>
      <w:r w:rsidR="0029359C">
        <w:rPr>
          <w:rFonts w:ascii="Times New Roman" w:eastAsia="Times New Roman" w:hAnsi="Times New Roman" w:cs="Times New Roman"/>
          <w:sz w:val="24"/>
          <w:szCs w:val="24"/>
          <w:lang w:eastAsia="ru-RU"/>
        </w:rPr>
        <w:t xml:space="preserve">ї </w:t>
      </w:r>
      <w:r w:rsidR="00E32D20">
        <w:rPr>
          <w:rFonts w:ascii="Times New Roman" w:eastAsia="Times New Roman" w:hAnsi="Times New Roman" w:cs="Times New Roman"/>
          <w:sz w:val="24"/>
          <w:szCs w:val="24"/>
          <w:lang w:eastAsia="ru-RU"/>
        </w:rPr>
        <w:t>цілісного майнового комплексу транспортування теплової енергії споживачам м. Миколаївка Слов’янського району Донецької області</w:t>
      </w:r>
      <w:r w:rsidR="0029359C">
        <w:rPr>
          <w:rFonts w:ascii="Times New Roman" w:eastAsia="Times New Roman" w:hAnsi="Times New Roman" w:cs="Times New Roman"/>
          <w:sz w:val="24"/>
          <w:szCs w:val="24"/>
          <w:lang w:eastAsia="ru-RU"/>
        </w:rPr>
        <w:t xml:space="preserve"> </w:t>
      </w:r>
      <w:bookmarkEnd w:id="64"/>
      <w:r w:rsidR="00E32D20" w:rsidRPr="00E32D20">
        <w:rPr>
          <w:rFonts w:ascii="Times New Roman" w:eastAsia="Times New Roman" w:hAnsi="Times New Roman" w:cs="Times New Roman"/>
          <w:sz w:val="24"/>
          <w:szCs w:val="24"/>
          <w:lang w:eastAsia="ru-RU"/>
        </w:rPr>
        <w:t xml:space="preserve">наведено у Додатку </w:t>
      </w:r>
      <w:r w:rsidR="00A459E0">
        <w:rPr>
          <w:rFonts w:ascii="Times New Roman" w:eastAsia="Times New Roman" w:hAnsi="Times New Roman" w:cs="Times New Roman"/>
          <w:sz w:val="24"/>
          <w:szCs w:val="24"/>
          <w:lang w:eastAsia="ru-RU"/>
        </w:rPr>
        <w:t>11</w:t>
      </w:r>
      <w:r w:rsidR="00E32D20" w:rsidRPr="00E32D20">
        <w:rPr>
          <w:rFonts w:ascii="Times New Roman" w:eastAsia="Times New Roman" w:hAnsi="Times New Roman" w:cs="Times New Roman"/>
          <w:sz w:val="24"/>
          <w:szCs w:val="24"/>
          <w:lang w:eastAsia="ru-RU"/>
        </w:rPr>
        <w:t>.</w:t>
      </w:r>
    </w:p>
    <w:p w:rsidR="00E32D20" w:rsidRPr="0054097F" w:rsidRDefault="0029359C" w:rsidP="00F10F2C">
      <w:pPr>
        <w:ind w:firstLine="709"/>
        <w:jc w:val="both"/>
        <w:rPr>
          <w:rFonts w:ascii="Times New Roman" w:eastAsia="Times New Roman" w:hAnsi="Times New Roman" w:cs="Times New Roman"/>
          <w:sz w:val="24"/>
          <w:szCs w:val="24"/>
          <w:lang w:eastAsia="ru-RU"/>
        </w:rPr>
      </w:pPr>
      <w:bookmarkStart w:id="65" w:name="_Hlk33709853"/>
      <w:r>
        <w:rPr>
          <w:rFonts w:ascii="Times New Roman" w:eastAsia="Times New Roman" w:hAnsi="Times New Roman" w:cs="Times New Roman"/>
          <w:sz w:val="24"/>
          <w:szCs w:val="24"/>
          <w:lang w:eastAsia="ru-RU"/>
        </w:rPr>
        <w:t>Копі</w:t>
      </w:r>
      <w:r w:rsidR="00F10F2C">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00F10F2C">
        <w:rPr>
          <w:rFonts w:ascii="Times New Roman" w:eastAsia="Times New Roman" w:hAnsi="Times New Roman" w:cs="Times New Roman"/>
          <w:sz w:val="24"/>
          <w:szCs w:val="24"/>
          <w:lang w:eastAsia="ru-RU"/>
        </w:rPr>
        <w:t xml:space="preserve">експертного </w:t>
      </w:r>
      <w:r>
        <w:rPr>
          <w:rFonts w:ascii="Times New Roman" w:eastAsia="Times New Roman" w:hAnsi="Times New Roman" w:cs="Times New Roman"/>
          <w:sz w:val="24"/>
          <w:szCs w:val="24"/>
          <w:lang w:eastAsia="ru-RU"/>
        </w:rPr>
        <w:t xml:space="preserve">звіту щодо </w:t>
      </w:r>
      <w:r w:rsidR="00F10F2C">
        <w:rPr>
          <w:rFonts w:ascii="Times New Roman" w:eastAsia="Times New Roman" w:hAnsi="Times New Roman" w:cs="Times New Roman"/>
          <w:sz w:val="24"/>
          <w:szCs w:val="24"/>
          <w:lang w:eastAsia="ru-RU"/>
        </w:rPr>
        <w:t xml:space="preserve">розгляду проектної документації за техніко-економічним обґрунтуванням «Реконструкція цілісного майнового комплексу </w:t>
      </w:r>
      <w:r w:rsidR="00F10F2C">
        <w:rPr>
          <w:rFonts w:ascii="Times New Roman" w:eastAsia="Times New Roman" w:hAnsi="Times New Roman" w:cs="Times New Roman"/>
          <w:sz w:val="24"/>
          <w:szCs w:val="24"/>
          <w:lang w:eastAsia="ru-RU"/>
        </w:rPr>
        <w:lastRenderedPageBreak/>
        <w:t xml:space="preserve">транспортування теплової енергії споживачам м. Миколаївка Слов’янського району Донецької області» наведено у Додатку </w:t>
      </w:r>
      <w:r w:rsidR="00F7632E">
        <w:rPr>
          <w:rFonts w:ascii="Times New Roman" w:eastAsia="Times New Roman" w:hAnsi="Times New Roman" w:cs="Times New Roman"/>
          <w:sz w:val="24"/>
          <w:szCs w:val="24"/>
          <w:lang w:eastAsia="ru-RU"/>
        </w:rPr>
        <w:t>12</w:t>
      </w:r>
      <w:r w:rsidR="00F10F2C">
        <w:rPr>
          <w:rFonts w:ascii="Times New Roman" w:eastAsia="Times New Roman" w:hAnsi="Times New Roman" w:cs="Times New Roman"/>
          <w:sz w:val="24"/>
          <w:szCs w:val="24"/>
          <w:lang w:eastAsia="ru-RU"/>
        </w:rPr>
        <w:t>.</w:t>
      </w:r>
      <w:bookmarkEnd w:id="65"/>
    </w:p>
    <w:p w:rsidR="00522586" w:rsidRPr="00A507CA" w:rsidRDefault="002F383E"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b/>
          <w:strike/>
          <w:sz w:val="24"/>
          <w:szCs w:val="24"/>
          <w:lang w:eastAsia="ru-RU"/>
        </w:rPr>
      </w:pPr>
      <w:r w:rsidRPr="00337338">
        <w:rPr>
          <w:rFonts w:ascii="Times New Roman" w:eastAsia="Times New Roman" w:hAnsi="Times New Roman" w:cs="Times New Roman"/>
          <w:b/>
          <w:sz w:val="24"/>
          <w:szCs w:val="24"/>
          <w:lang w:eastAsia="ru-RU"/>
        </w:rPr>
        <w:t>1.</w:t>
      </w:r>
      <w:r w:rsidR="00F10F2C">
        <w:rPr>
          <w:rFonts w:ascii="Times New Roman" w:eastAsia="Times New Roman" w:hAnsi="Times New Roman" w:cs="Times New Roman"/>
          <w:b/>
          <w:sz w:val="24"/>
          <w:szCs w:val="24"/>
          <w:lang w:val="ru-RU" w:eastAsia="ru-RU"/>
        </w:rPr>
        <w:t>7</w:t>
      </w:r>
      <w:r w:rsidR="007D58C9" w:rsidRPr="00337338">
        <w:rPr>
          <w:rFonts w:ascii="Times New Roman" w:eastAsia="Times New Roman" w:hAnsi="Times New Roman" w:cs="Times New Roman"/>
          <w:b/>
          <w:sz w:val="24"/>
          <w:szCs w:val="24"/>
          <w:lang w:eastAsia="ru-RU"/>
        </w:rPr>
        <w:t>.1</w:t>
      </w:r>
      <w:r w:rsidRPr="00337338">
        <w:rPr>
          <w:rFonts w:ascii="Times New Roman" w:eastAsia="Times New Roman" w:hAnsi="Times New Roman" w:cs="Times New Roman"/>
          <w:b/>
          <w:sz w:val="24"/>
          <w:szCs w:val="24"/>
          <w:lang w:eastAsia="ru-RU"/>
        </w:rPr>
        <w:t xml:space="preserve"> </w:t>
      </w:r>
      <w:r w:rsidR="00522586" w:rsidRPr="00337338">
        <w:rPr>
          <w:rFonts w:ascii="Times New Roman" w:eastAsia="Times New Roman" w:hAnsi="Times New Roman" w:cs="Times New Roman"/>
          <w:b/>
          <w:sz w:val="24"/>
          <w:szCs w:val="24"/>
          <w:lang w:eastAsia="ru-RU"/>
        </w:rPr>
        <w:t>Перша черга</w:t>
      </w:r>
      <w:r w:rsidR="00337338" w:rsidRPr="009D5AC8">
        <w:rPr>
          <w:rFonts w:ascii="Times New Roman" w:eastAsia="Times New Roman" w:hAnsi="Times New Roman" w:cs="Times New Roman"/>
          <w:b/>
          <w:sz w:val="24"/>
          <w:szCs w:val="24"/>
          <w:lang w:eastAsia="ru-RU"/>
        </w:rPr>
        <w:t xml:space="preserve"> </w:t>
      </w:r>
      <w:r w:rsidR="003770CC" w:rsidRPr="00A507CA">
        <w:rPr>
          <w:rFonts w:ascii="Times New Roman" w:eastAsia="Times New Roman" w:hAnsi="Times New Roman" w:cs="Times New Roman"/>
          <w:b/>
          <w:sz w:val="24"/>
          <w:szCs w:val="24"/>
          <w:lang w:eastAsia="ru-RU"/>
        </w:rPr>
        <w:t>будівництва</w:t>
      </w:r>
      <w:r w:rsidR="00A507CA" w:rsidRPr="00A507CA">
        <w:rPr>
          <w:rFonts w:ascii="Times New Roman" w:hAnsi="Times New Roman" w:cs="Times New Roman"/>
          <w:sz w:val="24"/>
          <w:szCs w:val="24"/>
        </w:rPr>
        <w:t xml:space="preserve"> (</w:t>
      </w:r>
      <w:r w:rsidR="00A507CA" w:rsidRPr="00A507CA">
        <w:rPr>
          <w:rFonts w:ascii="Times New Roman" w:eastAsia="Times New Roman" w:hAnsi="Times New Roman" w:cs="Times New Roman"/>
          <w:b/>
          <w:sz w:val="24"/>
          <w:szCs w:val="24"/>
          <w:lang w:eastAsia="ru-RU"/>
        </w:rPr>
        <w:t>викон</w:t>
      </w:r>
      <w:r w:rsidR="00A507CA">
        <w:rPr>
          <w:rFonts w:ascii="Times New Roman" w:eastAsia="Times New Roman" w:hAnsi="Times New Roman" w:cs="Times New Roman"/>
          <w:b/>
          <w:sz w:val="24"/>
          <w:szCs w:val="24"/>
          <w:lang w:eastAsia="ru-RU"/>
        </w:rPr>
        <w:t>ання</w:t>
      </w:r>
      <w:r w:rsidR="00A507CA" w:rsidRPr="00A507CA">
        <w:rPr>
          <w:rFonts w:ascii="Times New Roman" w:eastAsia="Times New Roman" w:hAnsi="Times New Roman" w:cs="Times New Roman"/>
          <w:b/>
          <w:sz w:val="24"/>
          <w:szCs w:val="24"/>
          <w:lang w:eastAsia="ru-RU"/>
        </w:rPr>
        <w:t xml:space="preserve"> у 2020-2022 р</w:t>
      </w:r>
      <w:r w:rsidR="00A507CA">
        <w:rPr>
          <w:rFonts w:ascii="Times New Roman" w:eastAsia="Times New Roman" w:hAnsi="Times New Roman" w:cs="Times New Roman"/>
          <w:b/>
          <w:sz w:val="24"/>
          <w:szCs w:val="24"/>
          <w:lang w:eastAsia="ru-RU"/>
        </w:rPr>
        <w:t>.)</w:t>
      </w:r>
    </w:p>
    <w:p w:rsidR="00F14B20" w:rsidRPr="00337338" w:rsidRDefault="001760A2"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r w:rsidRPr="00A14211">
        <w:rPr>
          <w:rFonts w:ascii="Times New Roman" w:eastAsia="Times New Roman" w:hAnsi="Times New Roman" w:cs="Times New Roman"/>
          <w:sz w:val="24"/>
          <w:szCs w:val="24"/>
          <w:lang w:eastAsia="ru-RU"/>
        </w:rPr>
        <w:t xml:space="preserve">В рамках першої черги </w:t>
      </w:r>
      <w:r w:rsidR="005D75BC" w:rsidRPr="00A14211">
        <w:rPr>
          <w:rFonts w:ascii="Times New Roman" w:eastAsia="Times New Roman" w:hAnsi="Times New Roman" w:cs="Times New Roman"/>
          <w:sz w:val="24"/>
          <w:szCs w:val="24"/>
          <w:lang w:eastAsia="ru-RU"/>
        </w:rPr>
        <w:t>будівництва</w:t>
      </w:r>
      <w:r w:rsidRPr="00A14211">
        <w:rPr>
          <w:rFonts w:ascii="Times New Roman" w:eastAsia="Times New Roman" w:hAnsi="Times New Roman" w:cs="Times New Roman"/>
          <w:sz w:val="24"/>
          <w:szCs w:val="24"/>
          <w:lang w:eastAsia="ru-RU"/>
        </w:rPr>
        <w:t xml:space="preserve"> виконуються роботи по магістральним мережам старої частини Миколаївки; теплових мереж кварталів №</w:t>
      </w:r>
      <w:r w:rsidR="005818DE" w:rsidRPr="00A14211">
        <w:rPr>
          <w:rFonts w:ascii="Times New Roman" w:eastAsia="Times New Roman" w:hAnsi="Times New Roman" w:cs="Times New Roman"/>
          <w:sz w:val="24"/>
          <w:szCs w:val="24"/>
          <w:lang w:eastAsia="ru-RU"/>
        </w:rPr>
        <w:t xml:space="preserve"> </w:t>
      </w:r>
      <w:r w:rsidR="009D5AC8" w:rsidRPr="00A14211">
        <w:rPr>
          <w:rFonts w:ascii="Times New Roman" w:eastAsia="Times New Roman" w:hAnsi="Times New Roman" w:cs="Times New Roman"/>
          <w:sz w:val="24"/>
          <w:szCs w:val="24"/>
          <w:lang w:eastAsia="ru-RU"/>
        </w:rPr>
        <w:t xml:space="preserve">10, </w:t>
      </w:r>
      <w:r w:rsidRPr="00A14211">
        <w:rPr>
          <w:rFonts w:ascii="Times New Roman" w:eastAsia="Times New Roman" w:hAnsi="Times New Roman" w:cs="Times New Roman"/>
          <w:sz w:val="24"/>
          <w:szCs w:val="24"/>
          <w:lang w:eastAsia="ru-RU"/>
        </w:rPr>
        <w:t>10а, №</w:t>
      </w:r>
      <w:r w:rsidR="005818DE" w:rsidRPr="00A14211">
        <w:rPr>
          <w:rFonts w:ascii="Times New Roman" w:eastAsia="Times New Roman" w:hAnsi="Times New Roman" w:cs="Times New Roman"/>
          <w:sz w:val="24"/>
          <w:szCs w:val="24"/>
          <w:lang w:eastAsia="ru-RU"/>
        </w:rPr>
        <w:t xml:space="preserve"> </w:t>
      </w:r>
      <w:r w:rsidRPr="00A14211">
        <w:rPr>
          <w:rFonts w:ascii="Times New Roman" w:eastAsia="Times New Roman" w:hAnsi="Times New Roman" w:cs="Times New Roman"/>
          <w:sz w:val="24"/>
          <w:szCs w:val="24"/>
          <w:lang w:eastAsia="ru-RU"/>
        </w:rPr>
        <w:t>15;</w:t>
      </w:r>
      <w:r w:rsidR="001F7F8B" w:rsidRPr="00A14211">
        <w:rPr>
          <w:rFonts w:ascii="Times New Roman" w:eastAsia="Times New Roman" w:hAnsi="Times New Roman" w:cs="Times New Roman"/>
          <w:sz w:val="24"/>
          <w:szCs w:val="24"/>
          <w:lang w:eastAsia="ru-RU"/>
        </w:rPr>
        <w:t xml:space="preserve"> </w:t>
      </w:r>
      <w:r w:rsidR="006651D9" w:rsidRPr="00A14211">
        <w:rPr>
          <w:rFonts w:ascii="Times New Roman" w:eastAsia="Times New Roman" w:hAnsi="Times New Roman" w:cs="Times New Roman"/>
          <w:sz w:val="24"/>
          <w:szCs w:val="24"/>
          <w:lang w:eastAsia="ru-RU"/>
        </w:rPr>
        <w:t>центра надання адміністративних послуг (далі – ЦНАП)</w:t>
      </w:r>
      <w:r w:rsidRPr="00A14211">
        <w:rPr>
          <w:rFonts w:ascii="Times New Roman" w:eastAsia="Times New Roman" w:hAnsi="Times New Roman" w:cs="Times New Roman"/>
          <w:sz w:val="24"/>
          <w:szCs w:val="24"/>
          <w:lang w:eastAsia="ru-RU"/>
        </w:rPr>
        <w:t xml:space="preserve"> з метою </w:t>
      </w:r>
      <w:r w:rsidR="000B3953" w:rsidRPr="00A14211">
        <w:rPr>
          <w:rFonts w:ascii="Times New Roman" w:eastAsia="Times New Roman" w:hAnsi="Times New Roman" w:cs="Times New Roman"/>
          <w:sz w:val="24"/>
          <w:szCs w:val="24"/>
          <w:lang w:eastAsia="ru-RU"/>
        </w:rPr>
        <w:t>підвищення</w:t>
      </w:r>
      <w:r w:rsidRPr="00A14211">
        <w:rPr>
          <w:rFonts w:ascii="Times New Roman" w:eastAsia="Times New Roman" w:hAnsi="Times New Roman" w:cs="Times New Roman"/>
          <w:sz w:val="24"/>
          <w:szCs w:val="24"/>
          <w:lang w:eastAsia="ru-RU"/>
        </w:rPr>
        <w:t xml:space="preserve"> їх </w:t>
      </w:r>
      <w:r w:rsidR="000B3953" w:rsidRPr="00A14211">
        <w:rPr>
          <w:rFonts w:ascii="Times New Roman" w:eastAsia="Times New Roman" w:hAnsi="Times New Roman" w:cs="Times New Roman"/>
          <w:sz w:val="24"/>
          <w:szCs w:val="24"/>
          <w:lang w:eastAsia="ru-RU"/>
        </w:rPr>
        <w:t>надійності</w:t>
      </w:r>
      <w:r w:rsidRPr="00A14211">
        <w:rPr>
          <w:rFonts w:ascii="Times New Roman" w:eastAsia="Times New Roman" w:hAnsi="Times New Roman" w:cs="Times New Roman"/>
          <w:sz w:val="24"/>
          <w:szCs w:val="24"/>
          <w:lang w:eastAsia="ru-RU"/>
        </w:rPr>
        <w:t xml:space="preserve"> </w:t>
      </w:r>
      <w:r w:rsidRPr="00337338">
        <w:rPr>
          <w:rFonts w:ascii="Times New Roman" w:eastAsia="Times New Roman" w:hAnsi="Times New Roman" w:cs="Times New Roman"/>
          <w:sz w:val="24"/>
          <w:szCs w:val="24"/>
          <w:lang w:eastAsia="ru-RU"/>
        </w:rPr>
        <w:t xml:space="preserve">i </w:t>
      </w:r>
      <w:r w:rsidR="000B3953" w:rsidRPr="00337338">
        <w:rPr>
          <w:rFonts w:ascii="Times New Roman" w:eastAsia="Times New Roman" w:hAnsi="Times New Roman" w:cs="Times New Roman"/>
          <w:sz w:val="24"/>
          <w:szCs w:val="24"/>
          <w:lang w:eastAsia="ru-RU"/>
        </w:rPr>
        <w:t>енергоефективності</w:t>
      </w:r>
      <w:r w:rsidR="006651D9" w:rsidRPr="00337338">
        <w:rPr>
          <w:rFonts w:ascii="Times New Roman" w:eastAsia="Times New Roman" w:hAnsi="Times New Roman" w:cs="Times New Roman"/>
          <w:sz w:val="24"/>
          <w:szCs w:val="24"/>
          <w:lang w:eastAsia="ru-RU"/>
        </w:rPr>
        <w:t>.</w:t>
      </w:r>
      <w:r w:rsidR="001263CB" w:rsidRPr="00337338">
        <w:t xml:space="preserve"> </w:t>
      </w:r>
      <w:r w:rsidR="001263CB" w:rsidRPr="00337338">
        <w:rPr>
          <w:rFonts w:ascii="Times New Roman" w:eastAsia="Times New Roman" w:hAnsi="Times New Roman" w:cs="Times New Roman"/>
          <w:sz w:val="24"/>
          <w:szCs w:val="24"/>
          <w:lang w:eastAsia="ru-RU"/>
        </w:rPr>
        <w:t xml:space="preserve">По </w:t>
      </w:r>
      <w:r w:rsidR="000B3953" w:rsidRPr="00337338">
        <w:rPr>
          <w:rFonts w:ascii="Times New Roman" w:eastAsia="Times New Roman" w:hAnsi="Times New Roman" w:cs="Times New Roman"/>
          <w:sz w:val="24"/>
          <w:szCs w:val="24"/>
          <w:lang w:eastAsia="ru-RU"/>
        </w:rPr>
        <w:t>існуючій</w:t>
      </w:r>
      <w:r w:rsidR="001263CB" w:rsidRPr="00337338">
        <w:rPr>
          <w:rFonts w:ascii="Times New Roman" w:eastAsia="Times New Roman" w:hAnsi="Times New Roman" w:cs="Times New Roman"/>
          <w:sz w:val="24"/>
          <w:szCs w:val="24"/>
          <w:lang w:eastAsia="ru-RU"/>
        </w:rPr>
        <w:t xml:space="preserve"> системi теплопостачання принципових </w:t>
      </w:r>
      <w:r w:rsidR="000B3953" w:rsidRPr="00337338">
        <w:rPr>
          <w:rFonts w:ascii="Times New Roman" w:eastAsia="Times New Roman" w:hAnsi="Times New Roman" w:cs="Times New Roman"/>
          <w:sz w:val="24"/>
          <w:szCs w:val="24"/>
          <w:lang w:eastAsia="ru-RU"/>
        </w:rPr>
        <w:t>змін</w:t>
      </w:r>
      <w:r w:rsidR="001263CB" w:rsidRPr="00337338">
        <w:rPr>
          <w:rFonts w:ascii="Times New Roman" w:eastAsia="Times New Roman" w:hAnsi="Times New Roman" w:cs="Times New Roman"/>
          <w:sz w:val="24"/>
          <w:szCs w:val="24"/>
          <w:lang w:eastAsia="ru-RU"/>
        </w:rPr>
        <w:t xml:space="preserve"> не передбачається.</w:t>
      </w:r>
    </w:p>
    <w:p w:rsidR="004611C1" w:rsidRPr="00337338" w:rsidRDefault="004611C1" w:rsidP="005F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sz w:val="24"/>
          <w:szCs w:val="24"/>
          <w:lang w:eastAsia="ru-RU"/>
        </w:rPr>
      </w:pPr>
      <w:r w:rsidRPr="00337338">
        <w:rPr>
          <w:rFonts w:ascii="Times New Roman" w:eastAsia="Times New Roman" w:hAnsi="Times New Roman" w:cs="Times New Roman"/>
          <w:b/>
          <w:sz w:val="24"/>
          <w:szCs w:val="24"/>
          <w:lang w:eastAsia="ru-RU"/>
        </w:rPr>
        <w:t>1.</w:t>
      </w:r>
      <w:r w:rsidR="00F10F2C">
        <w:rPr>
          <w:rFonts w:ascii="Times New Roman" w:eastAsia="Times New Roman" w:hAnsi="Times New Roman" w:cs="Times New Roman"/>
          <w:b/>
          <w:sz w:val="24"/>
          <w:szCs w:val="24"/>
          <w:lang w:val="ru-RU" w:eastAsia="ru-RU"/>
        </w:rPr>
        <w:t>7</w:t>
      </w:r>
      <w:r w:rsidRPr="00337338">
        <w:rPr>
          <w:rFonts w:ascii="Times New Roman" w:eastAsia="Times New Roman" w:hAnsi="Times New Roman" w:cs="Times New Roman"/>
          <w:b/>
          <w:sz w:val="24"/>
          <w:szCs w:val="24"/>
          <w:lang w:eastAsia="ru-RU"/>
        </w:rPr>
        <w:t>.1.1 Перший пусковий комплекс (виконання у 2020 р.)</w:t>
      </w:r>
    </w:p>
    <w:p w:rsidR="00FC36FC" w:rsidRPr="00A14211" w:rsidRDefault="00FC36FC" w:rsidP="005F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14211">
        <w:rPr>
          <w:rFonts w:ascii="Times New Roman" w:eastAsia="Times New Roman" w:hAnsi="Times New Roman" w:cs="Times New Roman"/>
          <w:sz w:val="24"/>
          <w:szCs w:val="24"/>
          <w:lang w:eastAsia="ru-RU"/>
        </w:rPr>
        <w:t>До складу робіт, що виконуються у першому пусковому комплексі</w:t>
      </w:r>
      <w:r w:rsidR="001263CB" w:rsidRPr="00A14211">
        <w:rPr>
          <w:rFonts w:ascii="Times New Roman" w:eastAsia="Times New Roman" w:hAnsi="Times New Roman" w:cs="Times New Roman"/>
          <w:sz w:val="24"/>
          <w:szCs w:val="24"/>
          <w:lang w:eastAsia="ru-RU"/>
        </w:rPr>
        <w:t>,</w:t>
      </w:r>
      <w:r w:rsidRPr="00A14211">
        <w:rPr>
          <w:rFonts w:ascii="Times New Roman" w:eastAsia="Times New Roman" w:hAnsi="Times New Roman" w:cs="Times New Roman"/>
          <w:sz w:val="24"/>
          <w:szCs w:val="24"/>
          <w:lang w:eastAsia="ru-RU"/>
        </w:rPr>
        <w:t xml:space="preserve"> входять наступні роботи:</w:t>
      </w:r>
    </w:p>
    <w:p w:rsidR="003D0441" w:rsidRPr="008D119C" w:rsidRDefault="00522586"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 xml:space="preserve">1) </w:t>
      </w:r>
      <w:bookmarkStart w:id="66" w:name="_Hlk26533883"/>
      <w:r w:rsidRPr="008D119C">
        <w:rPr>
          <w:rFonts w:ascii="Times New Roman" w:eastAsia="Times New Roman" w:hAnsi="Times New Roman" w:cs="Times New Roman"/>
          <w:b/>
          <w:sz w:val="24"/>
          <w:szCs w:val="24"/>
          <w:lang w:eastAsia="ru-RU"/>
        </w:rPr>
        <w:t>Замін</w:t>
      </w:r>
      <w:r w:rsidR="00FC36FC" w:rsidRPr="008D119C">
        <w:rPr>
          <w:rFonts w:ascii="Times New Roman" w:eastAsia="Times New Roman" w:hAnsi="Times New Roman" w:cs="Times New Roman"/>
          <w:b/>
          <w:sz w:val="24"/>
          <w:szCs w:val="24"/>
          <w:lang w:eastAsia="ru-RU"/>
        </w:rPr>
        <w:t>а</w:t>
      </w:r>
      <w:r w:rsidRPr="008D119C">
        <w:rPr>
          <w:rFonts w:ascii="Times New Roman" w:eastAsia="Times New Roman" w:hAnsi="Times New Roman" w:cs="Times New Roman"/>
          <w:b/>
          <w:sz w:val="24"/>
          <w:szCs w:val="24"/>
          <w:lang w:eastAsia="ru-RU"/>
        </w:rPr>
        <w:t xml:space="preserve"> трубопроводів </w:t>
      </w:r>
      <w:r w:rsidR="005D75BC" w:rsidRPr="008D119C">
        <w:rPr>
          <w:rFonts w:ascii="Times New Roman" w:eastAsia="Times New Roman" w:hAnsi="Times New Roman" w:cs="Times New Roman"/>
          <w:b/>
          <w:sz w:val="24"/>
          <w:szCs w:val="24"/>
          <w:lang w:eastAsia="ru-RU"/>
        </w:rPr>
        <w:t>опалення</w:t>
      </w:r>
      <w:r w:rsidR="005D75BC" w:rsidRPr="008D119C">
        <w:rPr>
          <w:rFonts w:ascii="Times New Roman" w:eastAsia="Times New Roman" w:hAnsi="Times New Roman" w:cs="Times New Roman"/>
          <w:sz w:val="24"/>
          <w:szCs w:val="24"/>
          <w:lang w:eastAsia="ru-RU"/>
        </w:rPr>
        <w:t xml:space="preserve"> </w:t>
      </w:r>
      <w:r w:rsidR="00506141" w:rsidRPr="008D119C">
        <w:rPr>
          <w:rFonts w:ascii="Times New Roman" w:eastAsia="Times New Roman" w:hAnsi="Times New Roman" w:cs="Times New Roman"/>
          <w:sz w:val="24"/>
          <w:szCs w:val="24"/>
          <w:lang w:eastAsia="ru-RU"/>
        </w:rPr>
        <w:t xml:space="preserve">на ділянках </w:t>
      </w:r>
      <w:r w:rsidR="00B20233" w:rsidRPr="008D119C">
        <w:rPr>
          <w:rFonts w:ascii="Times New Roman" w:eastAsia="Times New Roman" w:hAnsi="Times New Roman" w:cs="Times New Roman"/>
          <w:sz w:val="24"/>
          <w:szCs w:val="24"/>
          <w:lang w:eastAsia="ru-RU"/>
        </w:rPr>
        <w:t>тепло</w:t>
      </w:r>
      <w:r w:rsidR="00506141" w:rsidRPr="008D119C">
        <w:rPr>
          <w:rFonts w:ascii="Times New Roman" w:eastAsia="Times New Roman" w:hAnsi="Times New Roman" w:cs="Times New Roman"/>
          <w:sz w:val="24"/>
          <w:szCs w:val="24"/>
          <w:lang w:eastAsia="ru-RU"/>
        </w:rPr>
        <w:t xml:space="preserve">трас </w:t>
      </w:r>
      <w:r w:rsidRPr="008D119C">
        <w:rPr>
          <w:rFonts w:ascii="Times New Roman" w:eastAsia="Times New Roman" w:hAnsi="Times New Roman" w:cs="Times New Roman"/>
          <w:sz w:val="24"/>
          <w:szCs w:val="24"/>
          <w:lang w:eastAsia="ru-RU"/>
        </w:rPr>
        <w:t xml:space="preserve">загальною довжиною </w:t>
      </w:r>
      <w:bookmarkEnd w:id="66"/>
      <w:r w:rsidR="00A80C46" w:rsidRPr="008D119C">
        <w:rPr>
          <w:rFonts w:ascii="Times New Roman" w:eastAsia="Times New Roman" w:hAnsi="Times New Roman" w:cs="Times New Roman"/>
          <w:sz w:val="24"/>
          <w:szCs w:val="24"/>
          <w:lang w:eastAsia="ru-RU"/>
        </w:rPr>
        <w:t>1</w:t>
      </w:r>
      <w:r w:rsidR="00B20233" w:rsidRPr="008D119C">
        <w:rPr>
          <w:rFonts w:ascii="Times New Roman" w:eastAsia="Times New Roman" w:hAnsi="Times New Roman" w:cs="Times New Roman"/>
          <w:sz w:val="24"/>
          <w:szCs w:val="24"/>
          <w:lang w:eastAsia="ru-RU"/>
        </w:rPr>
        <w:t> </w:t>
      </w:r>
      <w:r w:rsidR="004E0587" w:rsidRPr="008D119C">
        <w:rPr>
          <w:rFonts w:ascii="Times New Roman" w:eastAsia="Times New Roman" w:hAnsi="Times New Roman" w:cs="Times New Roman"/>
          <w:sz w:val="24"/>
          <w:szCs w:val="24"/>
          <w:lang w:eastAsia="ru-RU"/>
        </w:rPr>
        <w:t>2</w:t>
      </w:r>
      <w:r w:rsidR="00C11FE5" w:rsidRPr="008D119C">
        <w:rPr>
          <w:rFonts w:ascii="Times New Roman" w:eastAsia="Times New Roman" w:hAnsi="Times New Roman" w:cs="Times New Roman"/>
          <w:sz w:val="24"/>
          <w:szCs w:val="24"/>
          <w:lang w:eastAsia="ru-RU"/>
        </w:rPr>
        <w:t>65</w:t>
      </w:r>
      <w:r w:rsidR="00B20233" w:rsidRPr="008D119C">
        <w:rPr>
          <w:rFonts w:ascii="Times New Roman" w:eastAsia="Times New Roman" w:hAnsi="Times New Roman" w:cs="Times New Roman"/>
          <w:sz w:val="24"/>
          <w:szCs w:val="24"/>
          <w:lang w:val="ru-RU" w:eastAsia="ru-RU"/>
        </w:rPr>
        <w:t> </w:t>
      </w:r>
      <w:r w:rsidR="00A80C46" w:rsidRPr="008D119C">
        <w:rPr>
          <w:rFonts w:ascii="Times New Roman" w:eastAsia="Times New Roman" w:hAnsi="Times New Roman" w:cs="Times New Roman"/>
          <w:sz w:val="24"/>
          <w:szCs w:val="24"/>
          <w:lang w:eastAsia="ru-RU"/>
        </w:rPr>
        <w:t xml:space="preserve">м </w:t>
      </w:r>
      <w:r w:rsidR="003D0441" w:rsidRPr="008D119C">
        <w:rPr>
          <w:rFonts w:ascii="Times New Roman" w:eastAsia="Times New Roman" w:hAnsi="Times New Roman" w:cs="Times New Roman"/>
          <w:sz w:val="24"/>
          <w:szCs w:val="24"/>
          <w:lang w:eastAsia="ru-RU"/>
        </w:rPr>
        <w:t>(</w:t>
      </w:r>
      <w:r w:rsidR="003435A4" w:rsidRPr="008D119C">
        <w:rPr>
          <w:rFonts w:ascii="Times New Roman" w:eastAsia="Times New Roman" w:hAnsi="Times New Roman" w:cs="Times New Roman"/>
          <w:sz w:val="24"/>
          <w:szCs w:val="24"/>
          <w:lang w:eastAsia="ru-RU"/>
        </w:rPr>
        <w:t>на ділян</w:t>
      </w:r>
      <w:r w:rsidR="00BF74B6" w:rsidRPr="008D119C">
        <w:rPr>
          <w:rFonts w:ascii="Times New Roman" w:eastAsia="Times New Roman" w:hAnsi="Times New Roman" w:cs="Times New Roman"/>
          <w:sz w:val="24"/>
          <w:szCs w:val="24"/>
          <w:lang w:eastAsia="ru-RU"/>
        </w:rPr>
        <w:t>ках</w:t>
      </w:r>
      <w:r w:rsidR="003435A4" w:rsidRPr="008D119C">
        <w:rPr>
          <w:rFonts w:ascii="Times New Roman" w:eastAsia="Times New Roman" w:hAnsi="Times New Roman" w:cs="Times New Roman"/>
          <w:sz w:val="24"/>
          <w:szCs w:val="24"/>
          <w:lang w:eastAsia="ru-RU"/>
        </w:rPr>
        <w:t xml:space="preserve"> </w:t>
      </w:r>
      <w:r w:rsidR="00196ABD" w:rsidRPr="008D119C">
        <w:rPr>
          <w:rFonts w:ascii="Times New Roman" w:eastAsia="Times New Roman" w:hAnsi="Times New Roman" w:cs="Times New Roman"/>
          <w:sz w:val="24"/>
          <w:szCs w:val="24"/>
          <w:lang w:eastAsia="ru-RU"/>
        </w:rPr>
        <w:t>тепло</w:t>
      </w:r>
      <w:r w:rsidR="003435A4" w:rsidRPr="008D119C">
        <w:rPr>
          <w:rFonts w:ascii="Times New Roman" w:eastAsia="Times New Roman" w:hAnsi="Times New Roman" w:cs="Times New Roman"/>
          <w:sz w:val="24"/>
          <w:szCs w:val="24"/>
          <w:lang w:eastAsia="ru-RU"/>
        </w:rPr>
        <w:t>трас довжиною</w:t>
      </w:r>
      <w:r w:rsidR="000D68A4" w:rsidRPr="008D119C">
        <w:rPr>
          <w:rFonts w:ascii="Times New Roman" w:eastAsia="Times New Roman" w:hAnsi="Times New Roman" w:cs="Times New Roman"/>
          <w:sz w:val="24"/>
          <w:szCs w:val="24"/>
          <w:lang w:eastAsia="ru-RU"/>
        </w:rPr>
        <w:t xml:space="preserve"> </w:t>
      </w:r>
      <w:r w:rsidR="00C11FE5" w:rsidRPr="008D119C">
        <w:rPr>
          <w:rFonts w:ascii="Times New Roman" w:eastAsia="Times New Roman" w:hAnsi="Times New Roman" w:cs="Times New Roman"/>
          <w:sz w:val="24"/>
          <w:szCs w:val="24"/>
          <w:lang w:eastAsia="ru-RU"/>
        </w:rPr>
        <w:t>230</w:t>
      </w:r>
      <w:r w:rsidR="009A2054" w:rsidRPr="008D119C">
        <w:rPr>
          <w:rFonts w:ascii="Times New Roman" w:eastAsia="Times New Roman" w:hAnsi="Times New Roman" w:cs="Times New Roman"/>
          <w:sz w:val="24"/>
          <w:szCs w:val="24"/>
          <w:lang w:eastAsia="ru-RU"/>
        </w:rPr>
        <w:t xml:space="preserve"> м</w:t>
      </w:r>
      <w:r w:rsidR="003D0441" w:rsidRPr="008D119C">
        <w:rPr>
          <w:rFonts w:ascii="Times New Roman" w:eastAsia="Times New Roman" w:hAnsi="Times New Roman" w:cs="Times New Roman"/>
          <w:sz w:val="24"/>
          <w:szCs w:val="24"/>
          <w:lang w:eastAsia="ru-RU"/>
        </w:rPr>
        <w:t>– надземне прокладання</w:t>
      </w:r>
      <w:r w:rsidR="001263CB" w:rsidRPr="008D119C">
        <w:rPr>
          <w:rFonts w:ascii="Times New Roman" w:eastAsia="Times New Roman" w:hAnsi="Times New Roman" w:cs="Times New Roman"/>
          <w:sz w:val="24"/>
          <w:szCs w:val="24"/>
          <w:lang w:eastAsia="ru-RU"/>
        </w:rPr>
        <w:t xml:space="preserve"> трубопроводів</w:t>
      </w:r>
      <w:r w:rsidR="003D0441" w:rsidRPr="008D119C">
        <w:rPr>
          <w:rFonts w:ascii="Times New Roman" w:eastAsia="Times New Roman" w:hAnsi="Times New Roman" w:cs="Times New Roman"/>
          <w:sz w:val="24"/>
          <w:szCs w:val="24"/>
          <w:lang w:eastAsia="ru-RU"/>
        </w:rPr>
        <w:t xml:space="preserve">, </w:t>
      </w:r>
      <w:r w:rsidR="003435A4" w:rsidRPr="008D119C">
        <w:rPr>
          <w:rFonts w:ascii="Times New Roman" w:eastAsia="Times New Roman" w:hAnsi="Times New Roman" w:cs="Times New Roman"/>
          <w:sz w:val="24"/>
          <w:szCs w:val="24"/>
          <w:lang w:eastAsia="ru-RU"/>
        </w:rPr>
        <w:t>на ділян</w:t>
      </w:r>
      <w:r w:rsidR="00BF74B6" w:rsidRPr="008D119C">
        <w:rPr>
          <w:rFonts w:ascii="Times New Roman" w:eastAsia="Times New Roman" w:hAnsi="Times New Roman" w:cs="Times New Roman"/>
          <w:sz w:val="24"/>
          <w:szCs w:val="24"/>
          <w:lang w:eastAsia="ru-RU"/>
        </w:rPr>
        <w:t>ках</w:t>
      </w:r>
      <w:r w:rsidR="003435A4" w:rsidRPr="008D119C">
        <w:rPr>
          <w:rFonts w:ascii="Times New Roman" w:eastAsia="Times New Roman" w:hAnsi="Times New Roman" w:cs="Times New Roman"/>
          <w:sz w:val="24"/>
          <w:szCs w:val="24"/>
          <w:lang w:eastAsia="ru-RU"/>
        </w:rPr>
        <w:t xml:space="preserve"> </w:t>
      </w:r>
      <w:r w:rsidR="00196ABD" w:rsidRPr="008D119C">
        <w:rPr>
          <w:rFonts w:ascii="Times New Roman" w:eastAsia="Times New Roman" w:hAnsi="Times New Roman" w:cs="Times New Roman"/>
          <w:sz w:val="24"/>
          <w:szCs w:val="24"/>
          <w:lang w:eastAsia="ru-RU"/>
        </w:rPr>
        <w:t>тепло</w:t>
      </w:r>
      <w:r w:rsidR="003435A4" w:rsidRPr="008D119C">
        <w:rPr>
          <w:rFonts w:ascii="Times New Roman" w:eastAsia="Times New Roman" w:hAnsi="Times New Roman" w:cs="Times New Roman"/>
          <w:sz w:val="24"/>
          <w:szCs w:val="24"/>
          <w:lang w:eastAsia="ru-RU"/>
        </w:rPr>
        <w:t>трас довжиною</w:t>
      </w:r>
      <w:r w:rsidR="00337338" w:rsidRPr="008D119C">
        <w:rPr>
          <w:rFonts w:ascii="Times New Roman" w:eastAsia="Times New Roman" w:hAnsi="Times New Roman" w:cs="Times New Roman"/>
          <w:sz w:val="24"/>
          <w:szCs w:val="24"/>
          <w:lang w:eastAsia="ru-RU"/>
        </w:rPr>
        <w:t xml:space="preserve"> </w:t>
      </w:r>
      <w:r w:rsidR="004E0587" w:rsidRPr="008D119C">
        <w:rPr>
          <w:rFonts w:ascii="Times New Roman" w:eastAsia="Times New Roman" w:hAnsi="Times New Roman" w:cs="Times New Roman"/>
          <w:sz w:val="24"/>
          <w:szCs w:val="24"/>
          <w:lang w:eastAsia="ru-RU"/>
        </w:rPr>
        <w:t>10</w:t>
      </w:r>
      <w:r w:rsidR="00C11FE5" w:rsidRPr="008D119C">
        <w:rPr>
          <w:rFonts w:ascii="Times New Roman" w:eastAsia="Times New Roman" w:hAnsi="Times New Roman" w:cs="Times New Roman"/>
          <w:sz w:val="24"/>
          <w:szCs w:val="24"/>
          <w:lang w:val="ru-RU" w:eastAsia="ru-RU"/>
        </w:rPr>
        <w:t>35</w:t>
      </w:r>
      <w:r w:rsidR="009A2054" w:rsidRPr="008D119C">
        <w:rPr>
          <w:rFonts w:ascii="Times New Roman" w:eastAsia="Times New Roman" w:hAnsi="Times New Roman" w:cs="Times New Roman"/>
          <w:sz w:val="24"/>
          <w:szCs w:val="24"/>
          <w:lang w:eastAsia="ru-RU"/>
        </w:rPr>
        <w:t xml:space="preserve"> </w:t>
      </w:r>
      <w:r w:rsidR="00337338" w:rsidRPr="008D119C">
        <w:rPr>
          <w:rFonts w:ascii="Times New Roman" w:eastAsia="Times New Roman" w:hAnsi="Times New Roman" w:cs="Times New Roman"/>
          <w:sz w:val="24"/>
          <w:szCs w:val="24"/>
          <w:lang w:eastAsia="ru-RU"/>
        </w:rPr>
        <w:t>м</w:t>
      </w:r>
      <w:r w:rsidR="003D0441" w:rsidRPr="008D119C">
        <w:rPr>
          <w:rFonts w:ascii="Times New Roman" w:eastAsia="Times New Roman" w:hAnsi="Times New Roman" w:cs="Times New Roman"/>
          <w:sz w:val="24"/>
          <w:szCs w:val="24"/>
          <w:lang w:eastAsia="ru-RU"/>
        </w:rPr>
        <w:t>– підземне прокладання).</w:t>
      </w:r>
    </w:p>
    <w:p w:rsidR="00292452" w:rsidRPr="00A14211" w:rsidRDefault="00292452" w:rsidP="005F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Місця стиків труб ПТПУ покри</w:t>
      </w:r>
      <w:r w:rsidR="00D151E8" w:rsidRPr="008D119C">
        <w:rPr>
          <w:rFonts w:ascii="Times New Roman" w:eastAsia="Times New Roman" w:hAnsi="Times New Roman" w:cs="Times New Roman"/>
          <w:sz w:val="24"/>
          <w:szCs w:val="24"/>
          <w:lang w:eastAsia="ru-RU"/>
        </w:rPr>
        <w:t>ваються</w:t>
      </w:r>
      <w:r w:rsidRPr="008D119C">
        <w:rPr>
          <w:rFonts w:ascii="Times New Roman" w:eastAsia="Times New Roman" w:hAnsi="Times New Roman" w:cs="Times New Roman"/>
          <w:sz w:val="24"/>
          <w:szCs w:val="24"/>
          <w:lang w:eastAsia="ru-RU"/>
        </w:rPr>
        <w:t xml:space="preserve"> лаком БТ-577- при підземному прокладанні</w:t>
      </w:r>
      <w:r w:rsidR="00975563" w:rsidRPr="008D119C">
        <w:rPr>
          <w:rFonts w:ascii="Times New Roman" w:eastAsia="Times New Roman" w:hAnsi="Times New Roman" w:cs="Times New Roman"/>
          <w:sz w:val="24"/>
          <w:szCs w:val="24"/>
          <w:lang w:eastAsia="ru-RU"/>
        </w:rPr>
        <w:t xml:space="preserve"> труб</w:t>
      </w:r>
      <w:r w:rsidRPr="008D119C">
        <w:rPr>
          <w:rFonts w:ascii="Times New Roman" w:eastAsia="Times New Roman" w:hAnsi="Times New Roman" w:cs="Times New Roman"/>
          <w:sz w:val="24"/>
          <w:szCs w:val="24"/>
          <w:lang w:eastAsia="ru-RU"/>
        </w:rPr>
        <w:t>, та фарбою ПФ-115 – при надземному прокладанні,</w:t>
      </w:r>
      <w:r w:rsidRPr="00A14211">
        <w:rPr>
          <w:rFonts w:ascii="Times New Roman" w:eastAsia="Times New Roman" w:hAnsi="Times New Roman" w:cs="Times New Roman"/>
          <w:sz w:val="24"/>
          <w:szCs w:val="24"/>
          <w:lang w:eastAsia="ru-RU"/>
        </w:rPr>
        <w:t xml:space="preserve"> та захи</w:t>
      </w:r>
      <w:r w:rsidR="00D151E8" w:rsidRPr="00A14211">
        <w:rPr>
          <w:rFonts w:ascii="Times New Roman" w:eastAsia="Times New Roman" w:hAnsi="Times New Roman" w:cs="Times New Roman"/>
          <w:sz w:val="24"/>
          <w:szCs w:val="24"/>
          <w:lang w:eastAsia="ru-RU"/>
        </w:rPr>
        <w:t>щаються</w:t>
      </w:r>
      <w:r w:rsidRPr="00A14211">
        <w:rPr>
          <w:rFonts w:ascii="Times New Roman" w:eastAsia="Times New Roman" w:hAnsi="Times New Roman" w:cs="Times New Roman"/>
          <w:sz w:val="24"/>
          <w:szCs w:val="24"/>
          <w:lang w:eastAsia="ru-RU"/>
        </w:rPr>
        <w:t xml:space="preserve"> комплектом теплогідроізоляції стиків.</w:t>
      </w:r>
    </w:p>
    <w:p w:rsidR="00522586" w:rsidRPr="00A14211" w:rsidRDefault="001263CB"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r w:rsidRPr="00A14211">
        <w:rPr>
          <w:rFonts w:ascii="Times New Roman" w:eastAsia="Times New Roman" w:hAnsi="Times New Roman" w:cs="Times New Roman"/>
          <w:sz w:val="24"/>
          <w:szCs w:val="24"/>
          <w:lang w:eastAsia="ru-RU"/>
        </w:rPr>
        <w:t>Розподіл</w:t>
      </w:r>
      <w:r w:rsidR="00522586" w:rsidRPr="00A14211">
        <w:rPr>
          <w:rFonts w:ascii="Times New Roman" w:eastAsia="Times New Roman" w:hAnsi="Times New Roman" w:cs="Times New Roman"/>
          <w:sz w:val="24"/>
          <w:szCs w:val="24"/>
          <w:lang w:eastAsia="ru-RU"/>
        </w:rPr>
        <w:t xml:space="preserve"> </w:t>
      </w:r>
      <w:r w:rsidRPr="00A14211">
        <w:rPr>
          <w:rFonts w:ascii="Times New Roman" w:eastAsia="Times New Roman" w:hAnsi="Times New Roman" w:cs="Times New Roman"/>
          <w:sz w:val="24"/>
          <w:szCs w:val="24"/>
          <w:lang w:eastAsia="ru-RU"/>
        </w:rPr>
        <w:t>ділянок</w:t>
      </w:r>
      <w:r w:rsidR="00982BAA" w:rsidRPr="00A14211">
        <w:rPr>
          <w:rFonts w:ascii="Times New Roman" w:eastAsia="Times New Roman" w:hAnsi="Times New Roman" w:cs="Times New Roman"/>
          <w:sz w:val="24"/>
          <w:szCs w:val="24"/>
          <w:lang w:eastAsia="ru-RU"/>
        </w:rPr>
        <w:t xml:space="preserve"> </w:t>
      </w:r>
      <w:r w:rsidR="00196ABD">
        <w:rPr>
          <w:rFonts w:ascii="Times New Roman" w:eastAsia="Times New Roman" w:hAnsi="Times New Roman" w:cs="Times New Roman"/>
          <w:sz w:val="24"/>
          <w:szCs w:val="24"/>
          <w:lang w:eastAsia="ru-RU"/>
        </w:rPr>
        <w:t>тепло</w:t>
      </w:r>
      <w:r w:rsidR="00982BAA" w:rsidRPr="00A14211">
        <w:rPr>
          <w:rFonts w:ascii="Times New Roman" w:eastAsia="Times New Roman" w:hAnsi="Times New Roman" w:cs="Times New Roman"/>
          <w:sz w:val="24"/>
          <w:szCs w:val="24"/>
          <w:lang w:eastAsia="ru-RU"/>
        </w:rPr>
        <w:t>трас</w:t>
      </w:r>
      <w:r w:rsidR="00522586" w:rsidRPr="00A14211">
        <w:rPr>
          <w:rFonts w:ascii="Times New Roman" w:eastAsia="Times New Roman" w:hAnsi="Times New Roman" w:cs="Times New Roman"/>
          <w:sz w:val="24"/>
          <w:szCs w:val="24"/>
          <w:lang w:eastAsia="ru-RU"/>
        </w:rPr>
        <w:t xml:space="preserve">, на яких проводиться </w:t>
      </w:r>
      <w:r w:rsidRPr="00A14211">
        <w:rPr>
          <w:rFonts w:ascii="Times New Roman" w:eastAsia="Times New Roman" w:hAnsi="Times New Roman" w:cs="Times New Roman"/>
          <w:sz w:val="24"/>
          <w:szCs w:val="24"/>
          <w:lang w:eastAsia="ru-RU"/>
        </w:rPr>
        <w:t>заміна</w:t>
      </w:r>
      <w:r w:rsidR="00522586" w:rsidRPr="00A14211">
        <w:rPr>
          <w:rFonts w:ascii="Times New Roman" w:eastAsia="Times New Roman" w:hAnsi="Times New Roman" w:cs="Times New Roman"/>
          <w:sz w:val="24"/>
          <w:szCs w:val="24"/>
          <w:lang w:eastAsia="ru-RU"/>
        </w:rPr>
        <w:t xml:space="preserve"> i монтаж </w:t>
      </w:r>
      <w:r w:rsidRPr="00A14211">
        <w:rPr>
          <w:rFonts w:ascii="Times New Roman" w:eastAsia="Times New Roman" w:hAnsi="Times New Roman" w:cs="Times New Roman"/>
          <w:sz w:val="24"/>
          <w:szCs w:val="24"/>
          <w:lang w:eastAsia="ru-RU"/>
        </w:rPr>
        <w:t>трубопроводів</w:t>
      </w:r>
      <w:r w:rsidR="00522586" w:rsidRPr="00A14211">
        <w:rPr>
          <w:rFonts w:ascii="Times New Roman" w:eastAsia="Times New Roman" w:hAnsi="Times New Roman" w:cs="Times New Roman"/>
          <w:sz w:val="24"/>
          <w:szCs w:val="24"/>
          <w:lang w:eastAsia="ru-RU"/>
        </w:rPr>
        <w:t xml:space="preserve"> </w:t>
      </w:r>
      <w:r w:rsidR="005D75BC" w:rsidRPr="00A14211">
        <w:rPr>
          <w:rFonts w:ascii="Times New Roman" w:eastAsia="Times New Roman" w:hAnsi="Times New Roman" w:cs="Times New Roman"/>
          <w:sz w:val="24"/>
          <w:szCs w:val="24"/>
          <w:lang w:eastAsia="ru-RU"/>
        </w:rPr>
        <w:t xml:space="preserve">опалення </w:t>
      </w:r>
      <w:r w:rsidR="009D52A4" w:rsidRPr="00A14211">
        <w:rPr>
          <w:rFonts w:ascii="Times New Roman" w:eastAsia="Times New Roman" w:hAnsi="Times New Roman" w:cs="Times New Roman"/>
          <w:sz w:val="24"/>
          <w:szCs w:val="24"/>
          <w:lang w:eastAsia="ru-RU"/>
        </w:rPr>
        <w:t>(Т1, Т2)</w:t>
      </w:r>
      <w:r w:rsidR="00982BAA" w:rsidRPr="00A14211">
        <w:rPr>
          <w:rFonts w:ascii="Times New Roman" w:eastAsia="Times New Roman" w:hAnsi="Times New Roman" w:cs="Times New Roman"/>
          <w:sz w:val="24"/>
          <w:szCs w:val="24"/>
          <w:lang w:eastAsia="ru-RU"/>
        </w:rPr>
        <w:t xml:space="preserve"> </w:t>
      </w:r>
      <w:r w:rsidR="00522586" w:rsidRPr="00A14211">
        <w:rPr>
          <w:rFonts w:ascii="Times New Roman" w:eastAsia="Times New Roman" w:hAnsi="Times New Roman" w:cs="Times New Roman"/>
          <w:sz w:val="24"/>
          <w:szCs w:val="24"/>
          <w:lang w:eastAsia="ru-RU"/>
        </w:rPr>
        <w:t xml:space="preserve">з вказанням </w:t>
      </w:r>
      <w:r w:rsidRPr="00A14211">
        <w:rPr>
          <w:rFonts w:ascii="Times New Roman" w:eastAsia="Times New Roman" w:hAnsi="Times New Roman" w:cs="Times New Roman"/>
          <w:sz w:val="24"/>
          <w:szCs w:val="24"/>
          <w:lang w:eastAsia="ru-RU"/>
        </w:rPr>
        <w:t>робіт</w:t>
      </w:r>
      <w:r w:rsidR="00522586" w:rsidRPr="00A14211">
        <w:rPr>
          <w:rFonts w:ascii="Times New Roman" w:eastAsia="Times New Roman" w:hAnsi="Times New Roman" w:cs="Times New Roman"/>
          <w:sz w:val="24"/>
          <w:szCs w:val="24"/>
          <w:lang w:eastAsia="ru-RU"/>
        </w:rPr>
        <w:t xml:space="preserve">, що виконуються, наведено в </w:t>
      </w:r>
      <w:r w:rsidR="000861F4" w:rsidRPr="00A14211">
        <w:rPr>
          <w:rFonts w:ascii="Times New Roman" w:eastAsia="Times New Roman" w:hAnsi="Times New Roman" w:cs="Times New Roman"/>
          <w:sz w:val="24"/>
          <w:szCs w:val="24"/>
          <w:lang w:eastAsia="ru-RU"/>
        </w:rPr>
        <w:t>таблиці</w:t>
      </w:r>
      <w:r w:rsidR="00522586" w:rsidRPr="00A14211">
        <w:rPr>
          <w:rFonts w:ascii="Times New Roman" w:eastAsia="Times New Roman" w:hAnsi="Times New Roman" w:cs="Times New Roman"/>
          <w:sz w:val="24"/>
          <w:szCs w:val="24"/>
          <w:lang w:eastAsia="ru-RU"/>
        </w:rPr>
        <w:t xml:space="preserve"> </w:t>
      </w:r>
      <w:r w:rsidR="00950196">
        <w:rPr>
          <w:rFonts w:ascii="Times New Roman" w:eastAsia="Times New Roman" w:hAnsi="Times New Roman" w:cs="Times New Roman"/>
          <w:sz w:val="24"/>
          <w:szCs w:val="24"/>
          <w:lang w:eastAsia="ru-RU"/>
        </w:rPr>
        <w:t>5</w:t>
      </w:r>
      <w:r w:rsidR="00AF3052" w:rsidRPr="00A14211">
        <w:rPr>
          <w:rFonts w:ascii="Times New Roman" w:eastAsia="Times New Roman" w:hAnsi="Times New Roman" w:cs="Times New Roman"/>
          <w:sz w:val="24"/>
          <w:szCs w:val="24"/>
          <w:lang w:eastAsia="ru-RU"/>
        </w:rPr>
        <w:t>.</w:t>
      </w:r>
      <w:r w:rsidR="00522586" w:rsidRPr="00A14211">
        <w:rPr>
          <w:rFonts w:ascii="Times New Roman" w:eastAsia="Times New Roman" w:hAnsi="Times New Roman" w:cs="Times New Roman"/>
          <w:sz w:val="24"/>
          <w:szCs w:val="24"/>
          <w:lang w:eastAsia="ru-RU"/>
        </w:rPr>
        <w:t xml:space="preserve"> </w:t>
      </w:r>
    </w:p>
    <w:p w:rsidR="00337338" w:rsidRPr="000861F4" w:rsidRDefault="00337338"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p>
    <w:p w:rsidR="00A31EF4" w:rsidRPr="000861F4" w:rsidRDefault="00522586" w:rsidP="00044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284"/>
        <w:jc w:val="both"/>
        <w:rPr>
          <w:rFonts w:ascii="Times New Roman" w:eastAsia="Times New Roman" w:hAnsi="Times New Roman" w:cs="Times New Roman"/>
          <w:strike/>
          <w:sz w:val="24"/>
          <w:szCs w:val="24"/>
          <w:lang w:eastAsia="ru-RU"/>
        </w:rPr>
      </w:pPr>
      <w:r w:rsidRPr="000861F4">
        <w:rPr>
          <w:rFonts w:ascii="Times New Roman" w:eastAsia="Times New Roman" w:hAnsi="Times New Roman" w:cs="Times New Roman"/>
          <w:sz w:val="24"/>
          <w:szCs w:val="24"/>
          <w:lang w:eastAsia="ru-RU"/>
        </w:rPr>
        <w:t>Таблиця </w:t>
      </w:r>
      <w:r w:rsidR="00950196">
        <w:rPr>
          <w:rFonts w:ascii="Times New Roman" w:eastAsia="Times New Roman" w:hAnsi="Times New Roman" w:cs="Times New Roman"/>
          <w:sz w:val="24"/>
          <w:szCs w:val="24"/>
          <w:lang w:eastAsia="ru-RU"/>
        </w:rPr>
        <w:t>5</w:t>
      </w:r>
      <w:r w:rsidRPr="000861F4">
        <w:rPr>
          <w:rFonts w:ascii="Times New Roman" w:eastAsia="Times New Roman" w:hAnsi="Times New Roman" w:cs="Times New Roman"/>
          <w:sz w:val="24"/>
          <w:szCs w:val="24"/>
          <w:lang w:eastAsia="ru-RU"/>
        </w:rPr>
        <w:t xml:space="preserve"> - Дiлянки</w:t>
      </w:r>
      <w:r w:rsidR="00630EFE" w:rsidRPr="000861F4">
        <w:rPr>
          <w:rFonts w:ascii="Times New Roman" w:eastAsia="Times New Roman" w:hAnsi="Times New Roman" w:cs="Times New Roman"/>
          <w:sz w:val="24"/>
          <w:szCs w:val="24"/>
          <w:lang w:eastAsia="ru-RU"/>
        </w:rPr>
        <w:t xml:space="preserve"> </w:t>
      </w:r>
      <w:r w:rsidR="00196ABD">
        <w:rPr>
          <w:rFonts w:ascii="Times New Roman" w:eastAsia="Times New Roman" w:hAnsi="Times New Roman" w:cs="Times New Roman"/>
          <w:sz w:val="24"/>
          <w:szCs w:val="24"/>
          <w:lang w:eastAsia="ru-RU"/>
        </w:rPr>
        <w:t>теплотрас,</w:t>
      </w:r>
      <w:r w:rsidR="005D75BC" w:rsidRPr="000861F4">
        <w:rPr>
          <w:rFonts w:ascii="Times New Roman" w:eastAsia="Times New Roman" w:hAnsi="Times New Roman" w:cs="Times New Roman"/>
          <w:sz w:val="24"/>
          <w:szCs w:val="24"/>
          <w:lang w:eastAsia="ru-RU"/>
        </w:rPr>
        <w:t xml:space="preserve"> </w:t>
      </w:r>
      <w:r w:rsidRPr="000861F4">
        <w:rPr>
          <w:rFonts w:ascii="Times New Roman" w:eastAsia="Times New Roman" w:hAnsi="Times New Roman" w:cs="Times New Roman"/>
          <w:sz w:val="24"/>
          <w:szCs w:val="24"/>
          <w:lang w:eastAsia="ru-RU"/>
        </w:rPr>
        <w:t xml:space="preserve">на яких проводиться </w:t>
      </w:r>
      <w:r w:rsidR="000861F4" w:rsidRPr="000861F4">
        <w:rPr>
          <w:rFonts w:ascii="Times New Roman" w:eastAsia="Times New Roman" w:hAnsi="Times New Roman" w:cs="Times New Roman"/>
          <w:sz w:val="24"/>
          <w:szCs w:val="24"/>
          <w:lang w:eastAsia="ru-RU"/>
        </w:rPr>
        <w:t>заміна</w:t>
      </w:r>
      <w:r w:rsidRPr="000861F4">
        <w:rPr>
          <w:rFonts w:ascii="Times New Roman" w:eastAsia="Times New Roman" w:hAnsi="Times New Roman" w:cs="Times New Roman"/>
          <w:sz w:val="24"/>
          <w:szCs w:val="24"/>
          <w:lang w:eastAsia="ru-RU"/>
        </w:rPr>
        <w:t xml:space="preserve"> </w:t>
      </w:r>
      <w:r w:rsidR="000861F4" w:rsidRPr="000861F4">
        <w:rPr>
          <w:rFonts w:ascii="Times New Roman" w:eastAsia="Times New Roman" w:hAnsi="Times New Roman" w:cs="Times New Roman"/>
          <w:sz w:val="24"/>
          <w:szCs w:val="24"/>
          <w:lang w:eastAsia="ru-RU"/>
        </w:rPr>
        <w:t>трубопроводів</w:t>
      </w:r>
      <w:r w:rsidR="00630EFE" w:rsidRPr="000861F4">
        <w:rPr>
          <w:rFonts w:ascii="Times New Roman" w:eastAsia="Times New Roman" w:hAnsi="Times New Roman" w:cs="Times New Roman"/>
          <w:sz w:val="24"/>
          <w:szCs w:val="24"/>
          <w:lang w:eastAsia="ru-RU"/>
        </w:rPr>
        <w:t xml:space="preserve"> </w:t>
      </w:r>
      <w:r w:rsidR="005D75BC" w:rsidRPr="000861F4">
        <w:rPr>
          <w:rFonts w:ascii="Times New Roman" w:eastAsia="Times New Roman" w:hAnsi="Times New Roman" w:cs="Times New Roman"/>
          <w:sz w:val="24"/>
          <w:szCs w:val="24"/>
          <w:lang w:eastAsia="ru-RU"/>
        </w:rPr>
        <w:t>опалення</w:t>
      </w:r>
      <w:r w:rsidR="00A31EF4" w:rsidRPr="000861F4">
        <w:rPr>
          <w:rFonts w:ascii="Times New Roman" w:eastAsia="Times New Roman" w:hAnsi="Times New Roman" w:cs="Times New Roman"/>
          <w:sz w:val="24"/>
          <w:szCs w:val="24"/>
          <w:lang w:eastAsia="ru-RU"/>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134"/>
        <w:gridCol w:w="1276"/>
        <w:gridCol w:w="4252"/>
      </w:tblGrid>
      <w:tr w:rsidR="00522586" w:rsidRPr="00AD123C" w:rsidTr="008E2B84">
        <w:trPr>
          <w:trHeight w:val="1480"/>
          <w:tblHeader/>
        </w:trPr>
        <w:tc>
          <w:tcPr>
            <w:tcW w:w="1559" w:type="dxa"/>
            <w:shd w:val="clear" w:color="auto" w:fill="auto"/>
            <w:vAlign w:val="center"/>
          </w:tcPr>
          <w:p w:rsidR="00522586" w:rsidRPr="00337338"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bookmarkStart w:id="67" w:name="_Hlk20738012"/>
            <w:r w:rsidRPr="00337338">
              <w:rPr>
                <w:rFonts w:ascii="Times New Roman" w:eastAsia="Times New Roman" w:hAnsi="Times New Roman" w:cs="Times New Roman"/>
                <w:b/>
                <w:lang w:eastAsia="ru-RU"/>
              </w:rPr>
              <w:t>Назва ділянки</w:t>
            </w:r>
            <w:r w:rsidR="00982BAA" w:rsidRPr="00337338">
              <w:rPr>
                <w:rFonts w:ascii="Times New Roman" w:eastAsia="Times New Roman" w:hAnsi="Times New Roman" w:cs="Times New Roman"/>
                <w:b/>
                <w:lang w:eastAsia="ru-RU"/>
              </w:rPr>
              <w:t xml:space="preserve"> </w:t>
            </w:r>
            <w:r w:rsidR="00196ABD">
              <w:rPr>
                <w:rFonts w:ascii="Times New Roman" w:eastAsia="Times New Roman" w:hAnsi="Times New Roman" w:cs="Times New Roman"/>
                <w:b/>
                <w:lang w:eastAsia="ru-RU"/>
              </w:rPr>
              <w:t>тепло</w:t>
            </w:r>
            <w:r w:rsidR="00982BAA" w:rsidRPr="00337338">
              <w:rPr>
                <w:rFonts w:ascii="Times New Roman" w:eastAsia="Times New Roman" w:hAnsi="Times New Roman" w:cs="Times New Roman"/>
                <w:b/>
                <w:lang w:eastAsia="ru-RU"/>
              </w:rPr>
              <w:t>траси</w:t>
            </w:r>
          </w:p>
        </w:tc>
        <w:tc>
          <w:tcPr>
            <w:tcW w:w="1276" w:type="dxa"/>
            <w:shd w:val="clear" w:color="auto" w:fill="auto"/>
            <w:vAlign w:val="center"/>
          </w:tcPr>
          <w:p w:rsidR="00522586" w:rsidRPr="00337338"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b/>
                <w:lang w:eastAsia="ru-RU"/>
              </w:rPr>
            </w:pPr>
            <w:r w:rsidRPr="00337338">
              <w:rPr>
                <w:rFonts w:ascii="Times New Roman" w:eastAsia="Times New Roman" w:hAnsi="Times New Roman" w:cs="Times New Roman"/>
                <w:b/>
                <w:lang w:eastAsia="ru-RU"/>
              </w:rPr>
              <w:t>Зовнішній діаметр трубопровода існуючий, мм</w:t>
            </w:r>
          </w:p>
        </w:tc>
        <w:tc>
          <w:tcPr>
            <w:tcW w:w="1134" w:type="dxa"/>
            <w:shd w:val="clear" w:color="auto" w:fill="auto"/>
            <w:vAlign w:val="center"/>
          </w:tcPr>
          <w:p w:rsidR="00522586" w:rsidRPr="00337338" w:rsidRDefault="00522586" w:rsidP="007D4405">
            <w:pPr>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both"/>
              <w:rPr>
                <w:rFonts w:ascii="Times New Roman" w:eastAsia="Times New Roman" w:hAnsi="Times New Roman" w:cs="Times New Roman"/>
                <w:b/>
                <w:lang w:eastAsia="ru-RU"/>
              </w:rPr>
            </w:pPr>
            <w:r w:rsidRPr="00337338">
              <w:rPr>
                <w:rFonts w:ascii="Times New Roman" w:eastAsia="Times New Roman" w:hAnsi="Times New Roman" w:cs="Times New Roman"/>
                <w:b/>
                <w:lang w:eastAsia="ru-RU"/>
              </w:rPr>
              <w:t>Довжина</w:t>
            </w:r>
            <w:r w:rsidR="008529C2" w:rsidRPr="00337338">
              <w:rPr>
                <w:rFonts w:ascii="Times New Roman" w:eastAsia="Times New Roman" w:hAnsi="Times New Roman" w:cs="Times New Roman"/>
                <w:b/>
                <w:lang w:eastAsia="ru-RU"/>
              </w:rPr>
              <w:t xml:space="preserve"> ділянки </w:t>
            </w:r>
            <w:r w:rsidR="00B20233">
              <w:rPr>
                <w:rFonts w:ascii="Times New Roman" w:eastAsia="Times New Roman" w:hAnsi="Times New Roman" w:cs="Times New Roman"/>
                <w:b/>
                <w:lang w:eastAsia="ru-RU"/>
              </w:rPr>
              <w:t>тепло</w:t>
            </w:r>
            <w:r w:rsidR="00196ABD">
              <w:rPr>
                <w:rFonts w:ascii="Times New Roman" w:eastAsia="Times New Roman" w:hAnsi="Times New Roman" w:cs="Times New Roman"/>
                <w:b/>
                <w:lang w:eastAsia="ru-RU"/>
              </w:rPr>
              <w:t>-</w:t>
            </w:r>
            <w:r w:rsidR="008529C2" w:rsidRPr="00337338">
              <w:rPr>
                <w:rFonts w:ascii="Times New Roman" w:eastAsia="Times New Roman" w:hAnsi="Times New Roman" w:cs="Times New Roman"/>
                <w:b/>
                <w:lang w:eastAsia="ru-RU"/>
              </w:rPr>
              <w:t>траси</w:t>
            </w:r>
            <w:r w:rsidRPr="00337338">
              <w:rPr>
                <w:rFonts w:ascii="Times New Roman" w:eastAsia="Times New Roman" w:hAnsi="Times New Roman" w:cs="Times New Roman"/>
                <w:b/>
                <w:lang w:eastAsia="ru-RU"/>
              </w:rPr>
              <w:t>, м</w:t>
            </w:r>
          </w:p>
        </w:tc>
        <w:tc>
          <w:tcPr>
            <w:tcW w:w="1276" w:type="dxa"/>
            <w:shd w:val="clear" w:color="auto" w:fill="auto"/>
            <w:vAlign w:val="center"/>
          </w:tcPr>
          <w:p w:rsidR="00522586" w:rsidRPr="00337338"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337338">
              <w:rPr>
                <w:rFonts w:ascii="Times New Roman" w:eastAsia="Times New Roman" w:hAnsi="Times New Roman" w:cs="Times New Roman"/>
                <w:b/>
                <w:lang w:eastAsia="ru-RU"/>
              </w:rPr>
              <w:t>Прокладання</w:t>
            </w:r>
          </w:p>
        </w:tc>
        <w:tc>
          <w:tcPr>
            <w:tcW w:w="4252" w:type="dxa"/>
            <w:shd w:val="clear" w:color="auto" w:fill="auto"/>
            <w:vAlign w:val="center"/>
          </w:tcPr>
          <w:p w:rsidR="00522586" w:rsidRPr="00337338"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337338">
              <w:rPr>
                <w:rFonts w:ascii="Times New Roman" w:eastAsia="Times New Roman" w:hAnsi="Times New Roman" w:cs="Times New Roman"/>
                <w:b/>
                <w:lang w:eastAsia="ru-RU"/>
              </w:rPr>
              <w:t>Вид</w:t>
            </w:r>
            <w:r w:rsidR="000861F4">
              <w:rPr>
                <w:rFonts w:ascii="Times New Roman" w:eastAsia="Times New Roman" w:hAnsi="Times New Roman" w:cs="Times New Roman"/>
                <w:b/>
                <w:strike/>
                <w:lang w:eastAsia="ru-RU"/>
              </w:rPr>
              <w:t xml:space="preserve"> </w:t>
            </w:r>
            <w:r w:rsidRPr="00337338">
              <w:rPr>
                <w:rFonts w:ascii="Times New Roman" w:eastAsia="Times New Roman" w:hAnsi="Times New Roman" w:cs="Times New Roman"/>
                <w:b/>
                <w:lang w:eastAsia="ru-RU"/>
              </w:rPr>
              <w:t>робiт</w:t>
            </w:r>
          </w:p>
        </w:tc>
      </w:tr>
      <w:tr w:rsidR="0066192C" w:rsidRPr="00522586" w:rsidTr="008E2B84">
        <w:tc>
          <w:tcPr>
            <w:tcW w:w="9497" w:type="dxa"/>
            <w:gridSpan w:val="5"/>
            <w:shd w:val="clear" w:color="auto" w:fill="auto"/>
            <w:vAlign w:val="center"/>
          </w:tcPr>
          <w:p w:rsidR="0066192C" w:rsidRPr="0066192C" w:rsidRDefault="0066192C" w:rsidP="0085796D">
            <w:pPr>
              <w:pStyle w:val="afff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i/>
                <w:color w:val="212121"/>
              </w:rPr>
            </w:pPr>
            <w:r w:rsidRPr="0066192C">
              <w:rPr>
                <w:i/>
                <w:color w:val="212121"/>
              </w:rPr>
              <w:t>Магістральні мережі старої частини Миколаївки</w:t>
            </w:r>
          </w:p>
        </w:tc>
      </w:tr>
      <w:bookmarkEnd w:id="67"/>
      <w:tr w:rsidR="0066192C" w:rsidRPr="00522586" w:rsidTr="008E2B84">
        <w:tc>
          <w:tcPr>
            <w:tcW w:w="1559" w:type="dxa"/>
            <w:shd w:val="clear" w:color="auto" w:fill="auto"/>
            <w:vAlign w:val="center"/>
          </w:tcPr>
          <w:p w:rsidR="0066192C" w:rsidRPr="00337338"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29"/>
              <w:jc w:val="both"/>
              <w:rPr>
                <w:rFonts w:ascii="Times New Roman" w:eastAsia="Times New Roman" w:hAnsi="Times New Roman" w:cs="Times New Roman"/>
                <w:lang w:eastAsia="ru-RU"/>
              </w:rPr>
            </w:pPr>
            <w:r w:rsidRPr="00337338">
              <w:rPr>
                <w:rFonts w:ascii="Times New Roman" w:eastAsia="Times New Roman" w:hAnsi="Times New Roman" w:cs="Times New Roman"/>
                <w:lang w:eastAsia="ru-RU"/>
              </w:rPr>
              <w:t>Теплові мережі до ФС</w:t>
            </w:r>
            <w:r w:rsidR="007D4405" w:rsidRPr="00337338">
              <w:rPr>
                <w:rFonts w:ascii="Times New Roman" w:eastAsia="Times New Roman" w:hAnsi="Times New Roman" w:cs="Times New Roman"/>
                <w:lang w:val="ru-RU" w:eastAsia="ru-RU"/>
              </w:rPr>
              <w:t> </w:t>
            </w:r>
            <w:r w:rsidRPr="00337338">
              <w:rPr>
                <w:rFonts w:ascii="Times New Roman" w:eastAsia="Times New Roman" w:hAnsi="Times New Roman" w:cs="Times New Roman"/>
                <w:lang w:eastAsia="ru-RU"/>
              </w:rPr>
              <w:t>-</w:t>
            </w:r>
            <w:r w:rsidR="007D4405" w:rsidRPr="00337338">
              <w:rPr>
                <w:rFonts w:ascii="Times New Roman" w:eastAsia="Times New Roman" w:hAnsi="Times New Roman" w:cs="Times New Roman"/>
                <w:lang w:val="ru-RU" w:eastAsia="ru-RU"/>
              </w:rPr>
              <w:t> </w:t>
            </w:r>
            <w:r w:rsidRPr="00337338">
              <w:rPr>
                <w:rFonts w:ascii="Times New Roman" w:eastAsia="Times New Roman" w:hAnsi="Times New Roman" w:cs="Times New Roman"/>
                <w:lang w:eastAsia="ru-RU"/>
              </w:rPr>
              <w:t>3 (т.</w:t>
            </w:r>
            <w:r w:rsidR="007D4405" w:rsidRPr="00337338">
              <w:rPr>
                <w:rFonts w:ascii="Times New Roman" w:eastAsia="Times New Roman" w:hAnsi="Times New Roman" w:cs="Times New Roman"/>
                <w:lang w:val="ru-RU" w:eastAsia="ru-RU"/>
              </w:rPr>
              <w:t> </w:t>
            </w:r>
            <w:r w:rsidRPr="00337338">
              <w:rPr>
                <w:rFonts w:ascii="Times New Roman" w:eastAsia="Times New Roman" w:hAnsi="Times New Roman" w:cs="Times New Roman"/>
                <w:lang w:eastAsia="ru-RU"/>
              </w:rPr>
              <w:t>652-</w:t>
            </w:r>
            <w:r w:rsidR="007D4405" w:rsidRPr="00337338">
              <w:rPr>
                <w:rFonts w:ascii="Times New Roman" w:eastAsia="Times New Roman" w:hAnsi="Times New Roman" w:cs="Times New Roman"/>
                <w:lang w:val="ru-RU" w:eastAsia="ru-RU"/>
              </w:rPr>
              <w:t>-т. </w:t>
            </w:r>
            <w:r w:rsidRPr="00337338">
              <w:rPr>
                <w:rFonts w:ascii="Times New Roman" w:eastAsia="Times New Roman" w:hAnsi="Times New Roman" w:cs="Times New Roman"/>
                <w:lang w:eastAsia="ru-RU"/>
              </w:rPr>
              <w:t>653)</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38</w:t>
            </w:r>
          </w:p>
        </w:tc>
        <w:tc>
          <w:tcPr>
            <w:tcW w:w="1134"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41</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4252" w:type="dxa"/>
            <w:shd w:val="clear" w:color="auto" w:fill="auto"/>
          </w:tcPr>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демонтаж iснуючого трубопровода; монтаж сталевого трубопровода попередньо теплоізольованого спіненим поліуретаном (трубопровод ПТПУ) з захисною оболонкою з металу</w:t>
            </w:r>
            <w:r w:rsidRPr="008D119C">
              <w:rPr>
                <w:rFonts w:ascii="Times New Roman" w:eastAsia="Times New Roman" w:hAnsi="Times New Roman" w:cs="Times New Roman"/>
                <w:lang w:val="ru-RU" w:eastAsia="ru-RU"/>
              </w:rPr>
              <w:t>;</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tc>
      </w:tr>
      <w:tr w:rsidR="0066192C" w:rsidRPr="00522586" w:rsidTr="008E2B84">
        <w:tc>
          <w:tcPr>
            <w:tcW w:w="1559" w:type="dxa"/>
            <w:shd w:val="clear" w:color="auto" w:fill="auto"/>
            <w:vAlign w:val="center"/>
          </w:tcPr>
          <w:p w:rsidR="0066192C" w:rsidRPr="00337338"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337338">
              <w:rPr>
                <w:rFonts w:ascii="Times New Roman" w:eastAsia="Times New Roman" w:hAnsi="Times New Roman" w:cs="Times New Roman"/>
                <w:lang w:eastAsia="ru-RU"/>
              </w:rPr>
              <w:t>Магістральні мережі біля пожежної частини під дорогою (т.</w:t>
            </w:r>
            <w:r w:rsidR="007D4405" w:rsidRPr="00337338">
              <w:rPr>
                <w:rFonts w:ascii="Times New Roman" w:eastAsia="Times New Roman" w:hAnsi="Times New Roman" w:cs="Times New Roman"/>
                <w:lang w:val="ru-RU" w:eastAsia="ru-RU"/>
              </w:rPr>
              <w:t> </w:t>
            </w:r>
            <w:r w:rsidRPr="00337338">
              <w:rPr>
                <w:rFonts w:ascii="Times New Roman" w:eastAsia="Times New Roman" w:hAnsi="Times New Roman" w:cs="Times New Roman"/>
                <w:lang w:eastAsia="ru-RU"/>
              </w:rPr>
              <w:t>121</w:t>
            </w:r>
            <w:r w:rsidR="007D4405" w:rsidRPr="00337338">
              <w:rPr>
                <w:rFonts w:ascii="Times New Roman" w:eastAsia="Times New Roman" w:hAnsi="Times New Roman" w:cs="Times New Roman"/>
                <w:lang w:val="ru-RU" w:eastAsia="ru-RU"/>
              </w:rPr>
              <w:t xml:space="preserve"> </w:t>
            </w:r>
            <w:r w:rsidRPr="00337338">
              <w:rPr>
                <w:rFonts w:ascii="Times New Roman" w:eastAsia="Times New Roman" w:hAnsi="Times New Roman" w:cs="Times New Roman"/>
                <w:lang w:eastAsia="ru-RU"/>
              </w:rPr>
              <w:t>-</w:t>
            </w:r>
            <w:r w:rsidR="007D4405" w:rsidRPr="00337338">
              <w:rPr>
                <w:rFonts w:ascii="Times New Roman" w:eastAsia="Times New Roman" w:hAnsi="Times New Roman" w:cs="Times New Roman"/>
                <w:lang w:val="ru-RU" w:eastAsia="ru-RU"/>
              </w:rPr>
              <w:t xml:space="preserve"> </w:t>
            </w:r>
            <w:r w:rsidRPr="00337338">
              <w:rPr>
                <w:rFonts w:ascii="Times New Roman" w:eastAsia="Times New Roman" w:hAnsi="Times New Roman" w:cs="Times New Roman"/>
                <w:lang w:eastAsia="ru-RU"/>
              </w:rPr>
              <w:t>ТК</w:t>
            </w:r>
            <w:r w:rsidR="007D4405" w:rsidRPr="00337338">
              <w:rPr>
                <w:rFonts w:ascii="Times New Roman" w:eastAsia="Times New Roman" w:hAnsi="Times New Roman" w:cs="Times New Roman"/>
                <w:lang w:val="ru-RU" w:eastAsia="ru-RU"/>
              </w:rPr>
              <w:t>-</w:t>
            </w:r>
            <w:r w:rsidRPr="00337338">
              <w:rPr>
                <w:rFonts w:ascii="Times New Roman" w:eastAsia="Times New Roman" w:hAnsi="Times New Roman" w:cs="Times New Roman"/>
                <w:lang w:eastAsia="ru-RU"/>
              </w:rPr>
              <w:t>122)</w:t>
            </w:r>
            <w:r w:rsidR="006F4891">
              <w:rPr>
                <w:rFonts w:ascii="Times New Roman" w:eastAsia="Times New Roman" w:hAnsi="Times New Roman" w:cs="Times New Roman"/>
                <w:lang w:eastAsia="ru-RU"/>
              </w:rPr>
              <w:t>-аварійне селище</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325</w:t>
            </w:r>
          </w:p>
        </w:tc>
        <w:tc>
          <w:tcPr>
            <w:tcW w:w="1134" w:type="dxa"/>
            <w:shd w:val="clear" w:color="auto" w:fill="auto"/>
            <w:vAlign w:val="center"/>
          </w:tcPr>
          <w:p w:rsidR="0066192C" w:rsidRPr="008D119C" w:rsidRDefault="00104E1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30</w:t>
            </w:r>
          </w:p>
        </w:tc>
        <w:tc>
          <w:tcPr>
            <w:tcW w:w="1276" w:type="dxa"/>
            <w:shd w:val="clear" w:color="auto" w:fill="auto"/>
            <w:vAlign w:val="center"/>
          </w:tcPr>
          <w:p w:rsidR="0066192C" w:rsidRPr="008D119C" w:rsidRDefault="00C24FE6"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4252" w:type="dxa"/>
            <w:shd w:val="clear" w:color="auto" w:fill="auto"/>
          </w:tcPr>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iснуючих лоткiв та труб теплових мереж; вiдновлювальнi землянi роботи;</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захисною оболонкою з металу;</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tc>
      </w:tr>
      <w:tr w:rsidR="0066192C" w:rsidRPr="00522586" w:rsidTr="008E2B84">
        <w:tc>
          <w:tcPr>
            <w:tcW w:w="9497" w:type="dxa"/>
            <w:gridSpan w:val="5"/>
            <w:shd w:val="clear" w:color="auto" w:fill="auto"/>
          </w:tcPr>
          <w:p w:rsidR="0066192C" w:rsidRPr="00337338" w:rsidRDefault="0066192C" w:rsidP="0085796D">
            <w:pPr>
              <w:pStyle w:val="afff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pPr>
            <w:r w:rsidRPr="00337338">
              <w:rPr>
                <w:i/>
              </w:rPr>
              <w:t>Теплові мережі кварталу № 15</w:t>
            </w:r>
          </w:p>
        </w:tc>
      </w:tr>
      <w:tr w:rsidR="0066192C" w:rsidRPr="00522586" w:rsidTr="008E2B84">
        <w:tc>
          <w:tcPr>
            <w:tcW w:w="1559" w:type="dxa"/>
            <w:shd w:val="clear" w:color="auto" w:fill="auto"/>
            <w:vAlign w:val="center"/>
          </w:tcPr>
          <w:p w:rsidR="0066192C" w:rsidRPr="00337338"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both"/>
              <w:rPr>
                <w:rFonts w:ascii="Times New Roman" w:eastAsia="Times New Roman" w:hAnsi="Times New Roman" w:cs="Times New Roman"/>
                <w:lang w:val="ru-RU" w:eastAsia="ru-RU"/>
              </w:rPr>
            </w:pPr>
            <w:r w:rsidRPr="00337338">
              <w:rPr>
                <w:rFonts w:ascii="Times New Roman" w:eastAsia="Times New Roman" w:hAnsi="Times New Roman" w:cs="Times New Roman"/>
                <w:lang w:eastAsia="ru-RU"/>
              </w:rPr>
              <w:t>ТК</w:t>
            </w:r>
            <w:r w:rsidR="007D4405" w:rsidRPr="00337338">
              <w:rPr>
                <w:rFonts w:ascii="Times New Roman" w:eastAsia="Times New Roman" w:hAnsi="Times New Roman" w:cs="Times New Roman"/>
                <w:lang w:val="ru-RU" w:eastAsia="ru-RU"/>
              </w:rPr>
              <w:t>-</w:t>
            </w:r>
            <w:r w:rsidRPr="00337338">
              <w:rPr>
                <w:rFonts w:ascii="Times New Roman" w:eastAsia="Times New Roman" w:hAnsi="Times New Roman" w:cs="Times New Roman"/>
                <w:lang w:eastAsia="ru-RU"/>
              </w:rPr>
              <w:t>3</w:t>
            </w:r>
            <w:r w:rsidR="007D4405" w:rsidRPr="00337338">
              <w:rPr>
                <w:rFonts w:ascii="Times New Roman" w:eastAsia="Times New Roman" w:hAnsi="Times New Roman" w:cs="Times New Roman"/>
                <w:lang w:val="ru-RU" w:eastAsia="ru-RU"/>
              </w:rPr>
              <w:t xml:space="preserve"> </w:t>
            </w:r>
            <w:r w:rsidRPr="00337338">
              <w:rPr>
                <w:rFonts w:ascii="Times New Roman" w:eastAsia="Times New Roman" w:hAnsi="Times New Roman" w:cs="Times New Roman"/>
                <w:lang w:eastAsia="ru-RU"/>
              </w:rPr>
              <w:t>-</w:t>
            </w:r>
            <w:r w:rsidR="007D4405" w:rsidRPr="00337338">
              <w:rPr>
                <w:rFonts w:ascii="Times New Roman" w:eastAsia="Times New Roman" w:hAnsi="Times New Roman" w:cs="Times New Roman"/>
                <w:lang w:val="ru-RU" w:eastAsia="ru-RU"/>
              </w:rPr>
              <w:t xml:space="preserve"> </w:t>
            </w:r>
            <w:r w:rsidRPr="00337338">
              <w:rPr>
                <w:rFonts w:ascii="Times New Roman" w:eastAsia="Times New Roman" w:hAnsi="Times New Roman" w:cs="Times New Roman"/>
                <w:lang w:eastAsia="ru-RU"/>
              </w:rPr>
              <w:t>ТК</w:t>
            </w:r>
            <w:r w:rsidR="007D4405" w:rsidRPr="00337338">
              <w:rPr>
                <w:rFonts w:ascii="Times New Roman" w:eastAsia="Times New Roman" w:hAnsi="Times New Roman" w:cs="Times New Roman"/>
                <w:lang w:val="ru-RU" w:eastAsia="ru-RU"/>
              </w:rPr>
              <w:t>-</w:t>
            </w:r>
            <w:r w:rsidRPr="00337338">
              <w:rPr>
                <w:rFonts w:ascii="Times New Roman" w:eastAsia="Times New Roman" w:hAnsi="Times New Roman" w:cs="Times New Roman"/>
                <w:lang w:eastAsia="ru-RU"/>
              </w:rPr>
              <w:t>80</w:t>
            </w:r>
            <w:r w:rsidRPr="00337338">
              <w:rPr>
                <w:rFonts w:ascii="Times New Roman" w:eastAsia="Times New Roman" w:hAnsi="Times New Roman" w:cs="Times New Roman"/>
                <w:lang w:val="ru-RU" w:eastAsia="ru-RU"/>
              </w:rPr>
              <w:t xml:space="preserve"> </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325</w:t>
            </w:r>
          </w:p>
        </w:tc>
        <w:tc>
          <w:tcPr>
            <w:tcW w:w="1134"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8</w:t>
            </w:r>
            <w:r w:rsidR="00C06BFC" w:rsidRPr="008D119C">
              <w:rPr>
                <w:rFonts w:ascii="Times New Roman" w:eastAsia="Times New Roman" w:hAnsi="Times New Roman" w:cs="Times New Roman"/>
                <w:lang w:val="ru-RU" w:eastAsia="ru-RU"/>
              </w:rPr>
              <w:t>3</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2" w:type="dxa"/>
            <w:shd w:val="clear" w:color="auto" w:fill="auto"/>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iснуючих лоткiв, демонтаж iснуючих трубопроводiв;</w:t>
            </w:r>
          </w:p>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lastRenderedPageBreak/>
              <w:t>- монтаж трубопровода ПТПУ з оболонкою з поліетилену, вiдновлювальнi землянi роботи;</w:t>
            </w:r>
          </w:p>
        </w:tc>
      </w:tr>
      <w:tr w:rsidR="0066192C" w:rsidRPr="00522586" w:rsidTr="008E2B84">
        <w:tc>
          <w:tcPr>
            <w:tcW w:w="1559" w:type="dxa"/>
            <w:shd w:val="clear" w:color="auto" w:fill="auto"/>
            <w:vAlign w:val="center"/>
          </w:tcPr>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29"/>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lastRenderedPageBreak/>
              <w:t>ТК</w:t>
            </w:r>
            <w:r w:rsidR="007D4405" w:rsidRPr="008D119C">
              <w:rPr>
                <w:rFonts w:ascii="Times New Roman" w:eastAsia="Times New Roman" w:hAnsi="Times New Roman" w:cs="Times New Roman"/>
                <w:lang w:val="ru-RU" w:eastAsia="ru-RU"/>
              </w:rPr>
              <w:t>-</w:t>
            </w:r>
            <w:r w:rsidRPr="008D119C">
              <w:rPr>
                <w:rFonts w:ascii="Times New Roman" w:eastAsia="Times New Roman" w:hAnsi="Times New Roman" w:cs="Times New Roman"/>
                <w:lang w:eastAsia="ru-RU"/>
              </w:rPr>
              <w:t>80</w:t>
            </w:r>
            <w:r w:rsidR="007D4405" w:rsidRPr="008D119C">
              <w:rPr>
                <w:rFonts w:ascii="Times New Roman" w:eastAsia="Times New Roman" w:hAnsi="Times New Roman" w:cs="Times New Roman"/>
                <w:lang w:val="ru-RU" w:eastAsia="ru-RU"/>
              </w:rPr>
              <w:t> </w:t>
            </w:r>
            <w:r w:rsidRPr="008D119C">
              <w:rPr>
                <w:rFonts w:ascii="Times New Roman" w:eastAsia="Times New Roman" w:hAnsi="Times New Roman" w:cs="Times New Roman"/>
                <w:lang w:val="ru-RU" w:eastAsia="ru-RU"/>
              </w:rPr>
              <w:t>-</w:t>
            </w:r>
            <w:r w:rsidR="007D4405"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ТК</w:t>
            </w:r>
            <w:r w:rsidR="007D4405" w:rsidRPr="008D119C">
              <w:rPr>
                <w:rFonts w:ascii="Times New Roman" w:eastAsia="Times New Roman" w:hAnsi="Times New Roman" w:cs="Times New Roman"/>
                <w:lang w:val="ru-RU" w:eastAsia="ru-RU"/>
              </w:rPr>
              <w:t>-</w:t>
            </w:r>
            <w:r w:rsidRPr="008D119C">
              <w:rPr>
                <w:rFonts w:ascii="Times New Roman" w:eastAsia="Times New Roman" w:hAnsi="Times New Roman" w:cs="Times New Roman"/>
                <w:lang w:eastAsia="ru-RU"/>
              </w:rPr>
              <w:t>83</w:t>
            </w:r>
            <w:r w:rsidRPr="008D119C">
              <w:rPr>
                <w:rFonts w:ascii="Times New Roman" w:eastAsia="Times New Roman" w:hAnsi="Times New Roman" w:cs="Times New Roman"/>
                <w:lang w:val="ru-RU" w:eastAsia="ru-RU"/>
              </w:rPr>
              <w:t xml:space="preserve"> </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159</w:t>
            </w:r>
          </w:p>
        </w:tc>
        <w:tc>
          <w:tcPr>
            <w:tcW w:w="1134"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112</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2" w:type="dxa"/>
            <w:shd w:val="clear" w:color="auto" w:fill="auto"/>
          </w:tcPr>
          <w:p w:rsidR="00AA61D7" w:rsidRPr="008D119C"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улаштування футлярів під автомобільними шляхами;</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AA61D7" w:rsidRPr="008D119C"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66192C" w:rsidRPr="00522586" w:rsidTr="008E2B84">
        <w:tc>
          <w:tcPr>
            <w:tcW w:w="9497" w:type="dxa"/>
            <w:gridSpan w:val="5"/>
            <w:shd w:val="clear" w:color="auto" w:fill="auto"/>
          </w:tcPr>
          <w:p w:rsidR="0066192C" w:rsidRPr="008D119C" w:rsidRDefault="0066192C" w:rsidP="0085796D">
            <w:pPr>
              <w:pStyle w:val="afff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pPr>
            <w:r w:rsidRPr="008D119C">
              <w:rPr>
                <w:i/>
              </w:rPr>
              <w:t>Теплові мережі кварталу № 10а</w:t>
            </w:r>
          </w:p>
        </w:tc>
      </w:tr>
      <w:tr w:rsidR="0066192C" w:rsidRPr="00522586" w:rsidTr="008E2B84">
        <w:tc>
          <w:tcPr>
            <w:tcW w:w="1559"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w:t>
            </w:r>
            <w:r w:rsidR="007D4405" w:rsidRPr="008D119C">
              <w:rPr>
                <w:rFonts w:ascii="Times New Roman" w:eastAsia="Times New Roman" w:hAnsi="Times New Roman" w:cs="Times New Roman"/>
                <w:lang w:eastAsia="ru-RU"/>
              </w:rPr>
              <w:t>-</w:t>
            </w:r>
            <w:r w:rsidRPr="008D119C">
              <w:rPr>
                <w:rFonts w:ascii="Times New Roman" w:eastAsia="Times New Roman" w:hAnsi="Times New Roman" w:cs="Times New Roman"/>
                <w:lang w:eastAsia="ru-RU"/>
              </w:rPr>
              <w:t>3 -</w:t>
            </w:r>
            <w:r w:rsidR="007D4405" w:rsidRPr="008D119C">
              <w:rPr>
                <w:rFonts w:ascii="Times New Roman" w:eastAsia="Times New Roman" w:hAnsi="Times New Roman" w:cs="Times New Roman"/>
                <w:lang w:eastAsia="ru-RU"/>
              </w:rPr>
              <w:t xml:space="preserve"> </w:t>
            </w:r>
            <w:r w:rsidRPr="008D119C">
              <w:rPr>
                <w:rFonts w:ascii="Times New Roman" w:eastAsia="Times New Roman" w:hAnsi="Times New Roman" w:cs="Times New Roman"/>
                <w:lang w:eastAsia="ru-RU"/>
              </w:rPr>
              <w:t>т.</w:t>
            </w:r>
            <w:r w:rsidR="007D4405" w:rsidRPr="008D119C">
              <w:rPr>
                <w:rFonts w:ascii="Times New Roman" w:eastAsia="Times New Roman" w:hAnsi="Times New Roman" w:cs="Times New Roman"/>
                <w:lang w:eastAsia="ru-RU"/>
              </w:rPr>
              <w:t xml:space="preserve"> </w:t>
            </w:r>
            <w:r w:rsidRPr="008D119C">
              <w:rPr>
                <w:rFonts w:ascii="Times New Roman" w:eastAsia="Times New Roman" w:hAnsi="Times New Roman" w:cs="Times New Roman"/>
                <w:lang w:eastAsia="ru-RU"/>
              </w:rPr>
              <w:t>415</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108</w:t>
            </w:r>
          </w:p>
        </w:tc>
        <w:tc>
          <w:tcPr>
            <w:tcW w:w="1134" w:type="dxa"/>
            <w:shd w:val="clear" w:color="auto" w:fill="auto"/>
            <w:vAlign w:val="center"/>
          </w:tcPr>
          <w:p w:rsidR="0066192C" w:rsidRPr="008D119C" w:rsidRDefault="00104E1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81</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 та безканальне</w:t>
            </w:r>
          </w:p>
        </w:tc>
        <w:tc>
          <w:tcPr>
            <w:tcW w:w="4252" w:type="dxa"/>
            <w:shd w:val="clear" w:color="auto" w:fill="auto"/>
          </w:tcPr>
          <w:p w:rsidR="00AA61D7" w:rsidRPr="008D119C"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iснуючих лоткiв, демонтаж iснуючих трубопроводiв;</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захисною оболонкою з металу на ділянці траси довжиною  6</w:t>
            </w:r>
            <w:r w:rsidR="00B41E8E" w:rsidRPr="008D119C">
              <w:rPr>
                <w:rFonts w:ascii="Times New Roman" w:eastAsia="Times New Roman" w:hAnsi="Times New Roman" w:cs="Times New Roman"/>
                <w:lang w:eastAsia="ru-RU"/>
              </w:rPr>
              <w:t>3</w:t>
            </w:r>
            <w:r w:rsidRPr="008D119C">
              <w:rPr>
                <w:rFonts w:ascii="Times New Roman" w:eastAsia="Times New Roman" w:hAnsi="Times New Roman" w:cs="Times New Roman"/>
                <w:lang w:eastAsia="ru-RU"/>
              </w:rPr>
              <w:t xml:space="preserve"> м. (надземне прокладання);</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захисною оболонкою з поліетилену на ділянці траси довжиною 1</w:t>
            </w:r>
            <w:r w:rsidR="00B41E8E" w:rsidRPr="008D119C">
              <w:rPr>
                <w:rFonts w:ascii="Times New Roman" w:eastAsia="Times New Roman" w:hAnsi="Times New Roman" w:cs="Times New Roman"/>
                <w:lang w:eastAsia="ru-RU"/>
              </w:rPr>
              <w:t>8</w:t>
            </w:r>
            <w:r w:rsidRPr="008D119C">
              <w:rPr>
                <w:rFonts w:ascii="Times New Roman" w:eastAsia="Times New Roman" w:hAnsi="Times New Roman" w:cs="Times New Roman"/>
                <w:lang w:eastAsia="ru-RU"/>
              </w:rPr>
              <w:t xml:space="preserve"> м.;</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улаштування футлярів під автомобільними шляхами;</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надземні трубопроводи</w:t>
            </w:r>
          </w:p>
          <w:p w:rsidR="00AA61D7" w:rsidRPr="008D119C"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D82B76" w:rsidRPr="00522586" w:rsidTr="008E2B84">
        <w:tc>
          <w:tcPr>
            <w:tcW w:w="9497" w:type="dxa"/>
            <w:gridSpan w:val="5"/>
            <w:shd w:val="clear" w:color="auto" w:fill="auto"/>
            <w:vAlign w:val="center"/>
          </w:tcPr>
          <w:p w:rsidR="00D82B76" w:rsidRPr="008D119C" w:rsidRDefault="00D82B76" w:rsidP="0085796D">
            <w:pPr>
              <w:pStyle w:val="afff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D119C">
              <w:rPr>
                <w:i/>
                <w:lang w:val="uk-UA"/>
              </w:rPr>
              <w:t>Теплові мережі кварталу № 10</w:t>
            </w:r>
          </w:p>
        </w:tc>
      </w:tr>
      <w:tr w:rsidR="0066192C" w:rsidRPr="00522586" w:rsidTr="008E2B84">
        <w:tc>
          <w:tcPr>
            <w:tcW w:w="1559" w:type="dxa"/>
            <w:shd w:val="clear" w:color="auto" w:fill="auto"/>
            <w:vAlign w:val="center"/>
          </w:tcPr>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255"/>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lang w:eastAsia="ru-RU"/>
              </w:rPr>
              <w:t>ТК</w:t>
            </w:r>
            <w:r w:rsidR="007D4405" w:rsidRPr="008D119C">
              <w:rPr>
                <w:rFonts w:ascii="Times New Roman" w:eastAsia="Times New Roman" w:hAnsi="Times New Roman" w:cs="Times New Roman"/>
                <w:lang w:val="ru-RU" w:eastAsia="ru-RU"/>
              </w:rPr>
              <w:t>-</w:t>
            </w:r>
            <w:r w:rsidRPr="008D119C">
              <w:rPr>
                <w:rFonts w:ascii="Times New Roman" w:eastAsia="Times New Roman" w:hAnsi="Times New Roman" w:cs="Times New Roman"/>
                <w:lang w:eastAsia="ru-RU"/>
              </w:rPr>
              <w:t>4</w:t>
            </w:r>
            <w:r w:rsidRPr="008D119C">
              <w:rPr>
                <w:rFonts w:ascii="Times New Roman" w:eastAsia="Times New Roman" w:hAnsi="Times New Roman" w:cs="Times New Roman"/>
                <w:lang w:val="ru-RU" w:eastAsia="ru-RU"/>
              </w:rPr>
              <w:t xml:space="preserve"> - </w:t>
            </w:r>
            <w:r w:rsidRPr="008D119C">
              <w:rPr>
                <w:rFonts w:ascii="Times New Roman" w:eastAsia="Times New Roman" w:hAnsi="Times New Roman" w:cs="Times New Roman"/>
                <w:lang w:eastAsia="ru-RU"/>
              </w:rPr>
              <w:t>т.</w:t>
            </w:r>
            <w:r w:rsidR="007D4405"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4</w:t>
            </w:r>
            <w:r w:rsidRPr="008D119C">
              <w:rPr>
                <w:rFonts w:ascii="Times New Roman" w:eastAsia="Times New Roman" w:hAnsi="Times New Roman" w:cs="Times New Roman"/>
                <w:lang w:val="ru-RU" w:eastAsia="ru-RU"/>
              </w:rPr>
              <w:t>83</w:t>
            </w:r>
          </w:p>
        </w:tc>
        <w:tc>
          <w:tcPr>
            <w:tcW w:w="1276" w:type="dxa"/>
            <w:shd w:val="clear" w:color="auto" w:fill="auto"/>
            <w:vAlign w:val="center"/>
          </w:tcPr>
          <w:p w:rsidR="007E0CFE" w:rsidRPr="008D119C" w:rsidRDefault="007E0CFE"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p>
          <w:p w:rsidR="007E0CFE" w:rsidRPr="008D119C" w:rsidRDefault="007E0CFE"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p>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159</w:t>
            </w:r>
          </w:p>
          <w:p w:rsidR="008D119C" w:rsidRDefault="008D119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val="ru-RU" w:eastAsia="ru-RU"/>
              </w:rPr>
            </w:pPr>
          </w:p>
          <w:p w:rsidR="00C754AF" w:rsidRPr="008D119C" w:rsidRDefault="00C754A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42</w:t>
            </w:r>
          </w:p>
          <w:p w:rsidR="00C754AF" w:rsidRPr="008D119C" w:rsidRDefault="00C754A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p>
          <w:p w:rsidR="00C754AF" w:rsidRPr="008D119C" w:rsidRDefault="00C754A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p>
        </w:tc>
        <w:tc>
          <w:tcPr>
            <w:tcW w:w="1134" w:type="dxa"/>
            <w:shd w:val="clear" w:color="auto" w:fill="auto"/>
            <w:vAlign w:val="center"/>
          </w:tcPr>
          <w:p w:rsidR="007E0CFE" w:rsidRPr="008D119C" w:rsidRDefault="007E0CFE"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p>
          <w:p w:rsidR="007E0CFE" w:rsidRPr="008D119C" w:rsidRDefault="007E0CFE"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p>
          <w:p w:rsidR="0066192C" w:rsidRPr="008D119C" w:rsidRDefault="00C06BFC"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7</w:t>
            </w:r>
            <w:r w:rsidR="00C754AF" w:rsidRPr="008D119C">
              <w:rPr>
                <w:rFonts w:ascii="Times New Roman" w:eastAsia="Times New Roman" w:hAnsi="Times New Roman" w:cs="Times New Roman"/>
                <w:lang w:val="ru-RU" w:eastAsia="ru-RU"/>
              </w:rPr>
              <w:t>6</w:t>
            </w:r>
          </w:p>
          <w:p w:rsidR="008D119C" w:rsidRDefault="008D119C"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p>
          <w:p w:rsidR="00C754AF" w:rsidRPr="008D119C" w:rsidRDefault="00C754AF"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2</w:t>
            </w:r>
          </w:p>
          <w:p w:rsidR="00C754AF" w:rsidRPr="008D119C" w:rsidRDefault="00C754AF"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en-US" w:eastAsia="ru-RU"/>
              </w:rPr>
            </w:pPr>
          </w:p>
          <w:p w:rsidR="00C754AF" w:rsidRPr="008D119C" w:rsidRDefault="00C754AF"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en-US" w:eastAsia="ru-RU"/>
              </w:rPr>
            </w:pP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p w:rsidR="007E0CFE" w:rsidRPr="008D119C" w:rsidRDefault="007E0CFE"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Надземне</w:t>
            </w:r>
          </w:p>
        </w:tc>
        <w:tc>
          <w:tcPr>
            <w:tcW w:w="4252" w:type="dxa"/>
            <w:shd w:val="clear" w:color="auto" w:fill="auto"/>
          </w:tcPr>
          <w:p w:rsidR="00AA61D7" w:rsidRPr="008D119C"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-демонтаж існуючих лоткiв, демонтаж iснуючих трубопроводів;</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улаштування футлярів під автомобільними шляхами;</w:t>
            </w:r>
          </w:p>
          <w:p w:rsidR="0066192C" w:rsidRPr="008D119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AA61D7" w:rsidRPr="008D119C"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66192C" w:rsidRPr="00522586" w:rsidTr="008E2B84">
        <w:tc>
          <w:tcPr>
            <w:tcW w:w="1559" w:type="dxa"/>
            <w:shd w:val="clear" w:color="auto" w:fill="auto"/>
            <w:vAlign w:val="center"/>
          </w:tcPr>
          <w:p w:rsidR="0066192C" w:rsidRPr="003D0441"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13"/>
              <w:jc w:val="center"/>
              <w:rPr>
                <w:rFonts w:ascii="Times New Roman" w:eastAsia="Times New Roman" w:hAnsi="Times New Roman" w:cs="Times New Roman"/>
                <w:lang w:val="ru-RU" w:eastAsia="ru-RU"/>
              </w:rPr>
            </w:pPr>
            <w:r w:rsidRPr="003D0441">
              <w:rPr>
                <w:rFonts w:ascii="Times New Roman" w:eastAsia="Times New Roman" w:hAnsi="Times New Roman" w:cs="Times New Roman"/>
                <w:lang w:eastAsia="ru-RU"/>
              </w:rPr>
              <w:t>т.</w:t>
            </w:r>
            <w:r w:rsidR="007D4405">
              <w:rPr>
                <w:rFonts w:ascii="Times New Roman" w:eastAsia="Times New Roman" w:hAnsi="Times New Roman" w:cs="Times New Roman"/>
                <w:lang w:val="ru-RU" w:eastAsia="ru-RU"/>
              </w:rPr>
              <w:t xml:space="preserve"> </w:t>
            </w:r>
            <w:r w:rsidRPr="003D0441">
              <w:rPr>
                <w:rFonts w:ascii="Times New Roman" w:eastAsia="Times New Roman" w:hAnsi="Times New Roman" w:cs="Times New Roman"/>
                <w:lang w:eastAsia="ru-RU"/>
              </w:rPr>
              <w:t>4</w:t>
            </w:r>
            <w:r w:rsidRPr="003D0441">
              <w:rPr>
                <w:rFonts w:ascii="Times New Roman" w:eastAsia="Times New Roman" w:hAnsi="Times New Roman" w:cs="Times New Roman"/>
                <w:lang w:val="ru-RU" w:eastAsia="ru-RU"/>
              </w:rPr>
              <w:t>83</w:t>
            </w:r>
            <w:r w:rsidRPr="003D0441">
              <w:rPr>
                <w:rFonts w:ascii="Times New Roman" w:eastAsia="Times New Roman" w:hAnsi="Times New Roman" w:cs="Times New Roman"/>
                <w:lang w:eastAsia="ru-RU"/>
              </w:rPr>
              <w:t xml:space="preserve"> – ТК</w:t>
            </w:r>
            <w:r w:rsidRPr="003D0441">
              <w:rPr>
                <w:rFonts w:ascii="Times New Roman" w:eastAsia="Times New Roman" w:hAnsi="Times New Roman" w:cs="Times New Roman"/>
                <w:lang w:val="ru-RU" w:eastAsia="ru-RU"/>
              </w:rPr>
              <w:t>-</w:t>
            </w:r>
            <w:r w:rsidRPr="003D0441">
              <w:rPr>
                <w:rFonts w:ascii="Times New Roman" w:eastAsia="Times New Roman" w:hAnsi="Times New Roman" w:cs="Times New Roman"/>
                <w:lang w:eastAsia="ru-RU"/>
              </w:rPr>
              <w:t>7</w:t>
            </w:r>
            <w:r w:rsidRPr="003D0441">
              <w:rPr>
                <w:rFonts w:ascii="Times New Roman" w:eastAsia="Times New Roman" w:hAnsi="Times New Roman" w:cs="Times New Roman"/>
                <w:lang w:val="ru-RU" w:eastAsia="ru-RU"/>
              </w:rPr>
              <w:t xml:space="preserve">7 </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76</w:t>
            </w:r>
          </w:p>
          <w:p w:rsidR="00C754AF" w:rsidRPr="008D119C" w:rsidRDefault="00C754A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57</w:t>
            </w:r>
          </w:p>
        </w:tc>
        <w:tc>
          <w:tcPr>
            <w:tcW w:w="1134" w:type="dxa"/>
            <w:shd w:val="clear" w:color="auto" w:fill="auto"/>
            <w:vAlign w:val="center"/>
          </w:tcPr>
          <w:p w:rsidR="0066192C" w:rsidRPr="008D119C" w:rsidRDefault="0066192C"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154</w:t>
            </w:r>
          </w:p>
          <w:p w:rsidR="00C754AF" w:rsidRPr="008D119C" w:rsidRDefault="00C754AF"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4</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2" w:type="dxa"/>
            <w:shd w:val="clear" w:color="auto" w:fill="auto"/>
          </w:tcPr>
          <w:p w:rsidR="00AA61D7"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p w:rsidR="0066192C" w:rsidRPr="00AC3BC0"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AC3BC0">
              <w:rPr>
                <w:rFonts w:ascii="Times New Roman" w:eastAsia="Times New Roman" w:hAnsi="Times New Roman" w:cs="Times New Roman"/>
                <w:lang w:eastAsia="ru-RU"/>
              </w:rPr>
              <w:t>- демонтаж існуючих лоткiв, демонтаж iснуючих трубопроводів;</w:t>
            </w:r>
          </w:p>
          <w:p w:rsidR="0066192C" w:rsidRPr="00AC3BC0"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AC3BC0">
              <w:rPr>
                <w:rFonts w:ascii="Times New Roman" w:eastAsia="Times New Roman" w:hAnsi="Times New Roman" w:cs="Times New Roman"/>
                <w:lang w:eastAsia="ru-RU"/>
              </w:rPr>
              <w:t>- монтаж трубопровода ПТПУ з оболонкою з поліетилену;</w:t>
            </w:r>
          </w:p>
          <w:p w:rsidR="0066192C" w:rsidRPr="00AC3BC0"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AC3BC0">
              <w:rPr>
                <w:rFonts w:ascii="Times New Roman" w:eastAsia="Times New Roman" w:hAnsi="Times New Roman" w:cs="Times New Roman"/>
                <w:lang w:eastAsia="ru-RU"/>
              </w:rPr>
              <w:t>- улаштування футлярів під автомобільними шляхами;</w:t>
            </w:r>
          </w:p>
          <w:p w:rsidR="0066192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AC3BC0">
              <w:rPr>
                <w:rFonts w:ascii="Times New Roman" w:eastAsia="Times New Roman" w:hAnsi="Times New Roman" w:cs="Times New Roman"/>
                <w:lang w:eastAsia="ru-RU"/>
              </w:rPr>
              <w:t>- вiдновлювальнi землянi роботи</w:t>
            </w:r>
          </w:p>
          <w:p w:rsidR="00AA61D7" w:rsidRPr="00AC3BC0"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66192C" w:rsidRPr="00522586" w:rsidTr="008E2B84">
        <w:tc>
          <w:tcPr>
            <w:tcW w:w="1559" w:type="dxa"/>
            <w:shd w:val="clear" w:color="auto" w:fill="auto"/>
            <w:vAlign w:val="center"/>
          </w:tcPr>
          <w:p w:rsidR="0066192C" w:rsidRPr="001946E7"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13"/>
              <w:jc w:val="center"/>
              <w:rPr>
                <w:rFonts w:ascii="Times New Roman" w:eastAsia="Times New Roman" w:hAnsi="Times New Roman" w:cs="Times New Roman"/>
                <w:lang w:eastAsia="ru-RU"/>
              </w:rPr>
            </w:pPr>
            <w:r w:rsidRPr="001946E7">
              <w:rPr>
                <w:rFonts w:ascii="Times New Roman" w:eastAsia="Times New Roman" w:hAnsi="Times New Roman" w:cs="Times New Roman"/>
                <w:lang w:eastAsia="ru-RU"/>
              </w:rPr>
              <w:t>ТК</w:t>
            </w:r>
            <w:r w:rsidRPr="001946E7">
              <w:rPr>
                <w:rFonts w:ascii="Times New Roman" w:eastAsia="Times New Roman" w:hAnsi="Times New Roman" w:cs="Times New Roman"/>
                <w:lang w:val="ru-RU" w:eastAsia="ru-RU"/>
              </w:rPr>
              <w:t>-</w:t>
            </w:r>
            <w:r w:rsidRPr="001946E7">
              <w:rPr>
                <w:rFonts w:ascii="Times New Roman" w:eastAsia="Times New Roman" w:hAnsi="Times New Roman" w:cs="Times New Roman"/>
                <w:lang w:eastAsia="ru-RU"/>
              </w:rPr>
              <w:t>7</w:t>
            </w:r>
            <w:r w:rsidRPr="001946E7">
              <w:rPr>
                <w:rFonts w:ascii="Times New Roman" w:eastAsia="Times New Roman" w:hAnsi="Times New Roman" w:cs="Times New Roman"/>
                <w:lang w:val="ru-RU" w:eastAsia="ru-RU"/>
              </w:rPr>
              <w:t>7</w:t>
            </w:r>
            <w:r w:rsidRPr="001946E7">
              <w:rPr>
                <w:rFonts w:ascii="Times New Roman" w:eastAsia="Times New Roman" w:hAnsi="Times New Roman" w:cs="Times New Roman"/>
                <w:lang w:eastAsia="ru-RU"/>
              </w:rPr>
              <w:t>-ТК</w:t>
            </w:r>
            <w:r w:rsidRPr="001946E7">
              <w:rPr>
                <w:rFonts w:ascii="Times New Roman" w:eastAsia="Times New Roman" w:hAnsi="Times New Roman" w:cs="Times New Roman"/>
                <w:lang w:val="ru-RU" w:eastAsia="ru-RU"/>
              </w:rPr>
              <w:t>-</w:t>
            </w:r>
            <w:r w:rsidRPr="001946E7">
              <w:rPr>
                <w:rFonts w:ascii="Times New Roman" w:eastAsia="Times New Roman" w:hAnsi="Times New Roman" w:cs="Times New Roman"/>
                <w:lang w:eastAsia="ru-RU"/>
              </w:rPr>
              <w:t>78</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 xml:space="preserve">57 </w:t>
            </w:r>
          </w:p>
        </w:tc>
        <w:tc>
          <w:tcPr>
            <w:tcW w:w="1134" w:type="dxa"/>
            <w:shd w:val="clear" w:color="auto" w:fill="auto"/>
            <w:vAlign w:val="center"/>
          </w:tcPr>
          <w:p w:rsidR="0066192C" w:rsidRPr="008D119C" w:rsidRDefault="00C754AF"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56</w:t>
            </w:r>
          </w:p>
        </w:tc>
        <w:tc>
          <w:tcPr>
            <w:tcW w:w="1276" w:type="dxa"/>
            <w:shd w:val="clear" w:color="auto" w:fill="auto"/>
            <w:vAlign w:val="center"/>
          </w:tcPr>
          <w:p w:rsidR="0066192C" w:rsidRPr="008D119C" w:rsidRDefault="0066192C" w:rsidP="006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2" w:type="dxa"/>
            <w:shd w:val="clear" w:color="auto" w:fill="auto"/>
          </w:tcPr>
          <w:p w:rsidR="0066192C" w:rsidRPr="001946E7"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1946E7">
              <w:rPr>
                <w:rFonts w:ascii="Times New Roman" w:eastAsia="Times New Roman" w:hAnsi="Times New Roman" w:cs="Times New Roman"/>
                <w:lang w:eastAsia="ru-RU"/>
              </w:rPr>
              <w:t>- демонтаж існуючих лоткiв, демонтаж iснуючих трубопроводів;</w:t>
            </w:r>
          </w:p>
          <w:p w:rsidR="0066192C" w:rsidRPr="001946E7"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1946E7">
              <w:rPr>
                <w:rFonts w:ascii="Times New Roman" w:eastAsia="Times New Roman" w:hAnsi="Times New Roman" w:cs="Times New Roman"/>
                <w:lang w:eastAsia="ru-RU"/>
              </w:rPr>
              <w:lastRenderedPageBreak/>
              <w:t>- монтаж трубопровода ПТПУ з оболонкою з поліетилену;</w:t>
            </w:r>
          </w:p>
          <w:p w:rsidR="0066192C" w:rsidRDefault="0066192C"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1946E7">
              <w:rPr>
                <w:rFonts w:ascii="Times New Roman" w:eastAsia="Times New Roman" w:hAnsi="Times New Roman" w:cs="Times New Roman"/>
                <w:lang w:eastAsia="ru-RU"/>
              </w:rPr>
              <w:t>- вiдновлювальнi землянi роботи</w:t>
            </w:r>
          </w:p>
          <w:p w:rsidR="00AA61D7" w:rsidRPr="001946E7" w:rsidRDefault="00AA61D7"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923646" w:rsidRPr="00522586" w:rsidTr="008E2B84">
        <w:tc>
          <w:tcPr>
            <w:tcW w:w="9497" w:type="dxa"/>
            <w:gridSpan w:val="5"/>
            <w:shd w:val="clear" w:color="auto" w:fill="auto"/>
            <w:vAlign w:val="center"/>
          </w:tcPr>
          <w:p w:rsidR="00923646" w:rsidRPr="00A17A34" w:rsidRDefault="00923646" w:rsidP="0085796D">
            <w:pPr>
              <w:pStyle w:val="afff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17A34">
              <w:rPr>
                <w:i/>
              </w:rPr>
              <w:lastRenderedPageBreak/>
              <w:t>Теплові мережі кварталу № 13 (ЦНАП)</w:t>
            </w:r>
          </w:p>
        </w:tc>
      </w:tr>
      <w:tr w:rsidR="00923646" w:rsidRPr="00522586" w:rsidTr="008E2B84">
        <w:tc>
          <w:tcPr>
            <w:tcW w:w="1559" w:type="dxa"/>
            <w:shd w:val="clear" w:color="auto" w:fill="auto"/>
            <w:vAlign w:val="center"/>
          </w:tcPr>
          <w:p w:rsidR="00923646" w:rsidRPr="00A17A34" w:rsidRDefault="00923646" w:rsidP="0092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13"/>
              <w:rPr>
                <w:rFonts w:ascii="Times New Roman" w:eastAsia="Times New Roman" w:hAnsi="Times New Roman" w:cs="Times New Roman"/>
                <w:lang w:val="ru-RU" w:eastAsia="ru-RU"/>
              </w:rPr>
            </w:pPr>
            <w:r w:rsidRPr="00A17A34">
              <w:rPr>
                <w:rFonts w:ascii="Times New Roman" w:eastAsia="Times New Roman" w:hAnsi="Times New Roman" w:cs="Times New Roman"/>
                <w:lang w:eastAsia="ru-RU"/>
              </w:rPr>
              <w:t xml:space="preserve">ТК-39в – </w:t>
            </w:r>
            <w:r w:rsidR="00513D33" w:rsidRPr="00A17A34">
              <w:rPr>
                <w:rFonts w:ascii="Times New Roman" w:eastAsia="Times New Roman" w:hAnsi="Times New Roman" w:cs="Times New Roman"/>
                <w:lang w:val="ru-RU" w:eastAsia="ru-RU"/>
              </w:rPr>
              <w:t>К-39г</w:t>
            </w:r>
          </w:p>
        </w:tc>
        <w:tc>
          <w:tcPr>
            <w:tcW w:w="1276" w:type="dxa"/>
            <w:shd w:val="clear" w:color="auto" w:fill="auto"/>
            <w:vAlign w:val="center"/>
          </w:tcPr>
          <w:p w:rsidR="00923646" w:rsidRPr="008D119C" w:rsidRDefault="00923646" w:rsidP="0092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76</w:t>
            </w:r>
          </w:p>
        </w:tc>
        <w:tc>
          <w:tcPr>
            <w:tcW w:w="1134" w:type="dxa"/>
            <w:shd w:val="clear" w:color="auto" w:fill="auto"/>
            <w:vAlign w:val="center"/>
          </w:tcPr>
          <w:p w:rsidR="00923646" w:rsidRPr="008D119C" w:rsidRDefault="00C754AF" w:rsidP="0092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67</w:t>
            </w:r>
          </w:p>
        </w:tc>
        <w:tc>
          <w:tcPr>
            <w:tcW w:w="1276" w:type="dxa"/>
            <w:shd w:val="clear" w:color="auto" w:fill="auto"/>
            <w:vAlign w:val="center"/>
          </w:tcPr>
          <w:p w:rsidR="00923646" w:rsidRPr="008D119C" w:rsidRDefault="00923646" w:rsidP="0092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2" w:type="dxa"/>
            <w:shd w:val="clear" w:color="auto" w:fill="auto"/>
          </w:tcPr>
          <w:p w:rsidR="00882D05" w:rsidRPr="008D119C" w:rsidRDefault="00882D05" w:rsidP="0088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882D05" w:rsidRPr="008D119C" w:rsidRDefault="00882D05" w:rsidP="0088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923646" w:rsidRPr="008D119C" w:rsidRDefault="00882D05" w:rsidP="0088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AA61D7" w:rsidRPr="008D119C" w:rsidRDefault="00AA61D7" w:rsidP="0088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923646" w:rsidRPr="00522586" w:rsidTr="008E2B84">
        <w:tc>
          <w:tcPr>
            <w:tcW w:w="1559" w:type="dxa"/>
            <w:shd w:val="clear" w:color="auto" w:fill="auto"/>
            <w:vAlign w:val="center"/>
          </w:tcPr>
          <w:p w:rsidR="00923646" w:rsidRPr="00A17A34"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3"/>
              <w:jc w:val="center"/>
              <w:rPr>
                <w:rFonts w:ascii="Times New Roman" w:eastAsia="Times New Roman" w:hAnsi="Times New Roman" w:cs="Times New Roman"/>
                <w:lang w:eastAsia="ru-RU"/>
              </w:rPr>
            </w:pPr>
            <w:r w:rsidRPr="00A17A34">
              <w:rPr>
                <w:rFonts w:ascii="Times New Roman" w:eastAsia="Times New Roman" w:hAnsi="Times New Roman" w:cs="Times New Roman"/>
                <w:lang w:eastAsia="ru-RU"/>
              </w:rPr>
              <w:t>ТК-39в - ТК-40</w:t>
            </w:r>
          </w:p>
        </w:tc>
        <w:tc>
          <w:tcPr>
            <w:tcW w:w="1276" w:type="dxa"/>
            <w:shd w:val="clear" w:color="auto" w:fill="auto"/>
            <w:vAlign w:val="center"/>
          </w:tcPr>
          <w:p w:rsidR="00923646" w:rsidRPr="008D119C"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108</w:t>
            </w:r>
          </w:p>
        </w:tc>
        <w:tc>
          <w:tcPr>
            <w:tcW w:w="1134" w:type="dxa"/>
            <w:shd w:val="clear" w:color="auto" w:fill="auto"/>
            <w:vAlign w:val="center"/>
          </w:tcPr>
          <w:p w:rsidR="00923646" w:rsidRPr="008D119C"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12</w:t>
            </w:r>
            <w:r w:rsidR="00C754AF" w:rsidRPr="008D119C">
              <w:rPr>
                <w:rFonts w:ascii="Times New Roman" w:eastAsia="Times New Roman" w:hAnsi="Times New Roman" w:cs="Times New Roman"/>
                <w:lang w:val="ru-RU" w:eastAsia="ru-RU"/>
              </w:rPr>
              <w:t>4</w:t>
            </w:r>
          </w:p>
        </w:tc>
        <w:tc>
          <w:tcPr>
            <w:tcW w:w="1276" w:type="dxa"/>
            <w:shd w:val="clear" w:color="auto" w:fill="auto"/>
            <w:vAlign w:val="center"/>
          </w:tcPr>
          <w:p w:rsidR="00923646" w:rsidRPr="008D119C"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2" w:type="dxa"/>
            <w:shd w:val="clear" w:color="auto" w:fill="auto"/>
          </w:tcPr>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923646"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AA61D7" w:rsidRPr="008D119C" w:rsidRDefault="00AA61D7"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923646" w:rsidRPr="00522586" w:rsidTr="008E2B84">
        <w:tc>
          <w:tcPr>
            <w:tcW w:w="1559" w:type="dxa"/>
            <w:shd w:val="clear" w:color="auto" w:fill="auto"/>
            <w:vAlign w:val="center"/>
          </w:tcPr>
          <w:p w:rsidR="00923646" w:rsidRPr="00A17A34"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hanging="29"/>
              <w:jc w:val="both"/>
              <w:rPr>
                <w:rFonts w:ascii="Times New Roman" w:eastAsia="Times New Roman" w:hAnsi="Times New Roman" w:cs="Times New Roman"/>
                <w:lang w:eastAsia="ru-RU"/>
              </w:rPr>
            </w:pPr>
            <w:r w:rsidRPr="00A17A34">
              <w:rPr>
                <w:rFonts w:ascii="Times New Roman" w:eastAsia="Times New Roman" w:hAnsi="Times New Roman" w:cs="Times New Roman"/>
                <w:lang w:val="ru-RU" w:eastAsia="ru-RU"/>
              </w:rPr>
              <w:t>П</w:t>
            </w:r>
            <w:r w:rsidR="00923646" w:rsidRPr="00A17A34">
              <w:rPr>
                <w:rFonts w:ascii="Times New Roman" w:eastAsia="Times New Roman" w:hAnsi="Times New Roman" w:cs="Times New Roman"/>
                <w:lang w:eastAsia="ru-RU"/>
              </w:rPr>
              <w:t>ідключення до існуючих будинків</w:t>
            </w:r>
          </w:p>
        </w:tc>
        <w:tc>
          <w:tcPr>
            <w:tcW w:w="1276" w:type="dxa"/>
            <w:shd w:val="clear" w:color="auto" w:fill="auto"/>
            <w:vAlign w:val="center"/>
          </w:tcPr>
          <w:p w:rsidR="00923646" w:rsidRPr="008D119C"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57</w:t>
            </w:r>
          </w:p>
        </w:tc>
        <w:tc>
          <w:tcPr>
            <w:tcW w:w="1134" w:type="dxa"/>
            <w:shd w:val="clear" w:color="auto" w:fill="auto"/>
            <w:vAlign w:val="center"/>
          </w:tcPr>
          <w:p w:rsidR="00923646" w:rsidRPr="008D119C" w:rsidRDefault="00C754AF"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37</w:t>
            </w:r>
          </w:p>
        </w:tc>
        <w:tc>
          <w:tcPr>
            <w:tcW w:w="1276" w:type="dxa"/>
            <w:shd w:val="clear" w:color="auto" w:fill="auto"/>
            <w:vAlign w:val="center"/>
          </w:tcPr>
          <w:p w:rsidR="00923646" w:rsidRPr="008D119C"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2" w:type="dxa"/>
            <w:shd w:val="clear" w:color="auto" w:fill="auto"/>
          </w:tcPr>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923646"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AA61D7" w:rsidRPr="008D119C" w:rsidRDefault="00AA61D7"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923646" w:rsidRPr="00522586" w:rsidTr="008E2B84">
        <w:tc>
          <w:tcPr>
            <w:tcW w:w="1559" w:type="dxa"/>
            <w:shd w:val="clear" w:color="auto" w:fill="auto"/>
            <w:vAlign w:val="center"/>
          </w:tcPr>
          <w:p w:rsidR="00923646" w:rsidRPr="00A17A34" w:rsidRDefault="00923646"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17A34">
              <w:rPr>
                <w:rFonts w:ascii="Times New Roman" w:eastAsia="Times New Roman" w:hAnsi="Times New Roman" w:cs="Times New Roman"/>
                <w:lang w:eastAsia="ru-RU"/>
              </w:rPr>
              <w:t>ТК40 (т. 893) – до точці приєднання до існуючої мережі</w:t>
            </w:r>
            <w:r w:rsidR="00513D33" w:rsidRPr="00A17A34">
              <w:rPr>
                <w:rFonts w:ascii="Times New Roman" w:eastAsia="Times New Roman" w:hAnsi="Times New Roman" w:cs="Times New Roman"/>
                <w:lang w:val="ru-RU" w:eastAsia="ru-RU"/>
              </w:rPr>
              <w:t xml:space="preserve"> (в напрямку ТК-41)</w:t>
            </w:r>
          </w:p>
        </w:tc>
        <w:tc>
          <w:tcPr>
            <w:tcW w:w="1276" w:type="dxa"/>
            <w:shd w:val="clear" w:color="auto" w:fill="auto"/>
            <w:vAlign w:val="center"/>
          </w:tcPr>
          <w:p w:rsidR="00923646"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219</w:t>
            </w:r>
          </w:p>
        </w:tc>
        <w:tc>
          <w:tcPr>
            <w:tcW w:w="1134" w:type="dxa"/>
            <w:shd w:val="clear" w:color="auto" w:fill="auto"/>
            <w:vAlign w:val="center"/>
          </w:tcPr>
          <w:p w:rsidR="00923646" w:rsidRPr="008D119C" w:rsidRDefault="00C754AF"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232</w:t>
            </w:r>
          </w:p>
        </w:tc>
        <w:tc>
          <w:tcPr>
            <w:tcW w:w="1276" w:type="dxa"/>
            <w:shd w:val="clear" w:color="auto" w:fill="auto"/>
            <w:vAlign w:val="center"/>
          </w:tcPr>
          <w:p w:rsidR="00923646"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 та безканальне</w:t>
            </w:r>
          </w:p>
        </w:tc>
        <w:tc>
          <w:tcPr>
            <w:tcW w:w="4252" w:type="dxa"/>
            <w:shd w:val="clear" w:color="auto" w:fill="auto"/>
          </w:tcPr>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монтаж трубопровода ПТПУ з захисною оболонкою з металу на ділянці траси довжиною  </w:t>
            </w:r>
            <w:r w:rsidRPr="008D119C">
              <w:rPr>
                <w:rFonts w:ascii="Times New Roman" w:eastAsia="Times New Roman" w:hAnsi="Times New Roman" w:cs="Times New Roman"/>
                <w:lang w:val="ru-RU" w:eastAsia="ru-RU"/>
              </w:rPr>
              <w:t>94</w:t>
            </w:r>
            <w:r w:rsidRPr="008D119C">
              <w:rPr>
                <w:rFonts w:ascii="Times New Roman" w:eastAsia="Times New Roman" w:hAnsi="Times New Roman" w:cs="Times New Roman"/>
                <w:lang w:eastAsia="ru-RU"/>
              </w:rPr>
              <w:t xml:space="preserve"> м (надземне прокладання);</w:t>
            </w:r>
          </w:p>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захисною оболонкою з поліетилену на ділянці траси довжиною 1</w:t>
            </w:r>
            <w:r w:rsidR="00C11FE5" w:rsidRPr="008D119C">
              <w:rPr>
                <w:rFonts w:ascii="Times New Roman" w:eastAsia="Times New Roman" w:hAnsi="Times New Roman" w:cs="Times New Roman"/>
                <w:lang w:val="ru-RU" w:eastAsia="ru-RU"/>
              </w:rPr>
              <w:t>38</w:t>
            </w:r>
            <w:r w:rsidRPr="008D119C">
              <w:rPr>
                <w:rFonts w:ascii="Times New Roman" w:eastAsia="Times New Roman" w:hAnsi="Times New Roman" w:cs="Times New Roman"/>
                <w:lang w:eastAsia="ru-RU"/>
              </w:rPr>
              <w:t xml:space="preserve"> м</w:t>
            </w:r>
            <w:r w:rsidR="00A80C46" w:rsidRPr="008D119C">
              <w:rPr>
                <w:rFonts w:ascii="Times New Roman" w:eastAsia="Times New Roman" w:hAnsi="Times New Roman" w:cs="Times New Roman"/>
                <w:lang w:val="ru-RU" w:eastAsia="ru-RU"/>
              </w:rPr>
              <w:t xml:space="preserve"> (підземне</w:t>
            </w:r>
            <w:r w:rsidR="00A80C46" w:rsidRPr="008D119C">
              <w:rPr>
                <w:rFonts w:ascii="Times New Roman" w:eastAsia="Times New Roman" w:hAnsi="Times New Roman" w:cs="Times New Roman"/>
                <w:lang w:eastAsia="ru-RU"/>
              </w:rPr>
              <w:t xml:space="preserve"> прокдажання)</w:t>
            </w:r>
            <w:r w:rsidRPr="008D119C">
              <w:rPr>
                <w:rFonts w:ascii="Times New Roman" w:eastAsia="Times New Roman" w:hAnsi="Times New Roman" w:cs="Times New Roman"/>
                <w:lang w:eastAsia="ru-RU"/>
              </w:rPr>
              <w:t>;</w:t>
            </w:r>
          </w:p>
          <w:p w:rsidR="00882D05"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 xml:space="preserve">- монтаж опорних </w:t>
            </w:r>
            <w:r w:rsidRPr="008D119C">
              <w:rPr>
                <w:rFonts w:ascii="Times New Roman" w:eastAsia="Times New Roman" w:hAnsi="Times New Roman" w:cs="Times New Roman"/>
                <w:lang w:eastAsia="ru-RU"/>
              </w:rPr>
              <w:t>будівельних конструкцій</w:t>
            </w:r>
            <w:r w:rsidRPr="008D119C">
              <w:rPr>
                <w:rFonts w:ascii="Times New Roman" w:eastAsia="Times New Roman" w:hAnsi="Times New Roman" w:cs="Times New Roman"/>
                <w:lang w:val="ru-RU" w:eastAsia="ru-RU"/>
              </w:rPr>
              <w:t xml:space="preserve"> пыд надземны трубопроводи</w:t>
            </w:r>
          </w:p>
          <w:p w:rsidR="00923646" w:rsidRPr="008D119C" w:rsidRDefault="00882D05"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AA61D7" w:rsidRPr="008D119C" w:rsidRDefault="00AA61D7" w:rsidP="00AA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4E0587" w:rsidRPr="00522586" w:rsidTr="008E2B84">
        <w:tc>
          <w:tcPr>
            <w:tcW w:w="9497" w:type="dxa"/>
            <w:gridSpan w:val="5"/>
            <w:shd w:val="clear" w:color="auto" w:fill="auto"/>
            <w:vAlign w:val="center"/>
          </w:tcPr>
          <w:p w:rsidR="00AA61D7" w:rsidRPr="00A952F4" w:rsidRDefault="00A952F4" w:rsidP="00A952F4">
            <w:pPr>
              <w:pStyle w:val="afff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rPr>
            </w:pPr>
            <w:r w:rsidRPr="00A952F4">
              <w:rPr>
                <w:i/>
                <w:lang w:val="uk-UA"/>
              </w:rPr>
              <w:t>Вуличний колектор у бік сел. Геологів</w:t>
            </w:r>
          </w:p>
        </w:tc>
      </w:tr>
      <w:tr w:rsidR="004E0587" w:rsidRPr="00522586" w:rsidTr="008E2B84">
        <w:tc>
          <w:tcPr>
            <w:tcW w:w="1559" w:type="dxa"/>
            <w:shd w:val="clear" w:color="auto" w:fill="auto"/>
            <w:vAlign w:val="center"/>
          </w:tcPr>
          <w:p w:rsidR="004E0587" w:rsidRPr="004E0587"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rPr>
            </w:pPr>
            <w:r w:rsidRPr="004E0587">
              <w:rPr>
                <w:rFonts w:ascii="Times New Roman" w:hAnsi="Times New Roman" w:cs="Times New Roman"/>
                <w:color w:val="212121"/>
              </w:rPr>
              <w:t>ТК</w:t>
            </w:r>
            <w:r w:rsidRPr="004E0587">
              <w:rPr>
                <w:rFonts w:ascii="Times New Roman" w:hAnsi="Times New Roman" w:cs="Times New Roman"/>
                <w:color w:val="212121"/>
                <w:lang w:val="ru-RU"/>
              </w:rPr>
              <w:t>-</w:t>
            </w:r>
            <w:r w:rsidRPr="004E0587">
              <w:rPr>
                <w:rFonts w:ascii="Times New Roman" w:hAnsi="Times New Roman" w:cs="Times New Roman"/>
                <w:color w:val="212121"/>
              </w:rPr>
              <w:t>72</w:t>
            </w:r>
            <w:r w:rsidRPr="004E0587">
              <w:rPr>
                <w:rFonts w:ascii="Times New Roman" w:hAnsi="Times New Roman" w:cs="Times New Roman"/>
                <w:color w:val="212121"/>
                <w:lang w:val="ru-RU"/>
              </w:rPr>
              <w:t xml:space="preserve"> </w:t>
            </w:r>
            <w:r w:rsidRPr="004E0587">
              <w:rPr>
                <w:rFonts w:ascii="Times New Roman" w:hAnsi="Times New Roman" w:cs="Times New Roman"/>
                <w:color w:val="212121"/>
              </w:rPr>
              <w:t>-т.</w:t>
            </w:r>
            <w:r w:rsidRPr="004E0587">
              <w:rPr>
                <w:rFonts w:ascii="Times New Roman" w:hAnsi="Times New Roman" w:cs="Times New Roman"/>
                <w:color w:val="212121"/>
                <w:lang w:val="ru-RU"/>
              </w:rPr>
              <w:t xml:space="preserve"> </w:t>
            </w:r>
            <w:r w:rsidRPr="004E0587">
              <w:rPr>
                <w:rFonts w:ascii="Times New Roman" w:hAnsi="Times New Roman" w:cs="Times New Roman"/>
                <w:color w:val="212121"/>
              </w:rPr>
              <w:t>617</w:t>
            </w:r>
            <w:r w:rsidR="00A952F4">
              <w:rPr>
                <w:rFonts w:ascii="Times New Roman" w:hAnsi="Times New Roman" w:cs="Times New Roman"/>
                <w:color w:val="212121"/>
              </w:rPr>
              <w:t xml:space="preserve"> </w:t>
            </w:r>
          </w:p>
        </w:tc>
        <w:tc>
          <w:tcPr>
            <w:tcW w:w="1276" w:type="dxa"/>
            <w:shd w:val="clear" w:color="auto" w:fill="auto"/>
            <w:vAlign w:val="center"/>
          </w:tcPr>
          <w:p w:rsidR="004E0587" w:rsidRPr="008D119C"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12121"/>
              </w:rPr>
            </w:pPr>
            <w:r w:rsidRPr="008D119C">
              <w:rPr>
                <w:rFonts w:ascii="Times New Roman" w:hAnsi="Times New Roman" w:cs="Times New Roman"/>
                <w:color w:val="212121"/>
              </w:rPr>
              <w:t>108</w:t>
            </w:r>
          </w:p>
        </w:tc>
        <w:tc>
          <w:tcPr>
            <w:tcW w:w="1134" w:type="dxa"/>
            <w:shd w:val="clear" w:color="auto" w:fill="auto"/>
            <w:vAlign w:val="center"/>
          </w:tcPr>
          <w:p w:rsidR="004E0587" w:rsidRPr="008D119C"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lang w:val="ru-RU"/>
              </w:rPr>
            </w:pPr>
            <w:r w:rsidRPr="008D119C">
              <w:rPr>
                <w:rFonts w:ascii="Times New Roman" w:hAnsi="Times New Roman" w:cs="Times New Roman"/>
                <w:bCs/>
                <w:lang w:val="ru-RU"/>
              </w:rPr>
              <w:t>1</w:t>
            </w:r>
            <w:r w:rsidR="00D57BDA" w:rsidRPr="008D119C">
              <w:rPr>
                <w:rFonts w:ascii="Times New Roman" w:hAnsi="Times New Roman" w:cs="Times New Roman"/>
                <w:bCs/>
                <w:lang w:val="ru-RU"/>
              </w:rPr>
              <w:t>66</w:t>
            </w:r>
          </w:p>
        </w:tc>
        <w:tc>
          <w:tcPr>
            <w:tcW w:w="1276" w:type="dxa"/>
            <w:shd w:val="clear" w:color="auto" w:fill="auto"/>
            <w:vAlign w:val="center"/>
          </w:tcPr>
          <w:p w:rsidR="004E0587" w:rsidRPr="008D119C"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12121"/>
              </w:rPr>
            </w:pPr>
            <w:r w:rsidRPr="008D119C">
              <w:rPr>
                <w:rFonts w:ascii="Times New Roman" w:hAnsi="Times New Roman" w:cs="Times New Roman"/>
                <w:color w:val="212121"/>
              </w:rPr>
              <w:t>Безканальне</w:t>
            </w:r>
          </w:p>
        </w:tc>
        <w:tc>
          <w:tcPr>
            <w:tcW w:w="4252" w:type="dxa"/>
            <w:shd w:val="clear" w:color="auto" w:fill="auto"/>
          </w:tcPr>
          <w:p w:rsidR="004E0587" w:rsidRPr="008D119C"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8D119C">
              <w:rPr>
                <w:rFonts w:ascii="Times New Roman" w:hAnsi="Times New Roman" w:cs="Times New Roman"/>
                <w:color w:val="212121"/>
              </w:rPr>
              <w:t>- демонтаж існуючих лоткiв, демонтаж          iснуючих трубопроводів;</w:t>
            </w:r>
          </w:p>
          <w:p w:rsidR="004E0587" w:rsidRPr="008D119C"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8D119C">
              <w:rPr>
                <w:rFonts w:ascii="Times New Roman" w:hAnsi="Times New Roman" w:cs="Times New Roman"/>
                <w:color w:val="212121"/>
              </w:rPr>
              <w:t>- монтаж трубопровода ПТПУ з оболонкою з поліетилену;</w:t>
            </w:r>
          </w:p>
          <w:p w:rsidR="004E0587" w:rsidRPr="008D119C" w:rsidRDefault="004E058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8D119C">
              <w:rPr>
                <w:rFonts w:ascii="Times New Roman" w:hAnsi="Times New Roman" w:cs="Times New Roman"/>
                <w:color w:val="212121"/>
              </w:rPr>
              <w:t>- вiдновлювальнi землянi роботи</w:t>
            </w:r>
          </w:p>
          <w:p w:rsidR="00AA61D7" w:rsidRPr="008D119C" w:rsidRDefault="00AA61D7" w:rsidP="004E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p>
        </w:tc>
      </w:tr>
    </w:tbl>
    <w:p w:rsidR="00522586" w:rsidRPr="00522586" w:rsidRDefault="00522586"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p>
    <w:p w:rsidR="00522586" w:rsidRPr="00D259F1" w:rsidRDefault="00522586"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eastAsia="ru-RU"/>
        </w:rPr>
      </w:pPr>
      <w:r w:rsidRPr="00995AE1">
        <w:rPr>
          <w:rFonts w:ascii="Times New Roman" w:eastAsia="Times New Roman" w:hAnsi="Times New Roman" w:cs="Times New Roman"/>
          <w:sz w:val="24"/>
          <w:szCs w:val="24"/>
          <w:lang w:eastAsia="ru-RU"/>
        </w:rPr>
        <w:t xml:space="preserve">2) </w:t>
      </w:r>
      <w:r w:rsidRPr="00995AE1">
        <w:rPr>
          <w:rFonts w:ascii="Times New Roman" w:eastAsia="Times New Roman" w:hAnsi="Times New Roman" w:cs="Times New Roman"/>
          <w:b/>
          <w:sz w:val="24"/>
          <w:szCs w:val="24"/>
          <w:lang w:eastAsia="ru-RU"/>
        </w:rPr>
        <w:t xml:space="preserve">Відновлення </w:t>
      </w:r>
      <w:r w:rsidR="00412882">
        <w:rPr>
          <w:rFonts w:ascii="Times New Roman" w:eastAsia="Times New Roman" w:hAnsi="Times New Roman" w:cs="Times New Roman"/>
          <w:b/>
          <w:sz w:val="24"/>
          <w:szCs w:val="24"/>
          <w:lang w:eastAsia="ru-RU"/>
        </w:rPr>
        <w:t xml:space="preserve">теплової </w:t>
      </w:r>
      <w:r w:rsidRPr="00995AE1">
        <w:rPr>
          <w:rFonts w:ascii="Times New Roman" w:eastAsia="Times New Roman" w:hAnsi="Times New Roman" w:cs="Times New Roman"/>
          <w:b/>
          <w:sz w:val="24"/>
          <w:szCs w:val="24"/>
          <w:lang w:eastAsia="ru-RU"/>
        </w:rPr>
        <w:t>ізоляції трубопроводів</w:t>
      </w:r>
      <w:r w:rsidR="00AF4E26" w:rsidRPr="00995AE1">
        <w:rPr>
          <w:rFonts w:ascii="Times New Roman" w:eastAsia="Times New Roman" w:hAnsi="Times New Roman" w:cs="Times New Roman"/>
          <w:b/>
          <w:sz w:val="24"/>
          <w:szCs w:val="24"/>
          <w:lang w:eastAsia="ru-RU"/>
        </w:rPr>
        <w:t xml:space="preserve"> </w:t>
      </w:r>
      <w:r w:rsidR="005D75BC" w:rsidRPr="00995AE1">
        <w:rPr>
          <w:rFonts w:ascii="Times New Roman" w:eastAsia="Times New Roman" w:hAnsi="Times New Roman" w:cs="Times New Roman"/>
          <w:b/>
          <w:sz w:val="24"/>
          <w:szCs w:val="24"/>
          <w:lang w:eastAsia="ru-RU"/>
        </w:rPr>
        <w:t>опалення</w:t>
      </w:r>
      <w:r w:rsidR="005D75BC" w:rsidRPr="00995AE1">
        <w:rPr>
          <w:rFonts w:ascii="Times New Roman" w:eastAsia="Times New Roman" w:hAnsi="Times New Roman" w:cs="Times New Roman"/>
          <w:sz w:val="24"/>
          <w:szCs w:val="24"/>
          <w:lang w:eastAsia="ru-RU"/>
        </w:rPr>
        <w:t xml:space="preserve"> </w:t>
      </w:r>
      <w:r w:rsidR="003435A4" w:rsidRPr="00995AE1">
        <w:rPr>
          <w:rFonts w:ascii="Times New Roman" w:eastAsia="Times New Roman" w:hAnsi="Times New Roman" w:cs="Times New Roman"/>
          <w:sz w:val="24"/>
          <w:szCs w:val="24"/>
          <w:lang w:eastAsia="ru-RU"/>
        </w:rPr>
        <w:t xml:space="preserve">на ділянках </w:t>
      </w:r>
      <w:r w:rsidR="00196ABD">
        <w:rPr>
          <w:rFonts w:ascii="Times New Roman" w:eastAsia="Times New Roman" w:hAnsi="Times New Roman" w:cs="Times New Roman"/>
          <w:sz w:val="24"/>
          <w:szCs w:val="24"/>
          <w:lang w:eastAsia="ru-RU"/>
        </w:rPr>
        <w:t>тепло</w:t>
      </w:r>
      <w:r w:rsidR="003435A4" w:rsidRPr="00995AE1">
        <w:rPr>
          <w:rFonts w:ascii="Times New Roman" w:eastAsia="Times New Roman" w:hAnsi="Times New Roman" w:cs="Times New Roman"/>
          <w:sz w:val="24"/>
          <w:szCs w:val="24"/>
          <w:lang w:eastAsia="ru-RU"/>
        </w:rPr>
        <w:t>трас</w:t>
      </w:r>
      <w:r w:rsidR="00B82C64" w:rsidRPr="00995AE1">
        <w:rPr>
          <w:rFonts w:ascii="Times New Roman" w:eastAsia="Times New Roman" w:hAnsi="Times New Roman" w:cs="Times New Roman"/>
          <w:sz w:val="24"/>
          <w:szCs w:val="24"/>
          <w:lang w:eastAsia="ru-RU"/>
        </w:rPr>
        <w:t xml:space="preserve"> </w:t>
      </w:r>
      <w:r w:rsidRPr="00995AE1">
        <w:rPr>
          <w:rFonts w:ascii="Times New Roman" w:eastAsia="Times New Roman" w:hAnsi="Times New Roman" w:cs="Times New Roman"/>
          <w:sz w:val="24"/>
          <w:szCs w:val="24"/>
          <w:lang w:eastAsia="ru-RU"/>
        </w:rPr>
        <w:t xml:space="preserve">загальною </w:t>
      </w:r>
      <w:r w:rsidRPr="00995AE1">
        <w:rPr>
          <w:rFonts w:ascii="Times New Roman" w:eastAsia="Times New Roman" w:hAnsi="Times New Roman" w:cs="Times New Roman"/>
          <w:color w:val="212121"/>
          <w:sz w:val="24"/>
          <w:szCs w:val="24"/>
          <w:lang w:eastAsia="ru-RU"/>
        </w:rPr>
        <w:t xml:space="preserve">довжиною </w:t>
      </w:r>
      <w:r w:rsidR="00CF6A6F" w:rsidRPr="00412882">
        <w:rPr>
          <w:rFonts w:ascii="Times New Roman" w:eastAsia="Times New Roman" w:hAnsi="Times New Roman" w:cs="Times New Roman"/>
          <w:color w:val="212121"/>
          <w:sz w:val="24"/>
          <w:szCs w:val="24"/>
          <w:lang w:eastAsia="ru-RU"/>
        </w:rPr>
        <w:t>96</w:t>
      </w:r>
      <w:r w:rsidR="00230952">
        <w:rPr>
          <w:rFonts w:ascii="Times New Roman" w:eastAsia="Times New Roman" w:hAnsi="Times New Roman" w:cs="Times New Roman"/>
          <w:color w:val="212121"/>
          <w:sz w:val="24"/>
          <w:szCs w:val="24"/>
          <w:lang w:eastAsia="ru-RU"/>
        </w:rPr>
        <w:t>5</w:t>
      </w:r>
      <w:r w:rsidR="008622FD" w:rsidRPr="00995AE1">
        <w:rPr>
          <w:rFonts w:ascii="Times New Roman" w:eastAsia="Times New Roman" w:hAnsi="Times New Roman" w:cs="Times New Roman"/>
          <w:color w:val="212121"/>
          <w:sz w:val="24"/>
          <w:szCs w:val="24"/>
          <w:lang w:eastAsia="ru-RU"/>
        </w:rPr>
        <w:t xml:space="preserve"> </w:t>
      </w:r>
      <w:r w:rsidRPr="00995AE1">
        <w:rPr>
          <w:rFonts w:ascii="Times New Roman" w:eastAsia="Times New Roman" w:hAnsi="Times New Roman" w:cs="Times New Roman"/>
          <w:color w:val="212121"/>
          <w:sz w:val="24"/>
          <w:szCs w:val="24"/>
          <w:lang w:eastAsia="ru-RU"/>
        </w:rPr>
        <w:t>м.</w:t>
      </w:r>
    </w:p>
    <w:p w:rsidR="005F031A" w:rsidRDefault="00522586" w:rsidP="005F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F4E26">
        <w:rPr>
          <w:rFonts w:ascii="Times New Roman" w:eastAsia="Times New Roman" w:hAnsi="Times New Roman" w:cs="Times New Roman"/>
          <w:sz w:val="24"/>
          <w:szCs w:val="24"/>
          <w:lang w:eastAsia="ru-RU"/>
        </w:rPr>
        <w:t xml:space="preserve">Відновлення </w:t>
      </w:r>
      <w:r w:rsidR="00412882">
        <w:rPr>
          <w:rFonts w:ascii="Times New Roman" w:eastAsia="Times New Roman" w:hAnsi="Times New Roman" w:cs="Times New Roman"/>
          <w:sz w:val="24"/>
          <w:szCs w:val="24"/>
          <w:lang w:eastAsia="ru-RU"/>
        </w:rPr>
        <w:t xml:space="preserve">теплової </w:t>
      </w:r>
      <w:r w:rsidRPr="00AF4E26">
        <w:rPr>
          <w:rFonts w:ascii="Times New Roman" w:eastAsia="Times New Roman" w:hAnsi="Times New Roman" w:cs="Times New Roman"/>
          <w:sz w:val="24"/>
          <w:szCs w:val="24"/>
          <w:lang w:eastAsia="ru-RU"/>
        </w:rPr>
        <w:t>ізоляції трубопроводів передбачається закладенням щілин штукатуркою «перлізол».</w:t>
      </w:r>
    </w:p>
    <w:p w:rsidR="005F031A" w:rsidRDefault="00AE216F"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68" w:name="_Hlk21081521"/>
      <w:r w:rsidRPr="00AF4E26">
        <w:rPr>
          <w:rFonts w:ascii="Times New Roman" w:eastAsia="Times New Roman" w:hAnsi="Times New Roman" w:cs="Times New Roman"/>
          <w:sz w:val="24"/>
          <w:szCs w:val="24"/>
          <w:lang w:eastAsia="ru-RU"/>
        </w:rPr>
        <w:lastRenderedPageBreak/>
        <w:t>Ділянки</w:t>
      </w:r>
      <w:r w:rsidR="008F7F3F" w:rsidRPr="00AF4E26">
        <w:rPr>
          <w:rFonts w:ascii="Times New Roman" w:eastAsia="Times New Roman" w:hAnsi="Times New Roman" w:cs="Times New Roman"/>
          <w:sz w:val="24"/>
          <w:szCs w:val="24"/>
          <w:lang w:eastAsia="ru-RU"/>
        </w:rPr>
        <w:t xml:space="preserve"> </w:t>
      </w:r>
      <w:r w:rsidR="00196ABD">
        <w:rPr>
          <w:rFonts w:ascii="Times New Roman" w:eastAsia="Times New Roman" w:hAnsi="Times New Roman" w:cs="Times New Roman"/>
          <w:sz w:val="24"/>
          <w:szCs w:val="24"/>
          <w:lang w:eastAsia="ru-RU"/>
        </w:rPr>
        <w:t>тепло</w:t>
      </w:r>
      <w:r w:rsidR="00C119D8" w:rsidRPr="00AF4E26">
        <w:rPr>
          <w:rFonts w:ascii="Times New Roman" w:eastAsia="Times New Roman" w:hAnsi="Times New Roman" w:cs="Times New Roman"/>
          <w:sz w:val="24"/>
          <w:szCs w:val="24"/>
          <w:lang w:eastAsia="ru-RU"/>
        </w:rPr>
        <w:t>трас, на яких</w:t>
      </w:r>
      <w:r w:rsidR="009D5AC8" w:rsidRPr="009D5AC8">
        <w:rPr>
          <w:rFonts w:ascii="Times New Roman" w:eastAsia="Times New Roman" w:hAnsi="Times New Roman" w:cs="Times New Roman"/>
          <w:sz w:val="24"/>
          <w:szCs w:val="24"/>
          <w:lang w:eastAsia="ru-RU"/>
        </w:rPr>
        <w:t xml:space="preserve"> проводиться відновлення </w:t>
      </w:r>
      <w:r w:rsidR="009D5AC8">
        <w:rPr>
          <w:rFonts w:ascii="Times New Roman" w:eastAsia="Times New Roman" w:hAnsi="Times New Roman" w:cs="Times New Roman"/>
          <w:sz w:val="24"/>
          <w:szCs w:val="24"/>
          <w:lang w:eastAsia="ru-RU"/>
        </w:rPr>
        <w:t xml:space="preserve">теплової </w:t>
      </w:r>
      <w:r w:rsidR="009D5AC8" w:rsidRPr="009D5AC8">
        <w:rPr>
          <w:rFonts w:ascii="Times New Roman" w:eastAsia="Times New Roman" w:hAnsi="Times New Roman" w:cs="Times New Roman"/>
          <w:sz w:val="24"/>
          <w:szCs w:val="24"/>
          <w:lang w:eastAsia="ru-RU"/>
        </w:rPr>
        <w:t xml:space="preserve">ізоляції </w:t>
      </w:r>
      <w:r w:rsidR="008F7F3F" w:rsidRPr="00AF4E26">
        <w:rPr>
          <w:rFonts w:ascii="Times New Roman" w:eastAsia="Times New Roman" w:hAnsi="Times New Roman" w:cs="Times New Roman"/>
          <w:sz w:val="24"/>
          <w:szCs w:val="24"/>
          <w:lang w:eastAsia="ru-RU"/>
        </w:rPr>
        <w:t>трубопровод</w:t>
      </w:r>
      <w:r w:rsidR="009D5AC8">
        <w:rPr>
          <w:rFonts w:ascii="Times New Roman" w:eastAsia="Times New Roman" w:hAnsi="Times New Roman" w:cs="Times New Roman"/>
          <w:sz w:val="24"/>
          <w:szCs w:val="24"/>
          <w:lang w:eastAsia="ru-RU"/>
        </w:rPr>
        <w:t>ів</w:t>
      </w:r>
      <w:r w:rsidR="00630EFE" w:rsidRPr="00AF4E26">
        <w:rPr>
          <w:rFonts w:ascii="Times New Roman" w:eastAsia="Times New Roman" w:hAnsi="Times New Roman" w:cs="Times New Roman"/>
          <w:sz w:val="24"/>
          <w:szCs w:val="24"/>
          <w:lang w:eastAsia="ru-RU"/>
        </w:rPr>
        <w:t xml:space="preserve"> </w:t>
      </w:r>
      <w:r w:rsidR="005D75BC" w:rsidRPr="00AF4E26">
        <w:rPr>
          <w:rFonts w:ascii="Times New Roman" w:eastAsia="Times New Roman" w:hAnsi="Times New Roman" w:cs="Times New Roman"/>
          <w:sz w:val="24"/>
          <w:szCs w:val="24"/>
          <w:lang w:eastAsia="ru-RU"/>
        </w:rPr>
        <w:t>опалення</w:t>
      </w:r>
      <w:r w:rsidR="008F7F3F" w:rsidRPr="00AF4E26">
        <w:rPr>
          <w:rFonts w:ascii="Times New Roman" w:eastAsia="Times New Roman" w:hAnsi="Times New Roman" w:cs="Times New Roman"/>
          <w:sz w:val="24"/>
          <w:szCs w:val="24"/>
          <w:lang w:eastAsia="ru-RU"/>
        </w:rPr>
        <w:t xml:space="preserve">, </w:t>
      </w:r>
      <w:r w:rsidR="00522586" w:rsidRPr="00AF4E26">
        <w:rPr>
          <w:rFonts w:ascii="Times New Roman" w:eastAsia="Times New Roman" w:hAnsi="Times New Roman" w:cs="Times New Roman"/>
          <w:sz w:val="24"/>
          <w:szCs w:val="24"/>
          <w:lang w:eastAsia="ru-RU"/>
        </w:rPr>
        <w:t>нав</w:t>
      </w:r>
      <w:r w:rsidRPr="00AF4E26">
        <w:rPr>
          <w:rFonts w:ascii="Times New Roman" w:eastAsia="Times New Roman" w:hAnsi="Times New Roman" w:cs="Times New Roman"/>
          <w:sz w:val="24"/>
          <w:szCs w:val="24"/>
          <w:lang w:eastAsia="ru-RU"/>
        </w:rPr>
        <w:t>е</w:t>
      </w:r>
      <w:r w:rsidR="00522586" w:rsidRPr="00AF4E26">
        <w:rPr>
          <w:rFonts w:ascii="Times New Roman" w:eastAsia="Times New Roman" w:hAnsi="Times New Roman" w:cs="Times New Roman"/>
          <w:sz w:val="24"/>
          <w:szCs w:val="24"/>
          <w:lang w:eastAsia="ru-RU"/>
        </w:rPr>
        <w:t>ден</w:t>
      </w:r>
      <w:r w:rsidRPr="00AF4E26">
        <w:rPr>
          <w:rFonts w:ascii="Times New Roman" w:eastAsia="Times New Roman" w:hAnsi="Times New Roman" w:cs="Times New Roman"/>
          <w:sz w:val="24"/>
          <w:szCs w:val="24"/>
          <w:lang w:eastAsia="ru-RU"/>
        </w:rPr>
        <w:t xml:space="preserve">і </w:t>
      </w:r>
      <w:r w:rsidR="00522586" w:rsidRPr="00AF4E26">
        <w:rPr>
          <w:rFonts w:ascii="Times New Roman" w:eastAsia="Times New Roman" w:hAnsi="Times New Roman" w:cs="Times New Roman"/>
          <w:sz w:val="24"/>
          <w:szCs w:val="24"/>
          <w:lang w:eastAsia="ru-RU"/>
        </w:rPr>
        <w:t xml:space="preserve">в </w:t>
      </w:r>
      <w:r w:rsidRPr="00AF4E26">
        <w:rPr>
          <w:rFonts w:ascii="Times New Roman" w:eastAsia="Times New Roman" w:hAnsi="Times New Roman" w:cs="Times New Roman"/>
          <w:sz w:val="24"/>
          <w:szCs w:val="24"/>
          <w:lang w:eastAsia="ru-RU"/>
        </w:rPr>
        <w:t>таблиці</w:t>
      </w:r>
      <w:r w:rsidR="00522586" w:rsidRPr="00AF4E26">
        <w:rPr>
          <w:rFonts w:ascii="Times New Roman" w:eastAsia="Times New Roman" w:hAnsi="Times New Roman" w:cs="Times New Roman"/>
          <w:sz w:val="24"/>
          <w:szCs w:val="24"/>
          <w:lang w:eastAsia="ru-RU"/>
        </w:rPr>
        <w:t xml:space="preserve"> </w:t>
      </w:r>
      <w:r w:rsidR="00950196">
        <w:rPr>
          <w:rFonts w:ascii="Times New Roman" w:eastAsia="Times New Roman" w:hAnsi="Times New Roman" w:cs="Times New Roman"/>
          <w:sz w:val="24"/>
          <w:szCs w:val="24"/>
          <w:lang w:eastAsia="ru-RU"/>
        </w:rPr>
        <w:t>6</w:t>
      </w:r>
      <w:r w:rsidR="00913DBC" w:rsidRPr="00AF4E26">
        <w:rPr>
          <w:rFonts w:ascii="Times New Roman" w:eastAsia="Times New Roman" w:hAnsi="Times New Roman" w:cs="Times New Roman"/>
          <w:sz w:val="24"/>
          <w:szCs w:val="24"/>
          <w:lang w:eastAsia="ru-RU"/>
        </w:rPr>
        <w:t>.</w:t>
      </w:r>
      <w:r w:rsidR="005F031A">
        <w:rPr>
          <w:rFonts w:ascii="Times New Roman" w:eastAsia="Times New Roman" w:hAnsi="Times New Roman" w:cs="Times New Roman"/>
          <w:sz w:val="24"/>
          <w:szCs w:val="24"/>
          <w:lang w:eastAsia="ru-RU"/>
        </w:rPr>
        <w:br w:type="page"/>
      </w:r>
    </w:p>
    <w:p w:rsidR="004D0740" w:rsidRPr="00A31EF4" w:rsidRDefault="00522586" w:rsidP="0004429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275"/>
        <w:jc w:val="both"/>
        <w:rPr>
          <w:rFonts w:ascii="Times New Roman" w:eastAsia="Times New Roman" w:hAnsi="Times New Roman" w:cs="Times New Roman"/>
          <w:strike/>
          <w:color w:val="212121"/>
          <w:sz w:val="24"/>
          <w:szCs w:val="24"/>
          <w:lang w:eastAsia="ru-RU"/>
        </w:rPr>
      </w:pPr>
      <w:r w:rsidRPr="00AF4E26">
        <w:rPr>
          <w:rFonts w:ascii="Times New Roman" w:eastAsia="Times New Roman" w:hAnsi="Times New Roman" w:cs="Times New Roman"/>
          <w:sz w:val="24"/>
          <w:szCs w:val="24"/>
          <w:lang w:eastAsia="ru-RU"/>
        </w:rPr>
        <w:lastRenderedPageBreak/>
        <w:t xml:space="preserve">Таблиця </w:t>
      </w:r>
      <w:r w:rsidR="00950196">
        <w:rPr>
          <w:rFonts w:ascii="Times New Roman" w:eastAsia="Times New Roman" w:hAnsi="Times New Roman" w:cs="Times New Roman"/>
          <w:sz w:val="24"/>
          <w:szCs w:val="24"/>
          <w:lang w:eastAsia="ru-RU"/>
        </w:rPr>
        <w:t>6</w:t>
      </w:r>
      <w:r w:rsidRPr="00AF4E26">
        <w:rPr>
          <w:rFonts w:ascii="Times New Roman" w:eastAsia="Times New Roman" w:hAnsi="Times New Roman" w:cs="Times New Roman"/>
          <w:sz w:val="24"/>
          <w:szCs w:val="24"/>
          <w:lang w:eastAsia="ru-RU"/>
        </w:rPr>
        <w:t xml:space="preserve"> - </w:t>
      </w:r>
      <w:r w:rsidR="009D5AC8" w:rsidRPr="009D5AC8">
        <w:rPr>
          <w:rFonts w:ascii="Times New Roman" w:eastAsia="Times New Roman" w:hAnsi="Times New Roman" w:cs="Times New Roman"/>
          <w:sz w:val="24"/>
          <w:szCs w:val="24"/>
          <w:lang w:eastAsia="ru-RU"/>
        </w:rPr>
        <w:t xml:space="preserve">Ділянки </w:t>
      </w:r>
      <w:r w:rsidR="00196ABD">
        <w:rPr>
          <w:rFonts w:ascii="Times New Roman" w:eastAsia="Times New Roman" w:hAnsi="Times New Roman" w:cs="Times New Roman"/>
          <w:sz w:val="24"/>
          <w:szCs w:val="24"/>
          <w:lang w:eastAsia="ru-RU"/>
        </w:rPr>
        <w:t>тепло</w:t>
      </w:r>
      <w:r w:rsidR="009D5AC8" w:rsidRPr="009D5AC8">
        <w:rPr>
          <w:rFonts w:ascii="Times New Roman" w:eastAsia="Times New Roman" w:hAnsi="Times New Roman" w:cs="Times New Roman"/>
          <w:sz w:val="24"/>
          <w:szCs w:val="24"/>
          <w:lang w:eastAsia="ru-RU"/>
        </w:rPr>
        <w:t xml:space="preserve">трас, на яких проводиться відновлення </w:t>
      </w:r>
      <w:r w:rsidR="009D5AC8">
        <w:rPr>
          <w:rFonts w:ascii="Times New Roman" w:eastAsia="Times New Roman" w:hAnsi="Times New Roman" w:cs="Times New Roman"/>
          <w:sz w:val="24"/>
          <w:szCs w:val="24"/>
          <w:lang w:eastAsia="ru-RU"/>
        </w:rPr>
        <w:t xml:space="preserve">теплової </w:t>
      </w:r>
      <w:r w:rsidR="009D5AC8" w:rsidRPr="009D5AC8">
        <w:rPr>
          <w:rFonts w:ascii="Times New Roman" w:eastAsia="Times New Roman" w:hAnsi="Times New Roman" w:cs="Times New Roman"/>
          <w:sz w:val="24"/>
          <w:szCs w:val="24"/>
          <w:lang w:eastAsia="ru-RU"/>
        </w:rPr>
        <w:t>ізоляції трубопроводів опалення</w:t>
      </w:r>
    </w:p>
    <w:tbl>
      <w:tblPr>
        <w:tblW w:w="9639" w:type="dxa"/>
        <w:tblInd w:w="137" w:type="dxa"/>
        <w:tblLook w:val="04A0" w:firstRow="1" w:lastRow="0" w:firstColumn="1" w:lastColumn="0" w:noHBand="0" w:noVBand="1"/>
      </w:tblPr>
      <w:tblGrid>
        <w:gridCol w:w="1582"/>
        <w:gridCol w:w="1641"/>
        <w:gridCol w:w="1402"/>
        <w:gridCol w:w="1574"/>
        <w:gridCol w:w="1798"/>
        <w:gridCol w:w="1642"/>
      </w:tblGrid>
      <w:tr w:rsidR="00522586" w:rsidRPr="00522586" w:rsidTr="00136C3C">
        <w:trPr>
          <w:trHeight w:val="1495"/>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586" w:rsidRPr="000861F4"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bookmarkStart w:id="69" w:name="_Hlk23933158"/>
            <w:bookmarkEnd w:id="68"/>
            <w:r w:rsidRPr="000861F4">
              <w:rPr>
                <w:rFonts w:ascii="Times New Roman" w:eastAsia="Times New Roman" w:hAnsi="Times New Roman" w:cs="Times New Roman"/>
                <w:b/>
                <w:lang w:eastAsia="ru-RU"/>
              </w:rPr>
              <w:t>Назва ділянки</w:t>
            </w:r>
            <w:r w:rsidR="00982BAA" w:rsidRPr="000861F4">
              <w:rPr>
                <w:rFonts w:ascii="Times New Roman" w:eastAsia="Times New Roman" w:hAnsi="Times New Roman" w:cs="Times New Roman"/>
                <w:b/>
                <w:lang w:eastAsia="ru-RU"/>
              </w:rPr>
              <w:t xml:space="preserve"> </w:t>
            </w:r>
            <w:r w:rsidR="00196ABD">
              <w:rPr>
                <w:rFonts w:ascii="Times New Roman" w:eastAsia="Times New Roman" w:hAnsi="Times New Roman" w:cs="Times New Roman"/>
                <w:b/>
                <w:lang w:eastAsia="ru-RU"/>
              </w:rPr>
              <w:t>тепло</w:t>
            </w:r>
            <w:r w:rsidR="00982BAA" w:rsidRPr="000861F4">
              <w:rPr>
                <w:rFonts w:ascii="Times New Roman" w:eastAsia="Times New Roman" w:hAnsi="Times New Roman" w:cs="Times New Roman"/>
                <w:b/>
                <w:lang w:eastAsia="ru-RU"/>
              </w:rPr>
              <w:t>траси</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522586" w:rsidRPr="000861F4"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861F4">
              <w:rPr>
                <w:rFonts w:ascii="Times New Roman" w:eastAsia="Times New Roman" w:hAnsi="Times New Roman" w:cs="Times New Roman"/>
                <w:b/>
                <w:lang w:eastAsia="ru-RU"/>
              </w:rPr>
              <w:t>Зовнішній діаметр трубопровода, мм</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522586" w:rsidRPr="000861F4" w:rsidRDefault="00567DDA"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861F4">
              <w:rPr>
                <w:rFonts w:ascii="Times New Roman" w:eastAsia="Times New Roman" w:hAnsi="Times New Roman" w:cs="Times New Roman"/>
                <w:b/>
                <w:lang w:eastAsia="ru-RU"/>
              </w:rPr>
              <w:t xml:space="preserve">Довжина ділянки </w:t>
            </w:r>
            <w:r w:rsidR="00196ABD">
              <w:rPr>
                <w:rFonts w:ascii="Times New Roman" w:eastAsia="Times New Roman" w:hAnsi="Times New Roman" w:cs="Times New Roman"/>
                <w:b/>
                <w:lang w:eastAsia="ru-RU"/>
              </w:rPr>
              <w:t>тепло</w:t>
            </w:r>
            <w:r w:rsidRPr="000861F4">
              <w:rPr>
                <w:rFonts w:ascii="Times New Roman" w:eastAsia="Times New Roman" w:hAnsi="Times New Roman" w:cs="Times New Roman"/>
                <w:b/>
                <w:lang w:eastAsia="ru-RU"/>
              </w:rPr>
              <w:t>траси, м</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rsidR="00522586" w:rsidRPr="000861F4"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861F4">
              <w:rPr>
                <w:rFonts w:ascii="Times New Roman" w:eastAsia="Times New Roman" w:hAnsi="Times New Roman" w:cs="Times New Roman"/>
                <w:b/>
                <w:lang w:eastAsia="ru-RU"/>
              </w:rPr>
              <w:t>Прокладання</w:t>
            </w:r>
          </w:p>
        </w:tc>
        <w:tc>
          <w:tcPr>
            <w:tcW w:w="1970" w:type="dxa"/>
            <w:tcBorders>
              <w:top w:val="single" w:sz="4" w:space="0" w:color="auto"/>
              <w:left w:val="nil"/>
              <w:bottom w:val="single" w:sz="4" w:space="0" w:color="auto"/>
              <w:right w:val="single" w:sz="4" w:space="0" w:color="auto"/>
            </w:tcBorders>
            <w:vAlign w:val="center"/>
          </w:tcPr>
          <w:p w:rsidR="00522586" w:rsidRPr="000861F4"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861F4">
              <w:rPr>
                <w:rFonts w:ascii="Times New Roman" w:eastAsia="Times New Roman" w:hAnsi="Times New Roman" w:cs="Times New Roman"/>
                <w:b/>
                <w:lang w:eastAsia="ru-RU"/>
              </w:rPr>
              <w:t>Матерiал теплової iзоляцiї для вiдновлення</w:t>
            </w:r>
          </w:p>
        </w:tc>
        <w:tc>
          <w:tcPr>
            <w:tcW w:w="1701" w:type="dxa"/>
            <w:tcBorders>
              <w:top w:val="single" w:sz="4" w:space="0" w:color="auto"/>
              <w:left w:val="nil"/>
              <w:bottom w:val="single" w:sz="4" w:space="0" w:color="auto"/>
              <w:right w:val="single" w:sz="4" w:space="0" w:color="auto"/>
            </w:tcBorders>
            <w:vAlign w:val="center"/>
          </w:tcPr>
          <w:p w:rsidR="00522586" w:rsidRPr="000861F4"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861F4">
              <w:rPr>
                <w:rFonts w:ascii="Times New Roman" w:eastAsia="Times New Roman" w:hAnsi="Times New Roman" w:cs="Times New Roman"/>
                <w:b/>
                <w:lang w:eastAsia="ru-RU"/>
              </w:rPr>
              <w:t xml:space="preserve">Об’єм робiт </w:t>
            </w:r>
          </w:p>
        </w:tc>
      </w:tr>
      <w:bookmarkEnd w:id="69"/>
      <w:tr w:rsidR="00522586" w:rsidRPr="00522586" w:rsidTr="005F031A">
        <w:trPr>
          <w:trHeight w:val="2342"/>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586" w:rsidRPr="00AF4E2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AF4E26">
              <w:rPr>
                <w:rFonts w:ascii="Times New Roman" w:eastAsia="Times New Roman" w:hAnsi="Times New Roman" w:cs="Times New Roman"/>
                <w:color w:val="212121"/>
                <w:lang w:eastAsia="ru-RU"/>
              </w:rPr>
              <w:t xml:space="preserve">т. 29 </w:t>
            </w:r>
            <w:r w:rsidRPr="00AF4E26">
              <w:rPr>
                <w:rFonts w:ascii="Times New Roman" w:eastAsia="Times New Roman" w:hAnsi="Times New Roman" w:cs="Times New Roman"/>
                <w:lang w:eastAsia="ru-RU"/>
              </w:rPr>
              <w:t>- т.</w:t>
            </w:r>
            <w:r w:rsidR="007D4405" w:rsidRPr="00AF4E26">
              <w:rPr>
                <w:rFonts w:ascii="Times New Roman" w:eastAsia="Times New Roman" w:hAnsi="Times New Roman" w:cs="Times New Roman"/>
                <w:lang w:val="ru-RU" w:eastAsia="ru-RU"/>
              </w:rPr>
              <w:t xml:space="preserve"> </w:t>
            </w:r>
            <w:r w:rsidR="00AF4E26" w:rsidRPr="00AF4E26">
              <w:rPr>
                <w:rFonts w:ascii="Times New Roman" w:eastAsia="Times New Roman" w:hAnsi="Times New Roman" w:cs="Times New Roman"/>
                <w:lang w:val="ru-RU" w:eastAsia="ru-RU"/>
              </w:rPr>
              <w:t xml:space="preserve">411 </w:t>
            </w:r>
            <w:r w:rsidRPr="00AF4E26">
              <w:rPr>
                <w:rFonts w:ascii="Times New Roman" w:eastAsia="Times New Roman" w:hAnsi="Times New Roman" w:cs="Times New Roman"/>
                <w:color w:val="212121"/>
                <w:lang w:eastAsia="ru-RU"/>
              </w:rPr>
              <w:t>(магістральні мережі старої частини Миколаїки)</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530</w:t>
            </w:r>
          </w:p>
        </w:tc>
        <w:tc>
          <w:tcPr>
            <w:tcW w:w="1171" w:type="dxa"/>
            <w:tcBorders>
              <w:top w:val="single" w:sz="4" w:space="0" w:color="auto"/>
              <w:left w:val="nil"/>
              <w:bottom w:val="single" w:sz="4" w:space="0" w:color="auto"/>
              <w:right w:val="single" w:sz="4" w:space="0" w:color="auto"/>
            </w:tcBorders>
            <w:shd w:val="clear" w:color="000000" w:fill="FFFFFF"/>
            <w:noWrap/>
            <w:vAlign w:val="center"/>
          </w:tcPr>
          <w:p w:rsidR="00522586" w:rsidRPr="008D119C" w:rsidRDefault="008A7CA3"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728</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522586" w:rsidRPr="008D119C" w:rsidRDefault="007C484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w:t>
            </w:r>
            <w:r w:rsidR="00522586" w:rsidRPr="008D119C">
              <w:rPr>
                <w:rFonts w:ascii="Times New Roman" w:eastAsia="Times New Roman" w:hAnsi="Times New Roman" w:cs="Times New Roman"/>
                <w:color w:val="212121"/>
                <w:lang w:eastAsia="ru-RU"/>
              </w:rPr>
              <w:t>адземне</w:t>
            </w:r>
          </w:p>
        </w:tc>
        <w:tc>
          <w:tcPr>
            <w:tcW w:w="1970" w:type="dxa"/>
            <w:tcBorders>
              <w:top w:val="single" w:sz="4" w:space="0" w:color="auto"/>
              <w:left w:val="nil"/>
              <w:bottom w:val="single" w:sz="4" w:space="0" w:color="auto"/>
              <w:right w:val="single" w:sz="4" w:space="0" w:color="auto"/>
            </w:tcBorders>
          </w:tcPr>
          <w:p w:rsidR="00522586" w:rsidRPr="007D4405" w:rsidRDefault="00522586"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D4405">
              <w:rPr>
                <w:rFonts w:ascii="Times New Roman" w:eastAsia="Times New Roman" w:hAnsi="Times New Roman" w:cs="Times New Roman"/>
                <w:color w:val="212121"/>
                <w:lang w:eastAsia="ru-RU"/>
              </w:rPr>
              <w:t>Iзоляцiя - штукатурка «перлiзол», товщина 50 мм</w:t>
            </w:r>
            <w:r w:rsidR="007C4849" w:rsidRPr="007D4405">
              <w:rPr>
                <w:rFonts w:ascii="Times New Roman" w:eastAsia="Times New Roman" w:hAnsi="Times New Roman" w:cs="Times New Roman"/>
                <w:color w:val="212121"/>
                <w:lang w:eastAsia="ru-RU"/>
              </w:rPr>
              <w:t>.</w:t>
            </w:r>
          </w:p>
          <w:p w:rsidR="00522586" w:rsidRPr="007D4405" w:rsidRDefault="00522586" w:rsidP="009A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D4405">
              <w:rPr>
                <w:rFonts w:ascii="Times New Roman" w:eastAsia="Times New Roman" w:hAnsi="Times New Roman" w:cs="Times New Roman"/>
                <w:color w:val="212121"/>
                <w:lang w:eastAsia="ru-RU"/>
              </w:rPr>
              <w:t>Покровний шар - сталь тонколистова оцинкована товщиною 0,7 мм</w:t>
            </w:r>
          </w:p>
        </w:tc>
        <w:tc>
          <w:tcPr>
            <w:tcW w:w="1701" w:type="dxa"/>
            <w:tcBorders>
              <w:top w:val="single" w:sz="4" w:space="0" w:color="auto"/>
              <w:left w:val="nil"/>
              <w:bottom w:val="single" w:sz="4" w:space="0" w:color="auto"/>
              <w:right w:val="single" w:sz="4" w:space="0" w:color="auto"/>
            </w:tcBorders>
          </w:tcPr>
          <w:p w:rsidR="00522586" w:rsidRPr="007D4405"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7D4405">
              <w:rPr>
                <w:rFonts w:ascii="Times New Roman" w:eastAsia="Times New Roman" w:hAnsi="Times New Roman" w:cs="Times New Roman"/>
                <w:color w:val="212121"/>
                <w:lang w:eastAsia="ru-RU"/>
              </w:rPr>
              <w:t>Iзоляцiя – 30 %</w:t>
            </w:r>
            <w:r w:rsidR="007C4849" w:rsidRPr="007D4405">
              <w:rPr>
                <w:rFonts w:ascii="Times New Roman" w:eastAsia="Times New Roman" w:hAnsi="Times New Roman" w:cs="Times New Roman"/>
                <w:color w:val="212121"/>
                <w:lang w:eastAsia="ru-RU"/>
              </w:rPr>
              <w:t>.</w:t>
            </w:r>
          </w:p>
          <w:p w:rsidR="00522586" w:rsidRPr="007D4405"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7D4405">
              <w:rPr>
                <w:rFonts w:ascii="Times New Roman" w:eastAsia="Times New Roman" w:hAnsi="Times New Roman" w:cs="Times New Roman"/>
                <w:color w:val="212121"/>
                <w:lang w:eastAsia="ru-RU"/>
              </w:rPr>
              <w:t>Покровний шар – 100 %</w:t>
            </w:r>
          </w:p>
        </w:tc>
      </w:tr>
      <w:tr w:rsidR="009C7346" w:rsidRPr="00522586" w:rsidTr="00136C3C">
        <w:trPr>
          <w:trHeight w:val="6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346" w:rsidRPr="009D5AC8"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9D5AC8">
              <w:rPr>
                <w:rFonts w:ascii="Times New Roman" w:eastAsia="Times New Roman" w:hAnsi="Times New Roman" w:cs="Times New Roman"/>
                <w:lang w:eastAsia="ru-RU"/>
              </w:rPr>
              <w:t>т.</w:t>
            </w:r>
            <w:r w:rsidRPr="009D5AC8">
              <w:rPr>
                <w:rFonts w:ascii="Times New Roman" w:eastAsia="Times New Roman" w:hAnsi="Times New Roman" w:cs="Times New Roman"/>
                <w:lang w:val="ru-RU" w:eastAsia="ru-RU"/>
              </w:rPr>
              <w:t xml:space="preserve"> </w:t>
            </w:r>
            <w:r w:rsidRPr="009D5AC8">
              <w:rPr>
                <w:rFonts w:ascii="Times New Roman" w:eastAsia="Times New Roman" w:hAnsi="Times New Roman" w:cs="Times New Roman"/>
                <w:lang w:eastAsia="ru-RU"/>
              </w:rPr>
              <w:t>30 - т.</w:t>
            </w:r>
            <w:r w:rsidRPr="009D5AC8">
              <w:rPr>
                <w:rFonts w:ascii="Times New Roman" w:eastAsia="Times New Roman" w:hAnsi="Times New Roman" w:cs="Times New Roman"/>
                <w:lang w:val="ru-RU" w:eastAsia="ru-RU"/>
              </w:rPr>
              <w:t xml:space="preserve"> </w:t>
            </w:r>
            <w:r w:rsidRPr="009D5AC8">
              <w:rPr>
                <w:rFonts w:ascii="Times New Roman" w:eastAsia="Times New Roman" w:hAnsi="Times New Roman" w:cs="Times New Roman"/>
                <w:lang w:eastAsia="ru-RU"/>
              </w:rPr>
              <w:t xml:space="preserve">1089 (аварійне селище) </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9C7346" w:rsidRPr="008D119C"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325</w:t>
            </w:r>
          </w:p>
        </w:tc>
        <w:tc>
          <w:tcPr>
            <w:tcW w:w="1171" w:type="dxa"/>
            <w:tcBorders>
              <w:top w:val="single" w:sz="4" w:space="0" w:color="auto"/>
              <w:left w:val="nil"/>
              <w:bottom w:val="single" w:sz="4" w:space="0" w:color="auto"/>
              <w:right w:val="single" w:sz="4" w:space="0" w:color="auto"/>
            </w:tcBorders>
            <w:shd w:val="clear" w:color="000000" w:fill="FFFFFF"/>
            <w:noWrap/>
            <w:vAlign w:val="center"/>
          </w:tcPr>
          <w:p w:rsidR="009C7346" w:rsidRPr="008D119C" w:rsidRDefault="008A7CA3"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237</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9C7346" w:rsidRPr="008D119C"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1970" w:type="dxa"/>
            <w:tcBorders>
              <w:top w:val="single" w:sz="4" w:space="0" w:color="auto"/>
              <w:left w:val="nil"/>
              <w:bottom w:val="single" w:sz="4" w:space="0" w:color="auto"/>
              <w:right w:val="single" w:sz="4" w:space="0" w:color="auto"/>
            </w:tcBorders>
          </w:tcPr>
          <w:p w:rsidR="009C7346" w:rsidRPr="009D5AC8"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D5AC8">
              <w:rPr>
                <w:rFonts w:ascii="Times New Roman" w:eastAsia="Times New Roman" w:hAnsi="Times New Roman" w:cs="Times New Roman"/>
                <w:lang w:eastAsia="ru-RU"/>
              </w:rPr>
              <w:t>Iзоляцiя - штукатурка «перлiзол», товщина 70 мм.</w:t>
            </w:r>
          </w:p>
          <w:p w:rsidR="009C7346" w:rsidRPr="009D5AC8"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D5AC8">
              <w:rPr>
                <w:rFonts w:ascii="Times New Roman" w:eastAsia="Times New Roman" w:hAnsi="Times New Roman" w:cs="Times New Roman"/>
                <w:lang w:eastAsia="ru-RU"/>
              </w:rPr>
              <w:t>Покровний шар - сталь тонколистова оцинкована товщиною 0,6 мм</w:t>
            </w:r>
          </w:p>
        </w:tc>
        <w:tc>
          <w:tcPr>
            <w:tcW w:w="1701" w:type="dxa"/>
            <w:tcBorders>
              <w:top w:val="single" w:sz="4" w:space="0" w:color="auto"/>
              <w:left w:val="nil"/>
              <w:bottom w:val="single" w:sz="4" w:space="0" w:color="auto"/>
              <w:right w:val="single" w:sz="4" w:space="0" w:color="auto"/>
            </w:tcBorders>
          </w:tcPr>
          <w:p w:rsidR="009C7346" w:rsidRPr="009D5AC8"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9D5AC8">
              <w:rPr>
                <w:rFonts w:ascii="Times New Roman" w:eastAsia="Times New Roman" w:hAnsi="Times New Roman" w:cs="Times New Roman"/>
                <w:lang w:eastAsia="ru-RU"/>
              </w:rPr>
              <w:t>Iзоляцiя – 30 %.</w:t>
            </w:r>
          </w:p>
          <w:p w:rsidR="009C7346" w:rsidRPr="009D5AC8"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9D5AC8">
              <w:rPr>
                <w:rFonts w:ascii="Times New Roman" w:eastAsia="Times New Roman" w:hAnsi="Times New Roman" w:cs="Times New Roman"/>
                <w:lang w:eastAsia="ru-RU"/>
              </w:rPr>
              <w:t>Покровний шар – 100 %.</w:t>
            </w:r>
          </w:p>
          <w:p w:rsidR="009C7346" w:rsidRPr="009D5AC8" w:rsidRDefault="009C7346" w:rsidP="00DC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9D5AC8">
              <w:rPr>
                <w:rFonts w:ascii="Times New Roman" w:eastAsia="Times New Roman" w:hAnsi="Times New Roman" w:cs="Times New Roman"/>
                <w:lang w:eastAsia="ru-RU"/>
              </w:rPr>
              <w:t>Монтаж опорних будівельних конструкцій під трубопроводи</w:t>
            </w:r>
            <w:r w:rsidRPr="009D5AC8">
              <w:rPr>
                <w:rFonts w:ascii="Times New Roman" w:eastAsia="Times New Roman" w:hAnsi="Times New Roman" w:cs="Times New Roman"/>
                <w:strike/>
                <w:lang w:eastAsia="ru-RU"/>
              </w:rPr>
              <w:t xml:space="preserve"> </w:t>
            </w:r>
          </w:p>
        </w:tc>
      </w:tr>
    </w:tbl>
    <w:p w:rsidR="00B91837" w:rsidRDefault="00B91837" w:rsidP="00CF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highlight w:val="yellow"/>
          <w:lang w:val="ru-RU" w:eastAsia="ru-RU"/>
        </w:rPr>
      </w:pPr>
    </w:p>
    <w:p w:rsidR="00CF6A6F" w:rsidRPr="00CF6A6F" w:rsidRDefault="00CF6A6F"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r w:rsidRPr="00995AE1">
        <w:rPr>
          <w:rFonts w:ascii="Times New Roman" w:eastAsia="Times New Roman" w:hAnsi="Times New Roman" w:cs="Times New Roman"/>
          <w:sz w:val="24"/>
          <w:szCs w:val="24"/>
          <w:lang w:val="ru-RU" w:eastAsia="ru-RU"/>
        </w:rPr>
        <w:t>3</w:t>
      </w:r>
      <w:r w:rsidRPr="00995AE1">
        <w:rPr>
          <w:rFonts w:ascii="Times New Roman" w:eastAsia="Times New Roman" w:hAnsi="Times New Roman" w:cs="Times New Roman"/>
          <w:b/>
          <w:sz w:val="24"/>
          <w:szCs w:val="24"/>
          <w:lang w:val="ru-RU" w:eastAsia="ru-RU"/>
        </w:rPr>
        <w:t xml:space="preserve">) </w:t>
      </w:r>
      <w:r w:rsidRPr="00995AE1">
        <w:rPr>
          <w:rFonts w:ascii="Times New Roman" w:eastAsia="Times New Roman" w:hAnsi="Times New Roman" w:cs="Times New Roman"/>
          <w:b/>
          <w:sz w:val="24"/>
          <w:szCs w:val="24"/>
          <w:lang w:eastAsia="ru-RU"/>
        </w:rPr>
        <w:t>Прокладання циркуляційних трубопроводів гарячого водопостачання (ГВП, Т4)</w:t>
      </w:r>
      <w:r w:rsidRPr="00995AE1">
        <w:rPr>
          <w:rFonts w:ascii="Times New Roman" w:eastAsia="Times New Roman" w:hAnsi="Times New Roman" w:cs="Times New Roman"/>
          <w:sz w:val="24"/>
          <w:szCs w:val="24"/>
          <w:lang w:eastAsia="ru-RU"/>
        </w:rPr>
        <w:t xml:space="preserve"> на ділянках </w:t>
      </w:r>
      <w:r w:rsidR="00196ABD">
        <w:rPr>
          <w:rFonts w:ascii="Times New Roman" w:eastAsia="Times New Roman" w:hAnsi="Times New Roman" w:cs="Times New Roman"/>
          <w:sz w:val="24"/>
          <w:szCs w:val="24"/>
          <w:lang w:eastAsia="ru-RU"/>
        </w:rPr>
        <w:t>теплотрас</w:t>
      </w:r>
      <w:r w:rsidRPr="00995AE1">
        <w:rPr>
          <w:rFonts w:ascii="Times New Roman" w:eastAsia="Times New Roman" w:hAnsi="Times New Roman" w:cs="Times New Roman"/>
          <w:sz w:val="24"/>
          <w:szCs w:val="24"/>
          <w:lang w:eastAsia="ru-RU"/>
        </w:rPr>
        <w:t xml:space="preserve"> загальною довжиною 40</w:t>
      </w:r>
      <w:r w:rsidR="00B91837" w:rsidRPr="00995AE1">
        <w:rPr>
          <w:rFonts w:ascii="Times New Roman" w:eastAsia="Times New Roman" w:hAnsi="Times New Roman" w:cs="Times New Roman"/>
          <w:sz w:val="24"/>
          <w:szCs w:val="24"/>
          <w:lang w:val="ru-RU" w:eastAsia="ru-RU"/>
        </w:rPr>
        <w:t>3</w:t>
      </w:r>
      <w:r w:rsidRPr="00995AE1">
        <w:rPr>
          <w:rFonts w:ascii="Times New Roman" w:eastAsia="Times New Roman" w:hAnsi="Times New Roman" w:cs="Times New Roman"/>
          <w:sz w:val="24"/>
          <w:szCs w:val="24"/>
          <w:lang w:eastAsia="ru-RU"/>
        </w:rPr>
        <w:t xml:space="preserve"> м (</w:t>
      </w:r>
      <w:bookmarkStart w:id="70" w:name="_Hlk22624214"/>
      <w:r w:rsidRPr="00995AE1">
        <w:rPr>
          <w:rFonts w:ascii="Times New Roman" w:eastAsia="Times New Roman" w:hAnsi="Times New Roman" w:cs="Times New Roman"/>
          <w:sz w:val="24"/>
          <w:szCs w:val="24"/>
          <w:lang w:eastAsia="ru-RU"/>
        </w:rPr>
        <w:t>на ділян</w:t>
      </w:r>
      <w:r w:rsidR="00BF74B6">
        <w:rPr>
          <w:rFonts w:ascii="Times New Roman" w:eastAsia="Times New Roman" w:hAnsi="Times New Roman" w:cs="Times New Roman"/>
          <w:sz w:val="24"/>
          <w:szCs w:val="24"/>
          <w:lang w:eastAsia="ru-RU"/>
        </w:rPr>
        <w:t>ках</w:t>
      </w:r>
      <w:r w:rsidRPr="00995AE1">
        <w:rPr>
          <w:rFonts w:ascii="Times New Roman" w:eastAsia="Times New Roman" w:hAnsi="Times New Roman" w:cs="Times New Roman"/>
          <w:sz w:val="24"/>
          <w:szCs w:val="24"/>
          <w:lang w:eastAsia="ru-RU"/>
        </w:rPr>
        <w:t xml:space="preserve"> </w:t>
      </w:r>
      <w:r w:rsidR="00196ABD">
        <w:rPr>
          <w:rFonts w:ascii="Times New Roman" w:eastAsia="Times New Roman" w:hAnsi="Times New Roman" w:cs="Times New Roman"/>
          <w:sz w:val="24"/>
          <w:szCs w:val="24"/>
          <w:lang w:eastAsia="ru-RU"/>
        </w:rPr>
        <w:t>тепло</w:t>
      </w:r>
      <w:r w:rsidRPr="00995AE1">
        <w:rPr>
          <w:rFonts w:ascii="Times New Roman" w:eastAsia="Times New Roman" w:hAnsi="Times New Roman" w:cs="Times New Roman"/>
          <w:sz w:val="24"/>
          <w:szCs w:val="24"/>
          <w:lang w:eastAsia="ru-RU"/>
        </w:rPr>
        <w:t xml:space="preserve">трас довжиною </w:t>
      </w:r>
      <w:bookmarkEnd w:id="70"/>
      <w:r w:rsidRPr="00995AE1">
        <w:rPr>
          <w:rFonts w:ascii="Times New Roman" w:eastAsia="Times New Roman" w:hAnsi="Times New Roman" w:cs="Times New Roman"/>
          <w:sz w:val="24"/>
          <w:szCs w:val="24"/>
          <w:lang w:eastAsia="ru-RU"/>
        </w:rPr>
        <w:t>198</w:t>
      </w:r>
      <w:r w:rsidR="00136C3C">
        <w:rPr>
          <w:rFonts w:ascii="Times New Roman" w:eastAsia="Times New Roman" w:hAnsi="Times New Roman" w:cs="Times New Roman"/>
          <w:sz w:val="24"/>
          <w:szCs w:val="24"/>
          <w:lang w:val="en-US" w:eastAsia="ru-RU"/>
        </w:rPr>
        <w:t> </w:t>
      </w:r>
      <w:r w:rsidRPr="00995AE1">
        <w:rPr>
          <w:rFonts w:ascii="Times New Roman" w:eastAsia="Times New Roman" w:hAnsi="Times New Roman" w:cs="Times New Roman"/>
          <w:sz w:val="24"/>
          <w:szCs w:val="24"/>
          <w:lang w:eastAsia="ru-RU"/>
        </w:rPr>
        <w:t>м – наземне прокладання труб, на ділян</w:t>
      </w:r>
      <w:r w:rsidR="00BF74B6">
        <w:rPr>
          <w:rFonts w:ascii="Times New Roman" w:eastAsia="Times New Roman" w:hAnsi="Times New Roman" w:cs="Times New Roman"/>
          <w:sz w:val="24"/>
          <w:szCs w:val="24"/>
          <w:lang w:eastAsia="ru-RU"/>
        </w:rPr>
        <w:t>ках</w:t>
      </w:r>
      <w:r w:rsidRPr="00995AE1">
        <w:rPr>
          <w:rFonts w:ascii="Times New Roman" w:eastAsia="Times New Roman" w:hAnsi="Times New Roman" w:cs="Times New Roman"/>
          <w:sz w:val="24"/>
          <w:szCs w:val="24"/>
          <w:lang w:eastAsia="ru-RU"/>
        </w:rPr>
        <w:t xml:space="preserve"> </w:t>
      </w:r>
      <w:r w:rsidR="00196ABD">
        <w:rPr>
          <w:rFonts w:ascii="Times New Roman" w:eastAsia="Times New Roman" w:hAnsi="Times New Roman" w:cs="Times New Roman"/>
          <w:sz w:val="24"/>
          <w:szCs w:val="24"/>
          <w:lang w:eastAsia="ru-RU"/>
        </w:rPr>
        <w:t>тепло</w:t>
      </w:r>
      <w:r w:rsidRPr="00995AE1">
        <w:rPr>
          <w:rFonts w:ascii="Times New Roman" w:eastAsia="Times New Roman" w:hAnsi="Times New Roman" w:cs="Times New Roman"/>
          <w:sz w:val="24"/>
          <w:szCs w:val="24"/>
          <w:lang w:eastAsia="ru-RU"/>
        </w:rPr>
        <w:t>трас довжиною 20</w:t>
      </w:r>
      <w:r w:rsidR="00B91837" w:rsidRPr="00995AE1">
        <w:rPr>
          <w:rFonts w:ascii="Times New Roman" w:eastAsia="Times New Roman" w:hAnsi="Times New Roman" w:cs="Times New Roman"/>
          <w:sz w:val="24"/>
          <w:szCs w:val="24"/>
          <w:lang w:val="ru-RU" w:eastAsia="ru-RU"/>
        </w:rPr>
        <w:t>5</w:t>
      </w:r>
      <w:r w:rsidRPr="00995AE1">
        <w:rPr>
          <w:rFonts w:ascii="Times New Roman" w:eastAsia="Times New Roman" w:hAnsi="Times New Roman" w:cs="Times New Roman"/>
          <w:sz w:val="24"/>
          <w:szCs w:val="24"/>
          <w:lang w:eastAsia="ru-RU"/>
        </w:rPr>
        <w:t xml:space="preserve"> м - підземне з установкою запірної арматури в камерах</w:t>
      </w:r>
      <w:r w:rsidR="00595750">
        <w:rPr>
          <w:rFonts w:ascii="Times New Roman" w:eastAsia="Times New Roman" w:hAnsi="Times New Roman" w:cs="Times New Roman"/>
          <w:sz w:val="24"/>
          <w:szCs w:val="24"/>
          <w:lang w:eastAsia="ru-RU"/>
        </w:rPr>
        <w:t xml:space="preserve"> перемикання</w:t>
      </w:r>
      <w:r w:rsidRPr="00995AE1">
        <w:rPr>
          <w:rFonts w:ascii="Times New Roman" w:eastAsia="Times New Roman" w:hAnsi="Times New Roman" w:cs="Times New Roman"/>
          <w:sz w:val="24"/>
          <w:szCs w:val="24"/>
          <w:lang w:eastAsia="ru-RU"/>
        </w:rPr>
        <w:t xml:space="preserve"> (наведено в таблицi</w:t>
      </w:r>
      <w:r w:rsidRPr="00995AE1">
        <w:rPr>
          <w:rFonts w:ascii="Times New Roman" w:eastAsia="Times New Roman" w:hAnsi="Times New Roman" w:cs="Times New Roman"/>
          <w:sz w:val="24"/>
          <w:szCs w:val="24"/>
          <w:lang w:val="ru-RU" w:eastAsia="ru-RU"/>
        </w:rPr>
        <w:t xml:space="preserve"> </w:t>
      </w:r>
      <w:r w:rsidR="00950196">
        <w:rPr>
          <w:rFonts w:ascii="Times New Roman" w:eastAsia="Times New Roman" w:hAnsi="Times New Roman" w:cs="Times New Roman"/>
          <w:sz w:val="24"/>
          <w:szCs w:val="24"/>
          <w:lang w:val="ru-RU" w:eastAsia="ru-RU"/>
        </w:rPr>
        <w:t>7</w:t>
      </w:r>
      <w:r w:rsidRPr="00995AE1">
        <w:rPr>
          <w:rFonts w:ascii="Times New Roman" w:eastAsia="Times New Roman" w:hAnsi="Times New Roman" w:cs="Times New Roman"/>
          <w:sz w:val="24"/>
          <w:szCs w:val="24"/>
          <w:lang w:eastAsia="ru-RU"/>
        </w:rPr>
        <w:t>)</w:t>
      </w:r>
      <w:r w:rsidR="00950196">
        <w:rPr>
          <w:rFonts w:ascii="Times New Roman" w:eastAsia="Times New Roman" w:hAnsi="Times New Roman" w:cs="Times New Roman"/>
          <w:sz w:val="24"/>
          <w:szCs w:val="24"/>
          <w:lang w:eastAsia="ru-RU"/>
        </w:rPr>
        <w:t>.</w:t>
      </w:r>
    </w:p>
    <w:p w:rsidR="005F031A" w:rsidRDefault="005F031A" w:rsidP="0013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jc w:val="both"/>
        <w:rPr>
          <w:rFonts w:ascii="Times New Roman" w:eastAsia="Times New Roman" w:hAnsi="Times New Roman" w:cs="Times New Roman"/>
          <w:sz w:val="24"/>
          <w:szCs w:val="24"/>
          <w:lang w:eastAsia="ru-RU"/>
        </w:rPr>
      </w:pPr>
    </w:p>
    <w:p w:rsidR="00CF6A6F" w:rsidRPr="00CF6A6F" w:rsidRDefault="00CF6A6F" w:rsidP="0013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jc w:val="both"/>
        <w:rPr>
          <w:rFonts w:ascii="Times New Roman" w:eastAsia="Times New Roman" w:hAnsi="Times New Roman" w:cs="Times New Roman"/>
          <w:sz w:val="24"/>
          <w:szCs w:val="24"/>
          <w:lang w:eastAsia="ru-RU"/>
        </w:rPr>
      </w:pPr>
      <w:r w:rsidRPr="00CF6A6F">
        <w:rPr>
          <w:rFonts w:ascii="Times New Roman" w:eastAsia="Times New Roman" w:hAnsi="Times New Roman" w:cs="Times New Roman"/>
          <w:sz w:val="24"/>
          <w:szCs w:val="24"/>
          <w:lang w:eastAsia="ru-RU"/>
        </w:rPr>
        <w:t>Таблиця</w:t>
      </w:r>
      <w:r w:rsidRPr="00CF6A6F">
        <w:rPr>
          <w:rFonts w:ascii="Times New Roman" w:eastAsia="Times New Roman" w:hAnsi="Times New Roman" w:cs="Times New Roman"/>
          <w:sz w:val="24"/>
          <w:szCs w:val="24"/>
          <w:lang w:val="ru-RU" w:eastAsia="ru-RU"/>
        </w:rPr>
        <w:t xml:space="preserve"> </w:t>
      </w:r>
      <w:r w:rsidR="00950196">
        <w:rPr>
          <w:rFonts w:ascii="Times New Roman" w:eastAsia="Times New Roman" w:hAnsi="Times New Roman" w:cs="Times New Roman"/>
          <w:sz w:val="24"/>
          <w:szCs w:val="24"/>
          <w:lang w:val="ru-RU" w:eastAsia="ru-RU"/>
        </w:rPr>
        <w:t>7-</w:t>
      </w:r>
      <w:r w:rsidRPr="00CF6A6F">
        <w:rPr>
          <w:rFonts w:ascii="Times New Roman" w:eastAsia="Times New Roman" w:hAnsi="Times New Roman" w:cs="Times New Roman"/>
          <w:sz w:val="24"/>
          <w:szCs w:val="24"/>
          <w:lang w:eastAsia="ru-RU"/>
        </w:rPr>
        <w:t>Прокладка нових циркуляційних трубопроводів ГВП</w:t>
      </w:r>
    </w:p>
    <w:tbl>
      <w:tblPr>
        <w:tblpPr w:leftFromText="180" w:rightFromText="180" w:vertAnchor="text" w:tblpXSpec="right" w:tblpY="1"/>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2126"/>
        <w:gridCol w:w="3326"/>
      </w:tblGrid>
      <w:tr w:rsidR="00CF6A6F" w:rsidRPr="00CF6A6F" w:rsidTr="0015454A">
        <w:trPr>
          <w:trHeight w:val="300"/>
          <w:tblHeader/>
        </w:trPr>
        <w:tc>
          <w:tcPr>
            <w:tcW w:w="2127" w:type="dxa"/>
            <w:shd w:val="clear" w:color="auto" w:fill="auto"/>
            <w:noWrap/>
            <w:vAlign w:val="center"/>
            <w:hideMark/>
          </w:tcPr>
          <w:p w:rsidR="00CF6A6F" w:rsidRPr="00CF6A6F"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sz w:val="24"/>
                <w:szCs w:val="24"/>
                <w:lang w:eastAsia="ru-RU"/>
              </w:rPr>
              <w:t>Умовний прохід, мм</w:t>
            </w:r>
          </w:p>
        </w:tc>
        <w:tc>
          <w:tcPr>
            <w:tcW w:w="1701" w:type="dxa"/>
            <w:shd w:val="clear" w:color="auto" w:fill="auto"/>
            <w:noWrap/>
            <w:vAlign w:val="center"/>
            <w:hideMark/>
          </w:tcPr>
          <w:p w:rsidR="00CF6A6F" w:rsidRPr="00CF6A6F"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lang w:eastAsia="ru-RU"/>
              </w:rPr>
              <w:t>Довжина</w:t>
            </w:r>
            <w:r w:rsidRPr="00CF6A6F">
              <w:t xml:space="preserve"> </w:t>
            </w:r>
            <w:r w:rsidRPr="00CF6A6F">
              <w:rPr>
                <w:rFonts w:ascii="Times New Roman" w:eastAsia="Times New Roman" w:hAnsi="Times New Roman" w:cs="Times New Roman"/>
                <w:b/>
                <w:lang w:eastAsia="ru-RU"/>
              </w:rPr>
              <w:t xml:space="preserve">ділянки </w:t>
            </w:r>
            <w:r w:rsidR="00196ABD">
              <w:rPr>
                <w:rFonts w:ascii="Times New Roman" w:eastAsia="Times New Roman" w:hAnsi="Times New Roman" w:cs="Times New Roman"/>
                <w:b/>
                <w:lang w:eastAsia="ru-RU"/>
              </w:rPr>
              <w:t>тепло</w:t>
            </w:r>
            <w:r w:rsidRPr="00CF6A6F">
              <w:rPr>
                <w:rFonts w:ascii="Times New Roman" w:eastAsia="Times New Roman" w:hAnsi="Times New Roman" w:cs="Times New Roman"/>
                <w:b/>
                <w:lang w:eastAsia="ru-RU"/>
              </w:rPr>
              <w:t>траси, м</w:t>
            </w:r>
          </w:p>
        </w:tc>
        <w:tc>
          <w:tcPr>
            <w:tcW w:w="2126" w:type="dxa"/>
            <w:shd w:val="clear" w:color="auto" w:fill="auto"/>
            <w:noWrap/>
            <w:vAlign w:val="center"/>
            <w:hideMark/>
          </w:tcPr>
          <w:p w:rsidR="00CF6A6F" w:rsidRPr="00CF6A6F"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sz w:val="24"/>
                <w:szCs w:val="24"/>
                <w:lang w:eastAsia="ru-RU"/>
              </w:rPr>
              <w:t>Тип трубопровода</w:t>
            </w:r>
          </w:p>
        </w:tc>
        <w:tc>
          <w:tcPr>
            <w:tcW w:w="3326" w:type="dxa"/>
            <w:shd w:val="clear" w:color="auto" w:fill="auto"/>
            <w:noWrap/>
            <w:vAlign w:val="center"/>
            <w:hideMark/>
          </w:tcPr>
          <w:p w:rsidR="00CF6A6F" w:rsidRPr="00CF6A6F"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sz w:val="24"/>
                <w:szCs w:val="24"/>
                <w:lang w:eastAsia="ru-RU"/>
              </w:rPr>
              <w:t>Прокладання</w:t>
            </w:r>
          </w:p>
        </w:tc>
      </w:tr>
      <w:tr w:rsidR="00CF6A6F" w:rsidRPr="00CF6A6F" w:rsidTr="0015454A">
        <w:trPr>
          <w:trHeight w:val="300"/>
          <w:tblHeader/>
        </w:trPr>
        <w:tc>
          <w:tcPr>
            <w:tcW w:w="9280" w:type="dxa"/>
            <w:gridSpan w:val="4"/>
            <w:shd w:val="clear" w:color="auto" w:fill="auto"/>
            <w:noWrap/>
            <w:vAlign w:val="center"/>
          </w:tcPr>
          <w:p w:rsidR="00CF6A6F" w:rsidRPr="00CF6A6F" w:rsidRDefault="00CF6A6F" w:rsidP="0085796D">
            <w:pPr>
              <w:pStyle w:val="afffe"/>
              <w:numPr>
                <w:ilvl w:val="0"/>
                <w:numId w:val="23"/>
              </w:num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rPr>
                <w:i/>
              </w:rPr>
            </w:pPr>
            <w:r w:rsidRPr="00CF6A6F">
              <w:rPr>
                <w:i/>
              </w:rPr>
              <w:t>Квартал № 15. Ділянка ТК-80 – ТК-83 та до житлових будинків</w:t>
            </w:r>
          </w:p>
        </w:tc>
      </w:tr>
      <w:tr w:rsidR="00CF6A6F" w:rsidRPr="00CF6A6F" w:rsidTr="0015454A">
        <w:trPr>
          <w:trHeight w:val="300"/>
        </w:trPr>
        <w:tc>
          <w:tcPr>
            <w:tcW w:w="2127"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32</w:t>
            </w:r>
          </w:p>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(підключення до будинків №№ 1, 3)</w:t>
            </w:r>
          </w:p>
        </w:tc>
        <w:tc>
          <w:tcPr>
            <w:tcW w:w="1701" w:type="dxa"/>
            <w:shd w:val="clear" w:color="auto" w:fill="auto"/>
            <w:noWrap/>
            <w:vAlign w:val="center"/>
            <w:hideMark/>
          </w:tcPr>
          <w:p w:rsidR="00CF6A6F" w:rsidRPr="008D119C" w:rsidRDefault="009F793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val="ru-RU" w:eastAsia="ru-RU"/>
              </w:rPr>
            </w:pPr>
            <w:r w:rsidRPr="008D119C">
              <w:rPr>
                <w:rFonts w:ascii="Times New Roman" w:eastAsia="Times New Roman" w:hAnsi="Times New Roman" w:cs="Times New Roman"/>
                <w:bCs/>
                <w:lang w:val="ru-RU" w:eastAsia="ru-RU"/>
              </w:rPr>
              <w:t>61</w:t>
            </w:r>
          </w:p>
        </w:tc>
        <w:tc>
          <w:tcPr>
            <w:tcW w:w="2126"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3326"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 з улаштуванням футлярів під автомобільними шляхами</w:t>
            </w:r>
          </w:p>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c>
      </w:tr>
      <w:tr w:rsidR="00CF6A6F" w:rsidRPr="00CF6A6F" w:rsidTr="0015454A">
        <w:trPr>
          <w:trHeight w:val="300"/>
        </w:trPr>
        <w:tc>
          <w:tcPr>
            <w:tcW w:w="2127" w:type="dxa"/>
            <w:shd w:val="clear" w:color="auto" w:fill="auto"/>
            <w:noWrap/>
            <w:vAlign w:val="center"/>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40 </w:t>
            </w:r>
          </w:p>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(підключення до будинків №№ 5, 7)</w:t>
            </w:r>
          </w:p>
        </w:tc>
        <w:tc>
          <w:tcPr>
            <w:tcW w:w="1701" w:type="dxa"/>
            <w:shd w:val="clear" w:color="auto" w:fill="auto"/>
            <w:noWrap/>
            <w:vAlign w:val="center"/>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u w:val="single"/>
                <w:lang w:eastAsia="ru-RU"/>
              </w:rPr>
            </w:pPr>
            <w:r w:rsidRPr="008D119C">
              <w:rPr>
                <w:rFonts w:ascii="Times New Roman" w:eastAsia="Times New Roman" w:hAnsi="Times New Roman" w:cs="Times New Roman"/>
                <w:lang w:eastAsia="ru-RU"/>
              </w:rPr>
              <w:t>1</w:t>
            </w:r>
            <w:r w:rsidR="009F793F" w:rsidRPr="008D119C">
              <w:rPr>
                <w:rFonts w:ascii="Times New Roman" w:eastAsia="Times New Roman" w:hAnsi="Times New Roman" w:cs="Times New Roman"/>
                <w:lang w:eastAsia="ru-RU"/>
              </w:rPr>
              <w:t>1</w:t>
            </w:r>
          </w:p>
        </w:tc>
        <w:tc>
          <w:tcPr>
            <w:tcW w:w="2126" w:type="dxa"/>
            <w:shd w:val="clear" w:color="auto" w:fill="auto"/>
            <w:noWrap/>
            <w:vAlign w:val="center"/>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3326" w:type="dxa"/>
            <w:shd w:val="clear" w:color="auto" w:fill="auto"/>
            <w:noWrap/>
            <w:vAlign w:val="center"/>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 з улаштуванням футлярів під автомобільними шляхами</w:t>
            </w:r>
          </w:p>
          <w:p w:rsidR="005F031A" w:rsidRPr="008D119C" w:rsidRDefault="005F031A"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p>
        </w:tc>
      </w:tr>
      <w:tr w:rsidR="00CF6A6F" w:rsidRPr="00CF6A6F" w:rsidTr="005F031A">
        <w:trPr>
          <w:trHeight w:val="1119"/>
        </w:trPr>
        <w:tc>
          <w:tcPr>
            <w:tcW w:w="2127"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50 </w:t>
            </w:r>
          </w:p>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(вуличний колектор)</w:t>
            </w:r>
          </w:p>
        </w:tc>
        <w:tc>
          <w:tcPr>
            <w:tcW w:w="1701"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35</w:t>
            </w:r>
          </w:p>
        </w:tc>
        <w:tc>
          <w:tcPr>
            <w:tcW w:w="2126"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3326" w:type="dxa"/>
            <w:shd w:val="clear" w:color="auto" w:fill="auto"/>
            <w:noWrap/>
            <w:vAlign w:val="center"/>
            <w:hideMark/>
          </w:tcPr>
          <w:p w:rsidR="00CF6A6F" w:rsidRPr="008D119C" w:rsidRDefault="00CF6A6F"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 з улаштуванням футлярів під автомобільними шляхами</w:t>
            </w:r>
          </w:p>
          <w:p w:rsidR="005F031A" w:rsidRPr="008D119C" w:rsidRDefault="005F031A"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p>
          <w:p w:rsidR="005F031A" w:rsidRPr="008D119C" w:rsidRDefault="005F031A" w:rsidP="0015454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p>
        </w:tc>
      </w:tr>
      <w:tr w:rsidR="005F031A" w:rsidRPr="00CF6A6F" w:rsidTr="0015454A">
        <w:trPr>
          <w:trHeight w:val="300"/>
        </w:trPr>
        <w:tc>
          <w:tcPr>
            <w:tcW w:w="2127"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sz w:val="24"/>
                <w:szCs w:val="24"/>
                <w:lang w:eastAsia="ru-RU"/>
              </w:rPr>
              <w:lastRenderedPageBreak/>
              <w:t>Умовний прохід, мм</w:t>
            </w:r>
          </w:p>
        </w:tc>
        <w:tc>
          <w:tcPr>
            <w:tcW w:w="1701"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lang w:eastAsia="ru-RU"/>
              </w:rPr>
              <w:t>Довжина</w:t>
            </w:r>
            <w:r w:rsidRPr="00CF6A6F">
              <w:t xml:space="preserve"> </w:t>
            </w:r>
            <w:r w:rsidRPr="00CF6A6F">
              <w:rPr>
                <w:rFonts w:ascii="Times New Roman" w:eastAsia="Times New Roman" w:hAnsi="Times New Roman" w:cs="Times New Roman"/>
                <w:b/>
                <w:lang w:eastAsia="ru-RU"/>
              </w:rPr>
              <w:t xml:space="preserve">ділянки </w:t>
            </w:r>
            <w:r w:rsidR="00950196">
              <w:rPr>
                <w:rFonts w:ascii="Times New Roman" w:eastAsia="Times New Roman" w:hAnsi="Times New Roman" w:cs="Times New Roman"/>
                <w:b/>
                <w:lang w:eastAsia="ru-RU"/>
              </w:rPr>
              <w:t>тепло</w:t>
            </w:r>
            <w:r w:rsidRPr="00CF6A6F">
              <w:rPr>
                <w:rFonts w:ascii="Times New Roman" w:eastAsia="Times New Roman" w:hAnsi="Times New Roman" w:cs="Times New Roman"/>
                <w:b/>
                <w:lang w:eastAsia="ru-RU"/>
              </w:rPr>
              <w:t>траси, м</w:t>
            </w:r>
          </w:p>
        </w:tc>
        <w:tc>
          <w:tcPr>
            <w:tcW w:w="2126"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sz w:val="24"/>
                <w:szCs w:val="24"/>
                <w:lang w:eastAsia="ru-RU"/>
              </w:rPr>
              <w:t>Тип трубопровода</w:t>
            </w:r>
          </w:p>
        </w:tc>
        <w:tc>
          <w:tcPr>
            <w:tcW w:w="3326"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F6A6F">
              <w:rPr>
                <w:rFonts w:ascii="Times New Roman" w:eastAsia="Times New Roman" w:hAnsi="Times New Roman" w:cs="Times New Roman"/>
                <w:b/>
                <w:sz w:val="24"/>
                <w:szCs w:val="24"/>
                <w:lang w:eastAsia="ru-RU"/>
              </w:rPr>
              <w:t>Прокладання</w:t>
            </w:r>
          </w:p>
        </w:tc>
      </w:tr>
      <w:tr w:rsidR="005F031A" w:rsidRPr="00CF6A6F" w:rsidTr="0015454A">
        <w:trPr>
          <w:trHeight w:val="300"/>
        </w:trPr>
        <w:tc>
          <w:tcPr>
            <w:tcW w:w="2127" w:type="dxa"/>
            <w:shd w:val="clear" w:color="auto" w:fill="auto"/>
            <w:noWrap/>
            <w:vAlign w:val="center"/>
            <w:hideMark/>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F6A6F">
              <w:rPr>
                <w:rFonts w:ascii="Times New Roman" w:eastAsia="Times New Roman" w:hAnsi="Times New Roman" w:cs="Times New Roman"/>
                <w:lang w:eastAsia="ru-RU"/>
              </w:rPr>
              <w:t xml:space="preserve">65 </w:t>
            </w:r>
          </w:p>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F6A6F">
              <w:rPr>
                <w:rFonts w:ascii="Times New Roman" w:eastAsia="Times New Roman" w:hAnsi="Times New Roman" w:cs="Times New Roman"/>
                <w:lang w:eastAsia="ru-RU"/>
              </w:rPr>
              <w:t>(вуличний колектор)</w:t>
            </w:r>
          </w:p>
        </w:tc>
        <w:tc>
          <w:tcPr>
            <w:tcW w:w="1701" w:type="dxa"/>
            <w:shd w:val="clear" w:color="auto" w:fill="auto"/>
            <w:noWrap/>
            <w:vAlign w:val="center"/>
            <w:hideMark/>
          </w:tcPr>
          <w:p w:rsidR="005F031A" w:rsidRPr="008D119C"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7</w:t>
            </w:r>
            <w:r w:rsidR="008B3316" w:rsidRPr="008D119C">
              <w:rPr>
                <w:rFonts w:ascii="Times New Roman" w:eastAsia="Times New Roman" w:hAnsi="Times New Roman" w:cs="Times New Roman"/>
                <w:lang w:eastAsia="ru-RU"/>
              </w:rPr>
              <w:t>7</w:t>
            </w:r>
          </w:p>
        </w:tc>
        <w:tc>
          <w:tcPr>
            <w:tcW w:w="2126" w:type="dxa"/>
            <w:shd w:val="clear" w:color="auto" w:fill="auto"/>
            <w:noWrap/>
            <w:vAlign w:val="center"/>
            <w:hideMark/>
          </w:tcPr>
          <w:p w:rsidR="005F031A" w:rsidRPr="008D119C"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3326" w:type="dxa"/>
            <w:shd w:val="clear" w:color="auto" w:fill="auto"/>
            <w:noWrap/>
            <w:vAlign w:val="center"/>
            <w:hideMark/>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CF6A6F">
              <w:rPr>
                <w:rFonts w:ascii="Times New Roman" w:eastAsia="Times New Roman" w:hAnsi="Times New Roman" w:cs="Times New Roman"/>
                <w:lang w:eastAsia="ru-RU"/>
              </w:rPr>
              <w:t>Безканальне з улаштуванням футлярів під автомобільними шляхами</w:t>
            </w:r>
          </w:p>
        </w:tc>
      </w:tr>
      <w:tr w:rsidR="005F031A" w:rsidRPr="00CF6A6F" w:rsidTr="0015454A">
        <w:trPr>
          <w:trHeight w:val="300"/>
        </w:trPr>
        <w:tc>
          <w:tcPr>
            <w:tcW w:w="9280" w:type="dxa"/>
            <w:gridSpan w:val="4"/>
            <w:shd w:val="clear" w:color="auto" w:fill="auto"/>
            <w:noWrap/>
            <w:vAlign w:val="center"/>
          </w:tcPr>
          <w:p w:rsidR="005F031A" w:rsidRPr="00CF6A6F" w:rsidRDefault="005F031A" w:rsidP="005F031A">
            <w:pPr>
              <w:pStyle w:val="afffe"/>
              <w:numPr>
                <w:ilvl w:val="0"/>
                <w:numId w:val="23"/>
              </w:num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i/>
              </w:rPr>
            </w:pPr>
            <w:r w:rsidRPr="00CF6A6F">
              <w:rPr>
                <w:i/>
              </w:rPr>
              <w:t>Квартал №№ 15, 16. Ділянка ТРП – ТК-80</w:t>
            </w:r>
          </w:p>
        </w:tc>
      </w:tr>
      <w:tr w:rsidR="005F031A" w:rsidRPr="00CF6A6F" w:rsidTr="0015454A">
        <w:trPr>
          <w:trHeight w:val="300"/>
        </w:trPr>
        <w:tc>
          <w:tcPr>
            <w:tcW w:w="2127"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F6A6F">
              <w:rPr>
                <w:rFonts w:ascii="Times New Roman" w:eastAsia="Times New Roman" w:hAnsi="Times New Roman" w:cs="Times New Roman"/>
                <w:lang w:eastAsia="ru-RU"/>
              </w:rPr>
              <w:t>80, 65</w:t>
            </w:r>
          </w:p>
        </w:tc>
        <w:tc>
          <w:tcPr>
            <w:tcW w:w="1701"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u w:val="single"/>
                <w:lang w:eastAsia="ru-RU"/>
              </w:rPr>
            </w:pPr>
            <w:r w:rsidRPr="00CF6A6F">
              <w:rPr>
                <w:rFonts w:ascii="Times New Roman" w:eastAsia="Times New Roman" w:hAnsi="Times New Roman" w:cs="Times New Roman"/>
                <w:lang w:eastAsia="ru-RU"/>
              </w:rPr>
              <w:t>219</w:t>
            </w:r>
          </w:p>
        </w:tc>
        <w:tc>
          <w:tcPr>
            <w:tcW w:w="2126"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F6A6F">
              <w:rPr>
                <w:rFonts w:ascii="Times New Roman" w:eastAsia="Times New Roman" w:hAnsi="Times New Roman" w:cs="Times New Roman"/>
                <w:lang w:eastAsia="ru-RU"/>
              </w:rPr>
              <w:t>ПТПУ з оболонкою з поліетилену</w:t>
            </w:r>
          </w:p>
        </w:tc>
        <w:tc>
          <w:tcPr>
            <w:tcW w:w="3326" w:type="dxa"/>
            <w:shd w:val="clear" w:color="auto" w:fill="auto"/>
            <w:noWrap/>
            <w:vAlign w:val="center"/>
          </w:tcPr>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F6A6F">
              <w:rPr>
                <w:rFonts w:ascii="Times New Roman" w:eastAsia="Times New Roman" w:hAnsi="Times New Roman" w:cs="Times New Roman"/>
                <w:lang w:eastAsia="ru-RU"/>
              </w:rPr>
              <w:t>Трубопровід Д=76х4</w:t>
            </w:r>
            <w:r w:rsidRPr="00CF6A6F">
              <w:rPr>
                <w:rFonts w:ascii="Times New Roman" w:eastAsia="Times New Roman" w:hAnsi="Times New Roman" w:cs="Times New Roman"/>
                <w:lang w:val="ru-RU" w:eastAsia="ru-RU"/>
              </w:rPr>
              <w:t xml:space="preserve">: </w:t>
            </w:r>
            <w:r w:rsidRPr="00CF6A6F">
              <w:rPr>
                <w:rFonts w:ascii="Times New Roman" w:eastAsia="Times New Roman" w:hAnsi="Times New Roman" w:cs="Times New Roman"/>
                <w:lang w:eastAsia="ru-RU"/>
              </w:rPr>
              <w:t xml:space="preserve">на ділянці траси довжиною 21 м прокладання безканальне. </w:t>
            </w:r>
            <w:r w:rsidRPr="00CF6A6F">
              <w:rPr>
                <w:rFonts w:ascii="Times New Roman" w:hAnsi="Times New Roman" w:cs="Times New Roman"/>
              </w:rPr>
              <w:t xml:space="preserve"> </w:t>
            </w:r>
          </w:p>
          <w:p w:rsidR="005F031A" w:rsidRPr="00CF6A6F" w:rsidRDefault="005F031A" w:rsidP="005F031A">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CF6A6F">
              <w:rPr>
                <w:rFonts w:ascii="Times New Roman" w:eastAsia="Times New Roman" w:hAnsi="Times New Roman" w:cs="Times New Roman"/>
                <w:lang w:eastAsia="ru-RU"/>
              </w:rPr>
              <w:t>Трубопровід Д=89х4</w:t>
            </w:r>
            <w:r w:rsidRPr="00CF6A6F">
              <w:rPr>
                <w:rFonts w:ascii="Times New Roman" w:eastAsia="Times New Roman" w:hAnsi="Times New Roman" w:cs="Times New Roman"/>
                <w:lang w:val="ru-RU" w:eastAsia="ru-RU"/>
              </w:rPr>
              <w:t xml:space="preserve">: </w:t>
            </w:r>
            <w:r w:rsidRPr="00CF6A6F">
              <w:rPr>
                <w:rFonts w:ascii="Times New Roman" w:eastAsia="Times New Roman" w:hAnsi="Times New Roman" w:cs="Times New Roman"/>
                <w:lang w:eastAsia="ru-RU"/>
              </w:rPr>
              <w:t xml:space="preserve"> на ділянці траси довжиною 198 м прокладання надземне з монтажем опорних будівельних конструкцій під трубопроводи</w:t>
            </w:r>
          </w:p>
        </w:tc>
      </w:tr>
    </w:tbl>
    <w:p w:rsidR="00CF6A6F" w:rsidRDefault="00CF6A6F" w:rsidP="00CF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p>
    <w:p w:rsidR="00522586" w:rsidRPr="00F8678C" w:rsidRDefault="00DA7FC4"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bookmarkStart w:id="71" w:name="_Hlk26270916"/>
      <w:r>
        <w:rPr>
          <w:rFonts w:ascii="Times New Roman" w:eastAsia="Times New Roman" w:hAnsi="Times New Roman" w:cs="Times New Roman"/>
          <w:color w:val="212121"/>
          <w:sz w:val="24"/>
          <w:szCs w:val="24"/>
          <w:lang w:eastAsia="ru-RU"/>
        </w:rPr>
        <w:t>4</w:t>
      </w:r>
      <w:r w:rsidR="00522586" w:rsidRPr="00F8678C">
        <w:rPr>
          <w:rFonts w:ascii="Times New Roman" w:eastAsia="Times New Roman" w:hAnsi="Times New Roman" w:cs="Times New Roman"/>
          <w:color w:val="212121"/>
          <w:sz w:val="24"/>
          <w:szCs w:val="24"/>
          <w:lang w:eastAsia="ru-RU"/>
        </w:rPr>
        <w:t xml:space="preserve">) </w:t>
      </w:r>
      <w:r w:rsidR="00522586" w:rsidRPr="00F8678C">
        <w:rPr>
          <w:rFonts w:ascii="Times New Roman" w:eastAsia="Times New Roman" w:hAnsi="Times New Roman" w:cs="Times New Roman"/>
          <w:b/>
          <w:color w:val="212121"/>
          <w:sz w:val="24"/>
          <w:szCs w:val="24"/>
          <w:lang w:eastAsia="ru-RU"/>
        </w:rPr>
        <w:t xml:space="preserve">Встановлення </w:t>
      </w:r>
      <w:r w:rsidR="006E0F44" w:rsidRPr="00F8678C">
        <w:rPr>
          <w:rFonts w:ascii="Times New Roman" w:eastAsia="Times New Roman" w:hAnsi="Times New Roman" w:cs="Times New Roman"/>
          <w:b/>
          <w:color w:val="212121"/>
          <w:sz w:val="24"/>
          <w:szCs w:val="24"/>
          <w:lang w:eastAsia="ru-RU"/>
        </w:rPr>
        <w:t>ручних</w:t>
      </w:r>
      <w:r w:rsidR="006E0F44" w:rsidRPr="00F8678C">
        <w:rPr>
          <w:rFonts w:ascii="Times New Roman" w:eastAsia="Times New Roman" w:hAnsi="Times New Roman" w:cs="Times New Roman"/>
          <w:color w:val="212121"/>
          <w:sz w:val="24"/>
          <w:szCs w:val="24"/>
          <w:lang w:eastAsia="ru-RU"/>
        </w:rPr>
        <w:t xml:space="preserve"> </w:t>
      </w:r>
      <w:r w:rsidR="00522586" w:rsidRPr="00F8678C">
        <w:rPr>
          <w:rFonts w:ascii="Times New Roman" w:eastAsia="Times New Roman" w:hAnsi="Times New Roman" w:cs="Times New Roman"/>
          <w:b/>
          <w:color w:val="212121"/>
          <w:sz w:val="24"/>
          <w:szCs w:val="24"/>
          <w:lang w:eastAsia="ru-RU"/>
        </w:rPr>
        <w:t>балансувальних клапанів</w:t>
      </w:r>
      <w:r w:rsidR="00365CFB" w:rsidRPr="00F8678C">
        <w:rPr>
          <w:rFonts w:ascii="Times New Roman" w:eastAsia="Times New Roman" w:hAnsi="Times New Roman" w:cs="Times New Roman"/>
          <w:color w:val="FF0000"/>
          <w:sz w:val="24"/>
          <w:szCs w:val="24"/>
          <w:lang w:eastAsia="ru-RU"/>
        </w:rPr>
        <w:t xml:space="preserve"> </w:t>
      </w:r>
      <w:r w:rsidR="00365CFB" w:rsidRPr="00F8678C">
        <w:rPr>
          <w:rFonts w:ascii="Times New Roman" w:eastAsia="Times New Roman" w:hAnsi="Times New Roman" w:cs="Times New Roman"/>
          <w:color w:val="212121"/>
          <w:sz w:val="24"/>
          <w:szCs w:val="24"/>
          <w:lang w:eastAsia="ru-RU"/>
        </w:rPr>
        <w:t xml:space="preserve">з попереднім налаштуванням пропускної здатності типу </w:t>
      </w:r>
      <w:r w:rsidR="00365CFB" w:rsidRPr="00F8678C">
        <w:rPr>
          <w:rFonts w:ascii="Times New Roman" w:eastAsia="Times New Roman" w:hAnsi="Times New Roman" w:cs="Times New Roman"/>
          <w:color w:val="212121"/>
          <w:sz w:val="24"/>
          <w:szCs w:val="24"/>
          <w:lang w:val="en-US" w:eastAsia="ru-RU"/>
        </w:rPr>
        <w:t>MSV</w:t>
      </w:r>
      <w:r w:rsidR="00365CFB" w:rsidRPr="00F8678C">
        <w:rPr>
          <w:rFonts w:ascii="Times New Roman" w:eastAsia="Times New Roman" w:hAnsi="Times New Roman" w:cs="Times New Roman"/>
          <w:color w:val="212121"/>
          <w:sz w:val="24"/>
          <w:szCs w:val="24"/>
          <w:lang w:eastAsia="ru-RU"/>
        </w:rPr>
        <w:t>-</w:t>
      </w:r>
      <w:r w:rsidR="00365CFB" w:rsidRPr="00F8678C">
        <w:rPr>
          <w:rFonts w:ascii="Times New Roman" w:eastAsia="Times New Roman" w:hAnsi="Times New Roman" w:cs="Times New Roman"/>
          <w:color w:val="212121"/>
          <w:sz w:val="24"/>
          <w:szCs w:val="24"/>
          <w:lang w:val="en-US" w:eastAsia="ru-RU"/>
        </w:rPr>
        <w:t>F</w:t>
      </w:r>
      <w:r w:rsidR="00365CFB" w:rsidRPr="00F8678C">
        <w:rPr>
          <w:rFonts w:ascii="Times New Roman" w:eastAsia="Times New Roman" w:hAnsi="Times New Roman" w:cs="Times New Roman"/>
          <w:color w:val="212121"/>
          <w:sz w:val="24"/>
          <w:szCs w:val="24"/>
          <w:lang w:eastAsia="ru-RU"/>
        </w:rPr>
        <w:t xml:space="preserve">2 виробництва фірми </w:t>
      </w:r>
      <w:r w:rsidR="00365CFB" w:rsidRPr="00F8678C">
        <w:rPr>
          <w:rFonts w:ascii="Times New Roman" w:eastAsia="Times New Roman" w:hAnsi="Times New Roman" w:cs="Times New Roman"/>
          <w:color w:val="212121"/>
          <w:sz w:val="24"/>
          <w:szCs w:val="24"/>
          <w:lang w:val="en-US" w:eastAsia="ru-RU"/>
        </w:rPr>
        <w:t>Danfoss</w:t>
      </w:r>
      <w:r w:rsidR="00484DB5">
        <w:rPr>
          <w:rFonts w:ascii="Times New Roman" w:eastAsia="Times New Roman" w:hAnsi="Times New Roman" w:cs="Times New Roman"/>
          <w:color w:val="212121"/>
          <w:sz w:val="24"/>
          <w:szCs w:val="24"/>
          <w:lang w:eastAsia="ru-RU"/>
        </w:rPr>
        <w:t xml:space="preserve"> (або аналогічних)</w:t>
      </w:r>
      <w:r w:rsidR="00522586" w:rsidRPr="00F8678C">
        <w:rPr>
          <w:rFonts w:ascii="Times New Roman" w:eastAsia="Times New Roman" w:hAnsi="Times New Roman" w:cs="Times New Roman"/>
          <w:color w:val="212121"/>
          <w:sz w:val="24"/>
          <w:szCs w:val="24"/>
          <w:lang w:eastAsia="ru-RU"/>
        </w:rPr>
        <w:t xml:space="preserve"> на квартальних відгалуженнях</w:t>
      </w:r>
      <w:r w:rsidR="000D68A4" w:rsidRPr="00F8678C">
        <w:rPr>
          <w:rFonts w:ascii="Times New Roman" w:eastAsia="Times New Roman" w:hAnsi="Times New Roman" w:cs="Times New Roman"/>
          <w:color w:val="212121"/>
          <w:sz w:val="24"/>
          <w:szCs w:val="24"/>
          <w:lang w:eastAsia="ru-RU"/>
        </w:rPr>
        <w:t xml:space="preserve"> </w:t>
      </w:r>
      <w:r w:rsidR="000D68A4" w:rsidRPr="00F8678C">
        <w:rPr>
          <w:rFonts w:ascii="Times New Roman" w:eastAsia="Times New Roman" w:hAnsi="Times New Roman" w:cs="Times New Roman"/>
          <w:sz w:val="24"/>
          <w:szCs w:val="24"/>
          <w:lang w:eastAsia="ru-RU"/>
        </w:rPr>
        <w:t xml:space="preserve">– </w:t>
      </w:r>
      <w:r w:rsidR="00F8678C" w:rsidRPr="00F8678C">
        <w:rPr>
          <w:rFonts w:ascii="Times New Roman" w:eastAsia="Times New Roman" w:hAnsi="Times New Roman" w:cs="Times New Roman"/>
          <w:sz w:val="24"/>
          <w:szCs w:val="24"/>
          <w:lang w:eastAsia="ru-RU"/>
        </w:rPr>
        <w:t>4</w:t>
      </w:r>
      <w:r w:rsidR="000D68A4" w:rsidRPr="00F8678C">
        <w:rPr>
          <w:rFonts w:ascii="Times New Roman" w:eastAsia="Times New Roman" w:hAnsi="Times New Roman" w:cs="Times New Roman"/>
          <w:sz w:val="24"/>
          <w:szCs w:val="24"/>
          <w:lang w:eastAsia="ru-RU"/>
        </w:rPr>
        <w:t xml:space="preserve"> шт</w:t>
      </w:r>
      <w:r w:rsidR="00522586" w:rsidRPr="00F8678C">
        <w:rPr>
          <w:rFonts w:ascii="Times New Roman" w:eastAsia="Times New Roman" w:hAnsi="Times New Roman" w:cs="Times New Roman"/>
          <w:sz w:val="24"/>
          <w:szCs w:val="24"/>
          <w:lang w:eastAsia="ru-RU"/>
        </w:rPr>
        <w:t>.</w:t>
      </w:r>
    </w:p>
    <w:p w:rsidR="00522586" w:rsidRPr="00F8678C" w:rsidRDefault="00522586"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F8678C">
        <w:rPr>
          <w:rFonts w:ascii="Times New Roman" w:eastAsia="Times New Roman" w:hAnsi="Times New Roman" w:cs="Times New Roman"/>
          <w:color w:val="212121"/>
          <w:sz w:val="24"/>
          <w:szCs w:val="24"/>
          <w:lang w:eastAsia="ru-RU"/>
        </w:rPr>
        <w:t xml:space="preserve">Місця встановлення балансувальних клапанів </w:t>
      </w:r>
      <w:r w:rsidRPr="00F8678C">
        <w:rPr>
          <w:rFonts w:ascii="Times New Roman" w:eastAsia="Times New Roman" w:hAnsi="Times New Roman" w:cs="Times New Roman"/>
          <w:sz w:val="24"/>
          <w:szCs w:val="24"/>
          <w:lang w:eastAsia="ru-RU"/>
        </w:rPr>
        <w:t xml:space="preserve">наведено в таблицi </w:t>
      </w:r>
      <w:r w:rsidR="00950196">
        <w:rPr>
          <w:rFonts w:ascii="Times New Roman" w:eastAsia="Times New Roman" w:hAnsi="Times New Roman" w:cs="Times New Roman"/>
          <w:sz w:val="24"/>
          <w:szCs w:val="24"/>
          <w:lang w:val="ru-RU" w:eastAsia="ru-RU"/>
        </w:rPr>
        <w:t>8</w:t>
      </w:r>
      <w:r w:rsidR="00340D85" w:rsidRPr="00F8678C">
        <w:rPr>
          <w:rFonts w:ascii="Times New Roman" w:eastAsia="Times New Roman" w:hAnsi="Times New Roman" w:cs="Times New Roman"/>
          <w:sz w:val="24"/>
          <w:szCs w:val="24"/>
          <w:lang w:eastAsia="ru-RU"/>
        </w:rPr>
        <w:t>.</w:t>
      </w:r>
    </w:p>
    <w:p w:rsidR="005F031A" w:rsidRDefault="005F031A"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bookmarkStart w:id="72" w:name="_Hlk21328434"/>
      <w:bookmarkEnd w:id="71"/>
    </w:p>
    <w:p w:rsidR="00522586" w:rsidRPr="00F8678C" w:rsidRDefault="00522586"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F8678C">
        <w:rPr>
          <w:rFonts w:ascii="Times New Roman" w:eastAsia="Times New Roman" w:hAnsi="Times New Roman" w:cs="Times New Roman"/>
          <w:sz w:val="24"/>
          <w:szCs w:val="24"/>
          <w:lang w:eastAsia="ru-RU"/>
        </w:rPr>
        <w:t>Таблиця </w:t>
      </w:r>
      <w:r w:rsidR="00950196">
        <w:rPr>
          <w:rFonts w:ascii="Times New Roman" w:eastAsia="Times New Roman" w:hAnsi="Times New Roman" w:cs="Times New Roman"/>
          <w:sz w:val="24"/>
          <w:szCs w:val="24"/>
          <w:lang w:val="ru-RU" w:eastAsia="ru-RU"/>
        </w:rPr>
        <w:t>8</w:t>
      </w:r>
      <w:r w:rsidRPr="00F8678C">
        <w:rPr>
          <w:rFonts w:ascii="Times New Roman" w:eastAsia="Times New Roman" w:hAnsi="Times New Roman" w:cs="Times New Roman"/>
          <w:sz w:val="24"/>
          <w:szCs w:val="24"/>
          <w:lang w:eastAsia="ru-RU"/>
        </w:rPr>
        <w:t xml:space="preserve"> - Місця встановлення балансувальних клапанів</w:t>
      </w:r>
    </w:p>
    <w:tbl>
      <w:tblPr>
        <w:tblW w:w="9072" w:type="dxa"/>
        <w:tblInd w:w="557" w:type="dxa"/>
        <w:tblLook w:val="04A0" w:firstRow="1" w:lastRow="0" w:firstColumn="1" w:lastColumn="0" w:noHBand="0" w:noVBand="1"/>
      </w:tblPr>
      <w:tblGrid>
        <w:gridCol w:w="3544"/>
        <w:gridCol w:w="1984"/>
        <w:gridCol w:w="1985"/>
        <w:gridCol w:w="1559"/>
      </w:tblGrid>
      <w:tr w:rsidR="00292452" w:rsidRPr="00F8678C" w:rsidTr="002A72D6">
        <w:trPr>
          <w:trHeight w:val="1106"/>
        </w:trPr>
        <w:tc>
          <w:tcPr>
            <w:tcW w:w="3544" w:type="dxa"/>
            <w:tcBorders>
              <w:top w:val="single" w:sz="8" w:space="0" w:color="auto"/>
              <w:left w:val="single" w:sz="8" w:space="0" w:color="auto"/>
              <w:bottom w:val="nil"/>
              <w:right w:val="single" w:sz="8" w:space="0" w:color="auto"/>
            </w:tcBorders>
            <w:noWrap/>
            <w:vAlign w:val="center"/>
            <w:hideMark/>
          </w:tcPr>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bookmarkStart w:id="73" w:name="_Hlk23932208"/>
            <w:bookmarkEnd w:id="72"/>
            <w:r w:rsidRPr="00F8678C">
              <w:rPr>
                <w:rFonts w:ascii="Times New Roman" w:eastAsia="Times New Roman" w:hAnsi="Times New Roman" w:cs="Times New Roman"/>
                <w:b/>
                <w:color w:val="212121"/>
                <w:sz w:val="24"/>
                <w:szCs w:val="24"/>
                <w:lang w:eastAsia="ru-RU"/>
              </w:rPr>
              <w:t>Ділянка</w:t>
            </w:r>
          </w:p>
        </w:tc>
        <w:tc>
          <w:tcPr>
            <w:tcW w:w="1984" w:type="dxa"/>
            <w:tcBorders>
              <w:top w:val="single" w:sz="8" w:space="0" w:color="auto"/>
              <w:left w:val="nil"/>
              <w:bottom w:val="nil"/>
              <w:right w:val="single" w:sz="8" w:space="0" w:color="auto"/>
            </w:tcBorders>
            <w:noWrap/>
            <w:vAlign w:val="center"/>
            <w:hideMark/>
          </w:tcPr>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F8678C">
              <w:rPr>
                <w:rFonts w:ascii="Times New Roman" w:eastAsia="Times New Roman" w:hAnsi="Times New Roman" w:cs="Times New Roman"/>
                <w:b/>
                <w:color w:val="212121"/>
                <w:sz w:val="24"/>
                <w:szCs w:val="24"/>
                <w:lang w:eastAsia="ru-RU"/>
              </w:rPr>
              <w:t>Витрати,</w:t>
            </w:r>
          </w:p>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F8678C">
              <w:rPr>
                <w:rFonts w:ascii="Times New Roman" w:eastAsia="Times New Roman" w:hAnsi="Times New Roman" w:cs="Times New Roman"/>
                <w:b/>
                <w:color w:val="212121"/>
                <w:sz w:val="24"/>
                <w:szCs w:val="24"/>
                <w:lang w:eastAsia="ru-RU"/>
              </w:rPr>
              <w:t>м</w:t>
            </w:r>
            <w:r w:rsidRPr="00F8678C">
              <w:rPr>
                <w:rFonts w:ascii="Times New Roman" w:eastAsia="Times New Roman" w:hAnsi="Times New Roman" w:cs="Times New Roman"/>
                <w:b/>
                <w:color w:val="212121"/>
                <w:sz w:val="24"/>
                <w:szCs w:val="24"/>
                <w:vertAlign w:val="superscript"/>
                <w:lang w:eastAsia="ru-RU"/>
              </w:rPr>
              <w:t>3</w:t>
            </w:r>
            <w:r w:rsidRPr="00F8678C">
              <w:rPr>
                <w:rFonts w:ascii="Times New Roman" w:eastAsia="Times New Roman" w:hAnsi="Times New Roman" w:cs="Times New Roman"/>
                <w:b/>
                <w:color w:val="212121"/>
                <w:sz w:val="24"/>
                <w:szCs w:val="24"/>
                <w:lang w:eastAsia="ru-RU"/>
              </w:rPr>
              <w:t>/год</w:t>
            </w:r>
          </w:p>
        </w:tc>
        <w:tc>
          <w:tcPr>
            <w:tcW w:w="1985" w:type="dxa"/>
            <w:tcBorders>
              <w:top w:val="single" w:sz="8" w:space="0" w:color="auto"/>
              <w:left w:val="nil"/>
              <w:bottom w:val="nil"/>
              <w:right w:val="single" w:sz="8" w:space="0" w:color="auto"/>
            </w:tcBorders>
            <w:noWrap/>
            <w:vAlign w:val="center"/>
            <w:hideMark/>
          </w:tcPr>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F8678C">
              <w:rPr>
                <w:rFonts w:ascii="Times New Roman" w:eastAsia="Times New Roman" w:hAnsi="Times New Roman" w:cs="Times New Roman"/>
                <w:b/>
                <w:color w:val="212121"/>
                <w:sz w:val="24"/>
                <w:szCs w:val="24"/>
                <w:lang w:eastAsia="ru-RU"/>
              </w:rPr>
              <w:t>Гасимий</w:t>
            </w:r>
          </w:p>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F8678C">
              <w:rPr>
                <w:rFonts w:ascii="Times New Roman" w:eastAsia="Times New Roman" w:hAnsi="Times New Roman" w:cs="Times New Roman"/>
                <w:b/>
                <w:color w:val="212121"/>
                <w:sz w:val="24"/>
                <w:szCs w:val="24"/>
                <w:lang w:eastAsia="ru-RU"/>
              </w:rPr>
              <w:t>тиск, м</w:t>
            </w:r>
          </w:p>
        </w:tc>
        <w:tc>
          <w:tcPr>
            <w:tcW w:w="1559" w:type="dxa"/>
            <w:tcBorders>
              <w:top w:val="single" w:sz="8" w:space="0" w:color="auto"/>
              <w:left w:val="nil"/>
              <w:bottom w:val="nil"/>
              <w:right w:val="single" w:sz="8" w:space="0" w:color="auto"/>
            </w:tcBorders>
            <w:noWrap/>
            <w:vAlign w:val="center"/>
            <w:hideMark/>
          </w:tcPr>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F8678C">
              <w:rPr>
                <w:rFonts w:ascii="Times New Roman" w:eastAsia="Times New Roman" w:hAnsi="Times New Roman" w:cs="Times New Roman"/>
                <w:b/>
                <w:color w:val="212121"/>
                <w:sz w:val="24"/>
                <w:szCs w:val="24"/>
                <w:lang w:eastAsia="ru-RU"/>
              </w:rPr>
              <w:t>Діаметр</w:t>
            </w:r>
          </w:p>
          <w:p w:rsidR="00292452" w:rsidRPr="00F8678C" w:rsidRDefault="00292452" w:rsidP="00F8678C">
            <w:pPr>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F8678C">
              <w:rPr>
                <w:rFonts w:ascii="Times New Roman" w:eastAsia="Times New Roman" w:hAnsi="Times New Roman" w:cs="Times New Roman"/>
                <w:b/>
                <w:color w:val="212121"/>
                <w:sz w:val="24"/>
                <w:szCs w:val="24"/>
                <w:lang w:eastAsia="ru-RU"/>
              </w:rPr>
              <w:t>клапану, мм</w:t>
            </w:r>
          </w:p>
        </w:tc>
      </w:tr>
      <w:bookmarkEnd w:id="73"/>
      <w:tr w:rsidR="00292452" w:rsidRPr="00F8678C" w:rsidTr="002A72D6">
        <w:trPr>
          <w:trHeight w:val="33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ТК-3 - ТК-79</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173,01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100</w:t>
            </w:r>
          </w:p>
        </w:tc>
      </w:tr>
      <w:tr w:rsidR="00292452" w:rsidRPr="00F8678C" w:rsidTr="002A72D6">
        <w:trPr>
          <w:trHeight w:val="33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ТК-3 - Гімназія</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9,84</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92452" w:rsidRPr="00F8678C" w:rsidRDefault="00292452"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25</w:t>
            </w:r>
          </w:p>
        </w:tc>
      </w:tr>
      <w:tr w:rsidR="00705674" w:rsidRPr="00F8678C" w:rsidTr="002A72D6">
        <w:trPr>
          <w:trHeight w:val="33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705674" w:rsidRPr="00F8678C" w:rsidRDefault="00705674"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ТК-4 - вул. Січових стрільців, 6</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705674" w:rsidRPr="00F8678C" w:rsidRDefault="00705674"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21,5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05674" w:rsidRPr="00F8678C" w:rsidRDefault="00705674"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05674" w:rsidRPr="00F8678C" w:rsidRDefault="00705674"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eastAsia="ru-RU"/>
              </w:rPr>
              <w:t>32</w:t>
            </w:r>
          </w:p>
        </w:tc>
      </w:tr>
      <w:tr w:rsidR="00BD6146" w:rsidRPr="00F8678C" w:rsidTr="005F58EB">
        <w:trPr>
          <w:trHeight w:val="330"/>
        </w:trPr>
        <w:tc>
          <w:tcPr>
            <w:tcW w:w="3544" w:type="dxa"/>
            <w:tcBorders>
              <w:top w:val="single" w:sz="4" w:space="0" w:color="auto"/>
              <w:left w:val="single" w:sz="4" w:space="0" w:color="auto"/>
              <w:bottom w:val="single" w:sz="4" w:space="0" w:color="auto"/>
              <w:right w:val="single" w:sz="4" w:space="0" w:color="auto"/>
            </w:tcBorders>
            <w:noWrap/>
            <w:vAlign w:val="center"/>
          </w:tcPr>
          <w:p w:rsidR="00BD6146" w:rsidRPr="00F8678C" w:rsidRDefault="00F8678C"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F8678C">
              <w:rPr>
                <w:rFonts w:ascii="Times New Roman" w:eastAsia="Times New Roman" w:hAnsi="Times New Roman" w:cs="Times New Roman"/>
                <w:color w:val="212121"/>
                <w:sz w:val="24"/>
                <w:szCs w:val="24"/>
                <w:lang w:val="ru-RU" w:eastAsia="ru-RU"/>
              </w:rPr>
              <w:t>М</w:t>
            </w:r>
            <w:r w:rsidR="00BD6146" w:rsidRPr="00F8678C">
              <w:rPr>
                <w:rFonts w:ascii="Times New Roman" w:eastAsia="Times New Roman" w:hAnsi="Times New Roman" w:cs="Times New Roman"/>
                <w:color w:val="212121"/>
                <w:sz w:val="24"/>
                <w:szCs w:val="24"/>
                <w:lang w:eastAsia="ru-RU"/>
              </w:rPr>
              <w:t>ежа розділу – аварійне селище</w:t>
            </w:r>
          </w:p>
        </w:tc>
        <w:tc>
          <w:tcPr>
            <w:tcW w:w="1984" w:type="dxa"/>
            <w:tcBorders>
              <w:top w:val="single" w:sz="4" w:space="0" w:color="auto"/>
              <w:left w:val="single" w:sz="4" w:space="0" w:color="auto"/>
              <w:bottom w:val="single" w:sz="4" w:space="0" w:color="auto"/>
              <w:right w:val="single" w:sz="4" w:space="0" w:color="auto"/>
            </w:tcBorders>
            <w:noWrap/>
            <w:vAlign w:val="center"/>
          </w:tcPr>
          <w:p w:rsidR="00BD6146" w:rsidRPr="00F8678C" w:rsidRDefault="00BD6146"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ru-RU" w:eastAsia="ru-RU"/>
              </w:rPr>
            </w:pPr>
            <w:r w:rsidRPr="00F8678C">
              <w:rPr>
                <w:rFonts w:ascii="Times New Roman" w:eastAsia="Times New Roman" w:hAnsi="Times New Roman" w:cs="Times New Roman"/>
                <w:color w:val="212121"/>
                <w:sz w:val="24"/>
                <w:szCs w:val="24"/>
                <w:lang w:val="en-US" w:eastAsia="ru-RU"/>
              </w:rPr>
              <w:t>85</w:t>
            </w:r>
            <w:r w:rsidRPr="00F8678C">
              <w:rPr>
                <w:rFonts w:ascii="Times New Roman" w:eastAsia="Times New Roman" w:hAnsi="Times New Roman" w:cs="Times New Roman"/>
                <w:color w:val="212121"/>
                <w:sz w:val="24"/>
                <w:szCs w:val="24"/>
                <w:lang w:val="ru-RU" w:eastAsia="ru-RU"/>
              </w:rPr>
              <w:t>,07</w:t>
            </w:r>
          </w:p>
        </w:tc>
        <w:tc>
          <w:tcPr>
            <w:tcW w:w="1985" w:type="dxa"/>
            <w:tcBorders>
              <w:top w:val="single" w:sz="4" w:space="0" w:color="auto"/>
              <w:left w:val="single" w:sz="4" w:space="0" w:color="auto"/>
              <w:bottom w:val="single" w:sz="4" w:space="0" w:color="auto"/>
              <w:right w:val="single" w:sz="4" w:space="0" w:color="auto"/>
            </w:tcBorders>
            <w:noWrap/>
            <w:vAlign w:val="center"/>
          </w:tcPr>
          <w:p w:rsidR="00BD6146" w:rsidRPr="00F8678C" w:rsidRDefault="00BD6146"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ru-RU" w:eastAsia="ru-RU"/>
              </w:rPr>
            </w:pPr>
            <w:r w:rsidRPr="00F8678C">
              <w:rPr>
                <w:rFonts w:ascii="Times New Roman" w:eastAsia="Times New Roman" w:hAnsi="Times New Roman" w:cs="Times New Roman"/>
                <w:color w:val="212121"/>
                <w:sz w:val="24"/>
                <w:szCs w:val="24"/>
                <w:lang w:val="ru-RU" w:eastAsia="ru-RU"/>
              </w:rPr>
              <w:t>25</w:t>
            </w:r>
          </w:p>
        </w:tc>
        <w:tc>
          <w:tcPr>
            <w:tcW w:w="1559" w:type="dxa"/>
            <w:tcBorders>
              <w:top w:val="single" w:sz="4" w:space="0" w:color="auto"/>
              <w:left w:val="single" w:sz="4" w:space="0" w:color="auto"/>
              <w:bottom w:val="single" w:sz="4" w:space="0" w:color="auto"/>
              <w:right w:val="single" w:sz="4" w:space="0" w:color="auto"/>
            </w:tcBorders>
            <w:noWrap/>
            <w:vAlign w:val="center"/>
          </w:tcPr>
          <w:p w:rsidR="00BD6146" w:rsidRPr="00F8678C" w:rsidRDefault="00BD6146" w:rsidP="00F8678C">
            <w:pPr>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ru-RU" w:eastAsia="ru-RU"/>
              </w:rPr>
            </w:pPr>
            <w:r w:rsidRPr="00F8678C">
              <w:rPr>
                <w:rFonts w:ascii="Times New Roman" w:eastAsia="Times New Roman" w:hAnsi="Times New Roman" w:cs="Times New Roman"/>
                <w:color w:val="212121"/>
                <w:sz w:val="24"/>
                <w:szCs w:val="24"/>
                <w:lang w:val="ru-RU" w:eastAsia="ru-RU"/>
              </w:rPr>
              <w:t>65</w:t>
            </w:r>
          </w:p>
        </w:tc>
      </w:tr>
    </w:tbl>
    <w:p w:rsidR="009C7346" w:rsidRPr="00F8678C" w:rsidRDefault="009C7346"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eastAsia="ru-RU"/>
        </w:rPr>
      </w:pPr>
    </w:p>
    <w:p w:rsidR="000D68A4" w:rsidRPr="00F8678C" w:rsidRDefault="006D4B0A"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b/>
          <w:sz w:val="24"/>
          <w:szCs w:val="24"/>
          <w:lang w:val="en-US" w:eastAsia="ru-RU"/>
        </w:rPr>
      </w:pPr>
      <w:r w:rsidRPr="00F8678C">
        <w:rPr>
          <w:rFonts w:ascii="Times New Roman" w:eastAsia="Times New Roman" w:hAnsi="Times New Roman" w:cs="Times New Roman"/>
          <w:sz w:val="24"/>
          <w:szCs w:val="24"/>
          <w:lang w:eastAsia="ru-RU"/>
        </w:rPr>
        <w:t>5</w:t>
      </w:r>
      <w:r w:rsidR="009112F4" w:rsidRPr="00F8678C">
        <w:rPr>
          <w:rFonts w:ascii="Times New Roman" w:eastAsia="Times New Roman" w:hAnsi="Times New Roman" w:cs="Times New Roman"/>
          <w:sz w:val="24"/>
          <w:szCs w:val="24"/>
          <w:lang w:eastAsia="ru-RU"/>
        </w:rPr>
        <w:t xml:space="preserve">) </w:t>
      </w:r>
      <w:r w:rsidR="00A80C46" w:rsidRPr="00F8678C">
        <w:rPr>
          <w:rFonts w:ascii="Times New Roman" w:eastAsia="Times New Roman" w:hAnsi="Times New Roman" w:cs="Times New Roman"/>
          <w:b/>
          <w:sz w:val="24"/>
          <w:szCs w:val="24"/>
          <w:lang w:eastAsia="ru-RU"/>
        </w:rPr>
        <w:t>Н</w:t>
      </w:r>
      <w:r w:rsidR="00EB43F4" w:rsidRPr="00F8678C">
        <w:rPr>
          <w:rFonts w:ascii="Times New Roman" w:eastAsia="Times New Roman" w:hAnsi="Times New Roman" w:cs="Times New Roman"/>
          <w:b/>
          <w:sz w:val="24"/>
          <w:szCs w:val="24"/>
          <w:lang w:eastAsia="ru-RU"/>
        </w:rPr>
        <w:t>ове будівництво</w:t>
      </w:r>
      <w:r w:rsidR="000D68A4" w:rsidRPr="00F8678C">
        <w:rPr>
          <w:rFonts w:ascii="Times New Roman" w:eastAsia="Times New Roman" w:hAnsi="Times New Roman" w:cs="Times New Roman"/>
          <w:b/>
          <w:sz w:val="24"/>
          <w:szCs w:val="24"/>
          <w:lang w:val="en-US" w:eastAsia="ru-RU"/>
        </w:rPr>
        <w:t>:</w:t>
      </w:r>
    </w:p>
    <w:p w:rsidR="00F8678C" w:rsidRDefault="00EB43F4"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F8678C">
        <w:rPr>
          <w:rFonts w:ascii="Times New Roman" w:eastAsia="Times New Roman" w:hAnsi="Times New Roman" w:cs="Times New Roman"/>
          <w:sz w:val="24"/>
          <w:szCs w:val="24"/>
          <w:lang w:eastAsia="ru-RU"/>
        </w:rPr>
        <w:t xml:space="preserve"> </w:t>
      </w:r>
      <w:r w:rsidR="000D68A4" w:rsidRPr="00F8678C">
        <w:rPr>
          <w:rFonts w:ascii="Times New Roman" w:eastAsia="Times New Roman" w:hAnsi="Times New Roman" w:cs="Times New Roman"/>
          <w:sz w:val="24"/>
          <w:szCs w:val="24"/>
          <w:lang w:eastAsia="ru-RU"/>
        </w:rPr>
        <w:t xml:space="preserve">- </w:t>
      </w:r>
      <w:r w:rsidR="008F09D2" w:rsidRPr="0079169E">
        <w:rPr>
          <w:rFonts w:ascii="Times New Roman" w:eastAsia="Times New Roman" w:hAnsi="Times New Roman" w:cs="Times New Roman"/>
          <w:sz w:val="24"/>
          <w:szCs w:val="24"/>
          <w:lang w:eastAsia="ru-RU"/>
        </w:rPr>
        <w:t>камер</w:t>
      </w:r>
      <w:r w:rsidR="00595750">
        <w:rPr>
          <w:rFonts w:ascii="Times New Roman" w:eastAsia="Times New Roman" w:hAnsi="Times New Roman" w:cs="Times New Roman"/>
          <w:sz w:val="24"/>
          <w:szCs w:val="24"/>
          <w:lang w:eastAsia="ru-RU"/>
        </w:rPr>
        <w:t xml:space="preserve"> перемикання</w:t>
      </w:r>
      <w:r w:rsidR="00F8678C" w:rsidRPr="0079169E">
        <w:rPr>
          <w:rFonts w:ascii="Times New Roman" w:eastAsia="Times New Roman" w:hAnsi="Times New Roman" w:cs="Times New Roman"/>
          <w:sz w:val="24"/>
          <w:szCs w:val="24"/>
          <w:lang w:eastAsia="ru-RU"/>
        </w:rPr>
        <w:t xml:space="preserve">, </w:t>
      </w:r>
      <w:r w:rsidR="0079169E" w:rsidRPr="0079169E">
        <w:rPr>
          <w:rFonts w:ascii="Times New Roman" w:eastAsia="Times New Roman" w:hAnsi="Times New Roman" w:cs="Times New Roman"/>
          <w:sz w:val="24"/>
          <w:szCs w:val="24"/>
          <w:lang w:eastAsia="ru-RU"/>
        </w:rPr>
        <w:t xml:space="preserve">в </w:t>
      </w:r>
      <w:r w:rsidR="00F8678C" w:rsidRPr="0079169E">
        <w:rPr>
          <w:rFonts w:ascii="Times New Roman" w:eastAsia="Times New Roman" w:hAnsi="Times New Roman" w:cs="Times New Roman"/>
          <w:sz w:val="24"/>
          <w:szCs w:val="24"/>
          <w:lang w:eastAsia="ru-RU"/>
        </w:rPr>
        <w:t>кільк</w:t>
      </w:r>
      <w:r w:rsidR="0079169E" w:rsidRPr="0079169E">
        <w:rPr>
          <w:rFonts w:ascii="Times New Roman" w:eastAsia="Times New Roman" w:hAnsi="Times New Roman" w:cs="Times New Roman"/>
          <w:sz w:val="24"/>
          <w:szCs w:val="24"/>
          <w:lang w:eastAsia="ru-RU"/>
        </w:rPr>
        <w:t>о</w:t>
      </w:r>
      <w:r w:rsidR="00F8678C" w:rsidRPr="0079169E">
        <w:rPr>
          <w:rFonts w:ascii="Times New Roman" w:eastAsia="Times New Roman" w:hAnsi="Times New Roman" w:cs="Times New Roman"/>
          <w:sz w:val="24"/>
          <w:szCs w:val="24"/>
          <w:lang w:eastAsia="ru-RU"/>
        </w:rPr>
        <w:t xml:space="preserve">сті </w:t>
      </w:r>
      <w:r w:rsidR="00A86CE8">
        <w:rPr>
          <w:rFonts w:ascii="Times New Roman" w:eastAsia="Times New Roman" w:hAnsi="Times New Roman" w:cs="Times New Roman"/>
          <w:sz w:val="24"/>
          <w:szCs w:val="24"/>
          <w:lang w:eastAsia="ru-RU"/>
        </w:rPr>
        <w:t>5</w:t>
      </w:r>
      <w:r w:rsidR="00F8678C" w:rsidRPr="0079169E">
        <w:rPr>
          <w:rFonts w:ascii="Times New Roman" w:eastAsia="Times New Roman" w:hAnsi="Times New Roman" w:cs="Times New Roman"/>
          <w:sz w:val="24"/>
          <w:szCs w:val="24"/>
          <w:lang w:eastAsia="ru-RU"/>
        </w:rPr>
        <w:t xml:space="preserve"> </w:t>
      </w:r>
      <w:r w:rsidR="008E2B84">
        <w:rPr>
          <w:rFonts w:ascii="Times New Roman" w:eastAsia="Times New Roman" w:hAnsi="Times New Roman" w:cs="Times New Roman"/>
          <w:sz w:val="24"/>
          <w:szCs w:val="24"/>
          <w:lang w:eastAsia="ru-RU"/>
        </w:rPr>
        <w:t>один</w:t>
      </w:r>
      <w:r w:rsidR="00F8678C" w:rsidRPr="0079169E">
        <w:rPr>
          <w:rFonts w:ascii="Times New Roman" w:eastAsia="Times New Roman" w:hAnsi="Times New Roman" w:cs="Times New Roman"/>
          <w:sz w:val="24"/>
          <w:szCs w:val="24"/>
          <w:lang w:eastAsia="ru-RU"/>
        </w:rPr>
        <w:t xml:space="preserve">., у тому числі: </w:t>
      </w:r>
    </w:p>
    <w:p w:rsidR="00F8678C" w:rsidRPr="0079169E" w:rsidRDefault="00F8678C" w:rsidP="00C7083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8"/>
        <w:jc w:val="both"/>
        <w:rPr>
          <w:rFonts w:ascii="Times New Roman" w:eastAsia="Times New Roman" w:hAnsi="Times New Roman" w:cs="Times New Roman"/>
          <w:sz w:val="24"/>
          <w:szCs w:val="24"/>
          <w:lang w:eastAsia="ru-RU"/>
        </w:rPr>
      </w:pPr>
      <w:r w:rsidRPr="0079169E">
        <w:rPr>
          <w:rFonts w:ascii="Times New Roman" w:eastAsia="Times New Roman" w:hAnsi="Times New Roman" w:cs="Times New Roman"/>
          <w:sz w:val="24"/>
          <w:szCs w:val="24"/>
          <w:lang w:eastAsia="ru-RU"/>
        </w:rPr>
        <w:t xml:space="preserve">- у кварталі № 13 (район ЦНАП) – </w:t>
      </w:r>
      <w:r w:rsidR="008E2B84">
        <w:rPr>
          <w:rFonts w:ascii="Times New Roman" w:eastAsia="Times New Roman" w:hAnsi="Times New Roman" w:cs="Times New Roman"/>
          <w:sz w:val="24"/>
          <w:szCs w:val="24"/>
          <w:lang w:eastAsia="ru-RU"/>
        </w:rPr>
        <w:t xml:space="preserve">     </w:t>
      </w:r>
      <w:r w:rsidRPr="0079169E">
        <w:rPr>
          <w:rFonts w:ascii="Times New Roman" w:eastAsia="Times New Roman" w:hAnsi="Times New Roman" w:cs="Times New Roman"/>
          <w:sz w:val="24"/>
          <w:szCs w:val="24"/>
          <w:lang w:eastAsia="ru-RU"/>
        </w:rPr>
        <w:t xml:space="preserve">4 </w:t>
      </w:r>
      <w:r w:rsidR="008E2B84">
        <w:rPr>
          <w:rFonts w:ascii="Times New Roman" w:eastAsia="Times New Roman" w:hAnsi="Times New Roman" w:cs="Times New Roman"/>
          <w:sz w:val="24"/>
          <w:szCs w:val="24"/>
          <w:lang w:eastAsia="ru-RU"/>
        </w:rPr>
        <w:t>один</w:t>
      </w:r>
      <w:r w:rsidRPr="0079169E">
        <w:rPr>
          <w:rFonts w:ascii="Times New Roman" w:eastAsia="Times New Roman" w:hAnsi="Times New Roman" w:cs="Times New Roman"/>
          <w:sz w:val="24"/>
          <w:szCs w:val="24"/>
          <w:lang w:eastAsia="ru-RU"/>
        </w:rPr>
        <w:t>.</w:t>
      </w:r>
    </w:p>
    <w:p w:rsidR="000D68A4" w:rsidRPr="0079169E" w:rsidRDefault="00F8678C" w:rsidP="00C7083B">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8"/>
        <w:jc w:val="both"/>
        <w:rPr>
          <w:rFonts w:ascii="Times New Roman" w:eastAsia="Times New Roman" w:hAnsi="Times New Roman" w:cs="Times New Roman"/>
          <w:sz w:val="24"/>
          <w:szCs w:val="24"/>
          <w:lang w:eastAsia="ru-RU"/>
        </w:rPr>
      </w:pPr>
      <w:r w:rsidRPr="0079169E">
        <w:rPr>
          <w:rFonts w:ascii="Times New Roman" w:eastAsia="Times New Roman" w:hAnsi="Times New Roman" w:cs="Times New Roman"/>
          <w:sz w:val="24"/>
          <w:szCs w:val="24"/>
          <w:lang w:eastAsia="ru-RU"/>
        </w:rPr>
        <w:t xml:space="preserve">- у </w:t>
      </w:r>
      <w:r w:rsidR="008F09D2" w:rsidRPr="0079169E">
        <w:rPr>
          <w:rFonts w:ascii="Times New Roman" w:eastAsia="Times New Roman" w:hAnsi="Times New Roman" w:cs="Times New Roman"/>
          <w:sz w:val="24"/>
          <w:szCs w:val="24"/>
          <w:lang w:eastAsia="ru-RU"/>
        </w:rPr>
        <w:t>квартал</w:t>
      </w:r>
      <w:r w:rsidRPr="0079169E">
        <w:rPr>
          <w:rFonts w:ascii="Times New Roman" w:eastAsia="Times New Roman" w:hAnsi="Times New Roman" w:cs="Times New Roman"/>
          <w:sz w:val="24"/>
          <w:szCs w:val="24"/>
          <w:lang w:eastAsia="ru-RU"/>
        </w:rPr>
        <w:t>і</w:t>
      </w:r>
      <w:r w:rsidR="008F09D2" w:rsidRPr="0079169E">
        <w:rPr>
          <w:rFonts w:ascii="Times New Roman" w:eastAsia="Times New Roman" w:hAnsi="Times New Roman" w:cs="Times New Roman"/>
          <w:sz w:val="24"/>
          <w:szCs w:val="24"/>
          <w:lang w:eastAsia="ru-RU"/>
        </w:rPr>
        <w:t xml:space="preserve"> № 10</w:t>
      </w:r>
      <w:r w:rsidR="000D68A4" w:rsidRPr="0079169E">
        <w:rPr>
          <w:rFonts w:ascii="Times New Roman" w:eastAsia="Times New Roman" w:hAnsi="Times New Roman" w:cs="Times New Roman"/>
          <w:sz w:val="24"/>
          <w:szCs w:val="24"/>
          <w:lang w:eastAsia="ru-RU"/>
        </w:rPr>
        <w:t xml:space="preserve"> – </w:t>
      </w:r>
      <w:r w:rsidR="00C7083B">
        <w:rPr>
          <w:rFonts w:ascii="Times New Roman" w:eastAsia="Times New Roman" w:hAnsi="Times New Roman" w:cs="Times New Roman"/>
          <w:sz w:val="24"/>
          <w:szCs w:val="24"/>
          <w:lang w:eastAsia="ru-RU"/>
        </w:rPr>
        <w:tab/>
      </w:r>
      <w:r w:rsidR="00C7083B">
        <w:rPr>
          <w:rFonts w:ascii="Times New Roman" w:eastAsia="Times New Roman" w:hAnsi="Times New Roman" w:cs="Times New Roman"/>
          <w:sz w:val="24"/>
          <w:szCs w:val="24"/>
          <w:lang w:eastAsia="ru-RU"/>
        </w:rPr>
        <w:tab/>
      </w:r>
      <w:r w:rsidR="008E2B84">
        <w:rPr>
          <w:rFonts w:ascii="Times New Roman" w:eastAsia="Times New Roman" w:hAnsi="Times New Roman" w:cs="Times New Roman"/>
          <w:sz w:val="24"/>
          <w:szCs w:val="24"/>
          <w:lang w:eastAsia="ru-RU"/>
        </w:rPr>
        <w:t xml:space="preserve">      </w:t>
      </w:r>
      <w:r w:rsidR="000D68A4" w:rsidRPr="0079169E">
        <w:rPr>
          <w:rFonts w:ascii="Times New Roman" w:eastAsia="Times New Roman" w:hAnsi="Times New Roman" w:cs="Times New Roman"/>
          <w:sz w:val="24"/>
          <w:szCs w:val="24"/>
          <w:lang w:eastAsia="ru-RU"/>
        </w:rPr>
        <w:t xml:space="preserve">1 </w:t>
      </w:r>
      <w:r w:rsidR="008E2B84">
        <w:rPr>
          <w:rFonts w:ascii="Times New Roman" w:eastAsia="Times New Roman" w:hAnsi="Times New Roman" w:cs="Times New Roman"/>
          <w:sz w:val="24"/>
          <w:szCs w:val="24"/>
          <w:lang w:eastAsia="ru-RU"/>
        </w:rPr>
        <w:t>один.</w:t>
      </w:r>
      <w:r w:rsidR="000D68A4" w:rsidRPr="0079169E">
        <w:rPr>
          <w:rFonts w:ascii="Times New Roman" w:eastAsia="Times New Roman" w:hAnsi="Times New Roman" w:cs="Times New Roman"/>
          <w:sz w:val="24"/>
          <w:szCs w:val="24"/>
          <w:lang w:eastAsia="ru-RU"/>
        </w:rPr>
        <w:t>;</w:t>
      </w:r>
    </w:p>
    <w:p w:rsidR="00C119D8" w:rsidRPr="0079169E" w:rsidRDefault="000D68A4"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trike/>
          <w:sz w:val="24"/>
          <w:szCs w:val="24"/>
          <w:lang w:eastAsia="ru-RU"/>
        </w:rPr>
      </w:pPr>
      <w:r w:rsidRPr="0079169E">
        <w:rPr>
          <w:rFonts w:ascii="Times New Roman" w:eastAsia="Times New Roman" w:hAnsi="Times New Roman" w:cs="Times New Roman"/>
          <w:sz w:val="24"/>
          <w:szCs w:val="24"/>
          <w:lang w:eastAsia="ru-RU"/>
        </w:rPr>
        <w:t xml:space="preserve">- </w:t>
      </w:r>
      <w:r w:rsidR="00BD15A5" w:rsidRPr="0079169E">
        <w:rPr>
          <w:rFonts w:ascii="Times New Roman" w:eastAsia="Times New Roman" w:hAnsi="Times New Roman" w:cs="Times New Roman"/>
          <w:sz w:val="24"/>
          <w:szCs w:val="24"/>
          <w:lang w:eastAsia="ru-RU"/>
        </w:rPr>
        <w:t>камер для обслуговування системи ОДК</w:t>
      </w:r>
      <w:r w:rsidRPr="0079169E">
        <w:rPr>
          <w:rFonts w:ascii="Times New Roman" w:eastAsia="Times New Roman" w:hAnsi="Times New Roman" w:cs="Times New Roman"/>
          <w:sz w:val="24"/>
          <w:szCs w:val="24"/>
          <w:lang w:eastAsia="ru-RU"/>
        </w:rPr>
        <w:t xml:space="preserve"> – </w:t>
      </w:r>
      <w:r w:rsidR="006A21CD">
        <w:rPr>
          <w:rFonts w:ascii="Times New Roman" w:eastAsia="Times New Roman" w:hAnsi="Times New Roman" w:cs="Times New Roman"/>
          <w:sz w:val="24"/>
          <w:szCs w:val="24"/>
          <w:lang w:eastAsia="ru-RU"/>
        </w:rPr>
        <w:t xml:space="preserve"> 2</w:t>
      </w:r>
      <w:r w:rsidRPr="0079169E">
        <w:rPr>
          <w:rFonts w:ascii="Times New Roman" w:eastAsia="Times New Roman" w:hAnsi="Times New Roman" w:cs="Times New Roman"/>
          <w:sz w:val="24"/>
          <w:szCs w:val="24"/>
          <w:lang w:eastAsia="ru-RU"/>
        </w:rPr>
        <w:t xml:space="preserve"> </w:t>
      </w:r>
      <w:r w:rsidR="008E2B84">
        <w:rPr>
          <w:rFonts w:ascii="Times New Roman" w:eastAsia="Times New Roman" w:hAnsi="Times New Roman" w:cs="Times New Roman"/>
          <w:sz w:val="24"/>
          <w:szCs w:val="24"/>
          <w:lang w:eastAsia="ru-RU"/>
        </w:rPr>
        <w:t>один</w:t>
      </w:r>
      <w:r w:rsidRPr="0079169E">
        <w:rPr>
          <w:rFonts w:ascii="Times New Roman" w:eastAsia="Times New Roman" w:hAnsi="Times New Roman" w:cs="Times New Roman"/>
          <w:sz w:val="24"/>
          <w:szCs w:val="24"/>
          <w:lang w:eastAsia="ru-RU"/>
        </w:rPr>
        <w:t>.</w:t>
      </w:r>
      <w:r w:rsidR="00341C07" w:rsidRPr="0079169E">
        <w:rPr>
          <w:rFonts w:ascii="Times New Roman" w:eastAsia="Times New Roman" w:hAnsi="Times New Roman" w:cs="Times New Roman"/>
          <w:sz w:val="24"/>
          <w:szCs w:val="24"/>
          <w:lang w:eastAsia="ru-RU"/>
        </w:rPr>
        <w:t>;</w:t>
      </w:r>
    </w:p>
    <w:p w:rsidR="008537B4" w:rsidRPr="00131517" w:rsidRDefault="00D259F1" w:rsidP="00F8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val="ru-RU" w:eastAsia="ru-RU"/>
        </w:rPr>
      </w:pPr>
      <w:r w:rsidRPr="00F8678C">
        <w:rPr>
          <w:rFonts w:ascii="Times New Roman" w:eastAsia="Times New Roman" w:hAnsi="Times New Roman" w:cs="Times New Roman"/>
          <w:sz w:val="24"/>
          <w:szCs w:val="24"/>
          <w:lang w:eastAsia="ru-RU"/>
        </w:rPr>
        <w:t xml:space="preserve">- </w:t>
      </w:r>
      <w:r w:rsidR="00595750">
        <w:rPr>
          <w:rFonts w:ascii="Times New Roman" w:eastAsia="Times New Roman" w:hAnsi="Times New Roman" w:cs="Times New Roman"/>
          <w:sz w:val="24"/>
          <w:szCs w:val="24"/>
          <w:lang w:eastAsia="ru-RU"/>
        </w:rPr>
        <w:t xml:space="preserve">дренажних </w:t>
      </w:r>
      <w:r w:rsidR="00522586" w:rsidRPr="00F8678C">
        <w:rPr>
          <w:rFonts w:ascii="Times New Roman" w:eastAsia="Times New Roman" w:hAnsi="Times New Roman" w:cs="Times New Roman"/>
          <w:sz w:val="24"/>
          <w:szCs w:val="24"/>
          <w:lang w:eastAsia="ru-RU"/>
        </w:rPr>
        <w:t>колодців</w:t>
      </w:r>
      <w:r w:rsidR="000D68A4" w:rsidRPr="00F8678C">
        <w:rPr>
          <w:rFonts w:ascii="Times New Roman" w:eastAsia="Times New Roman" w:hAnsi="Times New Roman" w:cs="Times New Roman"/>
          <w:sz w:val="24"/>
          <w:szCs w:val="24"/>
          <w:lang w:val="ru-RU" w:eastAsia="ru-RU"/>
        </w:rPr>
        <w:t xml:space="preserve"> – </w:t>
      </w:r>
      <w:r w:rsidR="008E2B84">
        <w:rPr>
          <w:rFonts w:ascii="Times New Roman" w:eastAsia="Times New Roman" w:hAnsi="Times New Roman" w:cs="Times New Roman"/>
          <w:sz w:val="24"/>
          <w:szCs w:val="24"/>
          <w:lang w:val="ru-RU" w:eastAsia="ru-RU"/>
        </w:rPr>
        <w:t xml:space="preserve">                                       </w:t>
      </w:r>
      <w:r w:rsidR="00A86CE8">
        <w:rPr>
          <w:rFonts w:ascii="Times New Roman" w:eastAsia="Times New Roman" w:hAnsi="Times New Roman" w:cs="Times New Roman"/>
          <w:sz w:val="24"/>
          <w:szCs w:val="24"/>
          <w:lang w:val="ru-RU" w:eastAsia="ru-RU"/>
        </w:rPr>
        <w:t>6</w:t>
      </w:r>
      <w:r w:rsidR="000D68A4" w:rsidRPr="00F8678C">
        <w:rPr>
          <w:rFonts w:ascii="Times New Roman" w:eastAsia="Times New Roman" w:hAnsi="Times New Roman" w:cs="Times New Roman"/>
          <w:sz w:val="24"/>
          <w:szCs w:val="24"/>
          <w:lang w:val="ru-RU" w:eastAsia="ru-RU"/>
        </w:rPr>
        <w:t xml:space="preserve"> </w:t>
      </w:r>
      <w:r w:rsidR="008E2B84">
        <w:rPr>
          <w:rFonts w:ascii="Times New Roman" w:eastAsia="Times New Roman" w:hAnsi="Times New Roman" w:cs="Times New Roman"/>
          <w:sz w:val="24"/>
          <w:szCs w:val="24"/>
          <w:lang w:val="ru-RU" w:eastAsia="ru-RU"/>
        </w:rPr>
        <w:t>один</w:t>
      </w:r>
      <w:r w:rsidR="008537B4" w:rsidRPr="00F8678C">
        <w:rPr>
          <w:rFonts w:ascii="Times New Roman" w:eastAsia="Times New Roman" w:hAnsi="Times New Roman" w:cs="Times New Roman"/>
          <w:sz w:val="24"/>
          <w:szCs w:val="24"/>
          <w:lang w:eastAsia="ru-RU"/>
        </w:rPr>
        <w:t>.</w:t>
      </w:r>
      <w:r w:rsidR="00341C07" w:rsidRPr="00F8678C">
        <w:rPr>
          <w:rFonts w:ascii="Times New Roman" w:eastAsia="Times New Roman" w:hAnsi="Times New Roman" w:cs="Times New Roman"/>
          <w:sz w:val="24"/>
          <w:szCs w:val="24"/>
          <w:lang w:val="ru-RU" w:eastAsia="ru-RU"/>
        </w:rPr>
        <w:t>;</w:t>
      </w:r>
    </w:p>
    <w:p w:rsidR="00DA7FC4" w:rsidRDefault="00DA7FC4" w:rsidP="00154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val="ru-RU" w:eastAsia="ru-RU"/>
        </w:rPr>
      </w:pPr>
    </w:p>
    <w:p w:rsidR="00D04F7A" w:rsidRPr="00131517" w:rsidRDefault="00DA7FC4"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6</w:t>
      </w:r>
      <w:r w:rsidR="00D04F7A" w:rsidRPr="00131517">
        <w:rPr>
          <w:rFonts w:ascii="Times New Roman" w:eastAsia="Times New Roman" w:hAnsi="Times New Roman" w:cs="Times New Roman"/>
          <w:sz w:val="24"/>
          <w:szCs w:val="24"/>
          <w:lang w:eastAsia="ru-RU"/>
        </w:rPr>
        <w:t xml:space="preserve">) </w:t>
      </w:r>
      <w:r w:rsidR="00D04F7A" w:rsidRPr="00131517">
        <w:rPr>
          <w:rFonts w:ascii="Times New Roman" w:eastAsia="Times New Roman" w:hAnsi="Times New Roman" w:cs="Times New Roman"/>
          <w:b/>
          <w:sz w:val="24"/>
          <w:szCs w:val="24"/>
          <w:lang w:eastAsia="ru-RU"/>
        </w:rPr>
        <w:t>Встановлення вузлів обліку теплової енергії</w:t>
      </w:r>
      <w:r w:rsidR="00D04F7A" w:rsidRPr="00131517">
        <w:rPr>
          <w:rFonts w:ascii="Times New Roman" w:eastAsia="Times New Roman" w:hAnsi="Times New Roman" w:cs="Times New Roman"/>
          <w:sz w:val="24"/>
          <w:szCs w:val="24"/>
          <w:lang w:eastAsia="ru-RU"/>
        </w:rPr>
        <w:t xml:space="preserve"> у споживачів - </w:t>
      </w:r>
      <w:r w:rsidR="00D04F7A" w:rsidRPr="00131517">
        <w:rPr>
          <w:rFonts w:ascii="Times New Roman" w:eastAsia="Times New Roman" w:hAnsi="Times New Roman" w:cs="Times New Roman"/>
          <w:bCs/>
          <w:sz w:val="24"/>
          <w:szCs w:val="24"/>
          <w:lang w:eastAsia="ru-RU"/>
        </w:rPr>
        <w:t xml:space="preserve">226 </w:t>
      </w:r>
      <w:r w:rsidR="008E2B84">
        <w:rPr>
          <w:rFonts w:ascii="Times New Roman" w:eastAsia="Times New Roman" w:hAnsi="Times New Roman" w:cs="Times New Roman"/>
          <w:sz w:val="24"/>
          <w:szCs w:val="24"/>
          <w:lang w:eastAsia="ru-RU"/>
        </w:rPr>
        <w:t>шт.</w:t>
      </w:r>
      <w:r w:rsidR="00D04F7A" w:rsidRPr="00131517">
        <w:rPr>
          <w:rFonts w:ascii="Times New Roman" w:eastAsia="Times New Roman" w:hAnsi="Times New Roman" w:cs="Times New Roman"/>
          <w:sz w:val="24"/>
          <w:szCs w:val="24"/>
          <w:lang w:eastAsia="ru-RU"/>
        </w:rPr>
        <w:t xml:space="preserve"> лічильників з приладами для автоматизованої передачі даних </w:t>
      </w:r>
      <w:r w:rsidR="00D04F7A" w:rsidRPr="00131517">
        <w:rPr>
          <w:rFonts w:ascii="Times New Roman" w:eastAsia="Times New Roman" w:hAnsi="Times New Roman" w:cs="Times New Roman"/>
          <w:bCs/>
          <w:sz w:val="24"/>
          <w:szCs w:val="24"/>
          <w:lang w:eastAsia="ru-RU"/>
        </w:rPr>
        <w:t>(223 шт – Ду 32 мм, 3 шт –Ду 50 мм) (дивись</w:t>
      </w:r>
      <w:r w:rsidR="00354F4D">
        <w:rPr>
          <w:rFonts w:ascii="Times New Roman" w:eastAsia="Times New Roman" w:hAnsi="Times New Roman" w:cs="Times New Roman"/>
          <w:bCs/>
          <w:sz w:val="24"/>
          <w:szCs w:val="24"/>
          <w:lang w:eastAsia="ru-RU"/>
        </w:rPr>
        <w:t> </w:t>
      </w:r>
      <w:r w:rsidR="00710371">
        <w:rPr>
          <w:rFonts w:ascii="Times New Roman" w:eastAsia="Times New Roman" w:hAnsi="Times New Roman" w:cs="Times New Roman"/>
          <w:bCs/>
          <w:sz w:val="24"/>
          <w:szCs w:val="24"/>
          <w:lang w:eastAsia="ru-RU"/>
        </w:rPr>
        <w:t>т</w:t>
      </w:r>
      <w:r w:rsidR="00D04F7A" w:rsidRPr="00131517">
        <w:rPr>
          <w:rFonts w:ascii="Times New Roman" w:eastAsia="Times New Roman" w:hAnsi="Times New Roman" w:cs="Times New Roman"/>
          <w:bCs/>
          <w:sz w:val="24"/>
          <w:szCs w:val="24"/>
          <w:lang w:eastAsia="ru-RU"/>
        </w:rPr>
        <w:t>аблиц</w:t>
      </w:r>
      <w:r>
        <w:rPr>
          <w:rFonts w:ascii="Times New Roman" w:eastAsia="Times New Roman" w:hAnsi="Times New Roman" w:cs="Times New Roman"/>
          <w:bCs/>
          <w:sz w:val="24"/>
          <w:szCs w:val="24"/>
          <w:lang w:eastAsia="ru-RU"/>
        </w:rPr>
        <w:t>ю</w:t>
      </w:r>
      <w:r w:rsidR="00D04F7A" w:rsidRPr="00131517">
        <w:rPr>
          <w:rFonts w:ascii="Times New Roman" w:eastAsia="Times New Roman" w:hAnsi="Times New Roman" w:cs="Times New Roman"/>
          <w:bCs/>
          <w:sz w:val="24"/>
          <w:szCs w:val="24"/>
          <w:lang w:eastAsia="ru-RU"/>
        </w:rPr>
        <w:t xml:space="preserve"> </w:t>
      </w:r>
      <w:r w:rsidR="00950196">
        <w:rPr>
          <w:rFonts w:ascii="Times New Roman" w:eastAsia="Times New Roman" w:hAnsi="Times New Roman" w:cs="Times New Roman"/>
          <w:bCs/>
          <w:sz w:val="24"/>
          <w:szCs w:val="24"/>
          <w:lang w:eastAsia="ru-RU"/>
        </w:rPr>
        <w:t>9</w:t>
      </w:r>
      <w:r w:rsidR="00D04F7A" w:rsidRPr="00131517">
        <w:rPr>
          <w:rFonts w:ascii="Times New Roman" w:eastAsia="Times New Roman" w:hAnsi="Times New Roman" w:cs="Times New Roman"/>
          <w:bCs/>
          <w:sz w:val="24"/>
          <w:szCs w:val="24"/>
          <w:lang w:eastAsia="ru-RU"/>
        </w:rPr>
        <w:t>)</w:t>
      </w:r>
      <w:r w:rsidR="00341C07" w:rsidRPr="00131517">
        <w:rPr>
          <w:rFonts w:ascii="Times New Roman" w:eastAsia="Times New Roman" w:hAnsi="Times New Roman" w:cs="Times New Roman"/>
          <w:bCs/>
          <w:sz w:val="24"/>
          <w:szCs w:val="24"/>
          <w:lang w:val="ru-RU" w:eastAsia="ru-RU"/>
        </w:rPr>
        <w:t>;</w:t>
      </w:r>
    </w:p>
    <w:p w:rsidR="00DA7FC4" w:rsidRDefault="00DA7FC4"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D04F7A" w:rsidRPr="00131517" w:rsidRDefault="00DA7FC4"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eastAsia="ru-RU"/>
        </w:rPr>
        <w:t>7</w:t>
      </w:r>
      <w:r w:rsidR="00D04F7A" w:rsidRPr="00131517">
        <w:rPr>
          <w:rFonts w:ascii="Times New Roman" w:eastAsia="Times New Roman" w:hAnsi="Times New Roman" w:cs="Times New Roman"/>
          <w:sz w:val="24"/>
          <w:szCs w:val="24"/>
          <w:lang w:eastAsia="ru-RU"/>
        </w:rPr>
        <w:t xml:space="preserve">) </w:t>
      </w:r>
      <w:r w:rsidR="00D04F7A" w:rsidRPr="00131517">
        <w:rPr>
          <w:rFonts w:ascii="Times New Roman" w:eastAsia="Times New Roman" w:hAnsi="Times New Roman" w:cs="Times New Roman"/>
          <w:b/>
          <w:sz w:val="24"/>
          <w:szCs w:val="24"/>
          <w:lang w:eastAsia="ru-RU"/>
        </w:rPr>
        <w:t>Встановлення</w:t>
      </w:r>
      <w:r w:rsidR="00D04F7A" w:rsidRPr="00131517">
        <w:rPr>
          <w:rFonts w:ascii="Times New Roman" w:eastAsia="Times New Roman" w:hAnsi="Times New Roman" w:cs="Times New Roman"/>
          <w:sz w:val="24"/>
          <w:szCs w:val="24"/>
          <w:lang w:eastAsia="ru-RU"/>
        </w:rPr>
        <w:t xml:space="preserve"> </w:t>
      </w:r>
      <w:r w:rsidR="00D04F7A" w:rsidRPr="00131517">
        <w:rPr>
          <w:rFonts w:ascii="Times New Roman" w:eastAsia="Times New Roman" w:hAnsi="Times New Roman" w:cs="Times New Roman"/>
          <w:b/>
          <w:sz w:val="24"/>
          <w:szCs w:val="24"/>
          <w:lang w:eastAsia="ru-RU"/>
        </w:rPr>
        <w:t>вузлів обліку споживання гарячої води</w:t>
      </w:r>
      <w:r w:rsidR="00D04F7A" w:rsidRPr="00131517">
        <w:rPr>
          <w:rFonts w:ascii="Times New Roman" w:eastAsia="Times New Roman" w:hAnsi="Times New Roman" w:cs="Times New Roman"/>
          <w:sz w:val="24"/>
          <w:szCs w:val="24"/>
          <w:lang w:eastAsia="ru-RU"/>
        </w:rPr>
        <w:t xml:space="preserve"> - 307 </w:t>
      </w:r>
      <w:r w:rsidR="008E2B84">
        <w:rPr>
          <w:rFonts w:ascii="Times New Roman" w:eastAsia="Times New Roman" w:hAnsi="Times New Roman" w:cs="Times New Roman"/>
          <w:sz w:val="24"/>
          <w:szCs w:val="24"/>
          <w:lang w:eastAsia="ru-RU"/>
        </w:rPr>
        <w:t xml:space="preserve"> шт.</w:t>
      </w:r>
      <w:r w:rsidR="00D04F7A" w:rsidRPr="00131517">
        <w:rPr>
          <w:rFonts w:ascii="Times New Roman" w:eastAsia="Times New Roman" w:hAnsi="Times New Roman" w:cs="Times New Roman"/>
          <w:sz w:val="24"/>
          <w:szCs w:val="24"/>
          <w:lang w:eastAsia="ru-RU"/>
        </w:rPr>
        <w:t xml:space="preserve"> лічильників (11</w:t>
      </w:r>
      <w:r w:rsidR="00D04F7A" w:rsidRPr="00131517">
        <w:rPr>
          <w:rFonts w:ascii="Times New Roman" w:eastAsia="Times New Roman" w:hAnsi="Times New Roman" w:cs="Times New Roman"/>
          <w:bCs/>
          <w:sz w:val="24"/>
          <w:szCs w:val="24"/>
          <w:lang w:val="en-US" w:eastAsia="ru-RU"/>
        </w:rPr>
        <w:t> </w:t>
      </w:r>
      <w:r w:rsidR="00D04F7A" w:rsidRPr="00131517">
        <w:rPr>
          <w:rFonts w:ascii="Times New Roman" w:eastAsia="Times New Roman" w:hAnsi="Times New Roman" w:cs="Times New Roman"/>
          <w:bCs/>
          <w:sz w:val="24"/>
          <w:szCs w:val="24"/>
          <w:lang w:eastAsia="ru-RU"/>
        </w:rPr>
        <w:t>шт – Ду 32 мм; 296 шт– Ду 25</w:t>
      </w:r>
      <w:r w:rsidR="00D04F7A" w:rsidRPr="00131517">
        <w:rPr>
          <w:rFonts w:ascii="Times New Roman" w:eastAsia="Times New Roman" w:hAnsi="Times New Roman" w:cs="Times New Roman"/>
          <w:bCs/>
          <w:sz w:val="24"/>
          <w:szCs w:val="24"/>
          <w:lang w:val="en-US" w:eastAsia="ru-RU"/>
        </w:rPr>
        <w:t> </w:t>
      </w:r>
      <w:r w:rsidR="00D04F7A" w:rsidRPr="00131517">
        <w:rPr>
          <w:rFonts w:ascii="Times New Roman" w:eastAsia="Times New Roman" w:hAnsi="Times New Roman" w:cs="Times New Roman"/>
          <w:bCs/>
          <w:sz w:val="24"/>
          <w:szCs w:val="24"/>
          <w:lang w:eastAsia="ru-RU"/>
        </w:rPr>
        <w:t>мм)</w:t>
      </w:r>
      <w:r w:rsidR="00341C07" w:rsidRPr="00131517">
        <w:rPr>
          <w:rFonts w:ascii="Times New Roman" w:eastAsia="Times New Roman" w:hAnsi="Times New Roman" w:cs="Times New Roman"/>
          <w:bCs/>
          <w:sz w:val="24"/>
          <w:szCs w:val="24"/>
          <w:lang w:val="ru-RU" w:eastAsia="ru-RU"/>
        </w:rPr>
        <w:t>.</w:t>
      </w:r>
    </w:p>
    <w:p w:rsidR="00DA7FC4" w:rsidRDefault="00DA7FC4"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p>
    <w:p w:rsidR="00D04F7A" w:rsidRPr="00131517" w:rsidRDefault="00D04F7A" w:rsidP="005F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131517">
        <w:rPr>
          <w:rFonts w:ascii="Times New Roman" w:eastAsia="Times New Roman" w:hAnsi="Times New Roman" w:cs="Times New Roman"/>
          <w:bCs/>
          <w:sz w:val="24"/>
          <w:szCs w:val="24"/>
          <w:lang w:eastAsia="ru-RU"/>
        </w:rPr>
        <w:t>Перел</w:t>
      </w:r>
      <w:r w:rsidRPr="00131517">
        <w:rPr>
          <w:rFonts w:ascii="Times New Roman" w:eastAsia="Times New Roman" w:hAnsi="Times New Roman" w:cs="Times New Roman"/>
          <w:bCs/>
          <w:sz w:val="24"/>
          <w:szCs w:val="24"/>
          <w:lang w:val="en-US" w:eastAsia="ru-RU"/>
        </w:rPr>
        <w:t>i</w:t>
      </w:r>
      <w:r w:rsidRPr="00131517">
        <w:rPr>
          <w:rFonts w:ascii="Times New Roman" w:eastAsia="Times New Roman" w:hAnsi="Times New Roman" w:cs="Times New Roman"/>
          <w:bCs/>
          <w:sz w:val="24"/>
          <w:szCs w:val="24"/>
          <w:lang w:val="ru-RU" w:eastAsia="ru-RU"/>
        </w:rPr>
        <w:t>к житлових будинк</w:t>
      </w:r>
      <w:r w:rsidRPr="00131517">
        <w:rPr>
          <w:rFonts w:ascii="Times New Roman" w:eastAsia="Times New Roman" w:hAnsi="Times New Roman" w:cs="Times New Roman"/>
          <w:bCs/>
          <w:sz w:val="24"/>
          <w:szCs w:val="24"/>
          <w:lang w:val="en-US" w:eastAsia="ru-RU"/>
        </w:rPr>
        <w:t>i</w:t>
      </w:r>
      <w:r w:rsidRPr="00131517">
        <w:rPr>
          <w:rFonts w:ascii="Times New Roman" w:eastAsia="Times New Roman" w:hAnsi="Times New Roman" w:cs="Times New Roman"/>
          <w:bCs/>
          <w:sz w:val="24"/>
          <w:szCs w:val="24"/>
          <w:lang w:val="ru-RU" w:eastAsia="ru-RU"/>
        </w:rPr>
        <w:t>в, де встановлюються л</w:t>
      </w:r>
      <w:r w:rsidRPr="00131517">
        <w:rPr>
          <w:rFonts w:ascii="Times New Roman" w:eastAsia="Times New Roman" w:hAnsi="Times New Roman" w:cs="Times New Roman"/>
          <w:bCs/>
          <w:sz w:val="24"/>
          <w:szCs w:val="24"/>
          <w:lang w:val="en-US" w:eastAsia="ru-RU"/>
        </w:rPr>
        <w:t>i</w:t>
      </w:r>
      <w:r w:rsidRPr="00131517">
        <w:rPr>
          <w:rFonts w:ascii="Times New Roman" w:eastAsia="Times New Roman" w:hAnsi="Times New Roman" w:cs="Times New Roman"/>
          <w:bCs/>
          <w:sz w:val="24"/>
          <w:szCs w:val="24"/>
          <w:lang w:val="ru-RU" w:eastAsia="ru-RU"/>
        </w:rPr>
        <w:t>чильники</w:t>
      </w:r>
      <w:r w:rsidR="00412D88" w:rsidRPr="00131517">
        <w:t xml:space="preserve"> </w:t>
      </w:r>
      <w:r w:rsidR="00412D88" w:rsidRPr="00131517">
        <w:rPr>
          <w:rFonts w:ascii="Times New Roman" w:eastAsia="Times New Roman" w:hAnsi="Times New Roman" w:cs="Times New Roman"/>
          <w:bCs/>
          <w:sz w:val="24"/>
          <w:szCs w:val="24"/>
          <w:lang w:val="ru-RU" w:eastAsia="ru-RU"/>
        </w:rPr>
        <w:t>гарячої води</w:t>
      </w:r>
      <w:r w:rsidRPr="00131517">
        <w:rPr>
          <w:rFonts w:ascii="Times New Roman" w:eastAsia="Times New Roman" w:hAnsi="Times New Roman" w:cs="Times New Roman"/>
          <w:bCs/>
          <w:sz w:val="24"/>
          <w:szCs w:val="24"/>
          <w:lang w:val="ru-RU" w:eastAsia="ru-RU"/>
        </w:rPr>
        <w:t>, наведено в</w:t>
      </w:r>
      <w:r w:rsidRPr="00131517">
        <w:rPr>
          <w:rFonts w:ascii="Times New Roman" w:eastAsia="Times New Roman" w:hAnsi="Times New Roman" w:cs="Times New Roman"/>
          <w:bCs/>
          <w:sz w:val="24"/>
          <w:szCs w:val="24"/>
          <w:lang w:eastAsia="ru-RU"/>
        </w:rPr>
        <w:t xml:space="preserve"> </w:t>
      </w:r>
      <w:r w:rsidR="00710371">
        <w:rPr>
          <w:rFonts w:ascii="Times New Roman" w:eastAsia="Times New Roman" w:hAnsi="Times New Roman" w:cs="Times New Roman"/>
          <w:bCs/>
          <w:sz w:val="24"/>
          <w:szCs w:val="24"/>
          <w:lang w:eastAsia="ru-RU"/>
        </w:rPr>
        <w:t>т</w:t>
      </w:r>
      <w:r w:rsidRPr="00131517">
        <w:rPr>
          <w:rFonts w:ascii="Times New Roman" w:eastAsia="Times New Roman" w:hAnsi="Times New Roman" w:cs="Times New Roman"/>
          <w:bCs/>
          <w:sz w:val="24"/>
          <w:szCs w:val="24"/>
          <w:lang w:eastAsia="ru-RU"/>
        </w:rPr>
        <w:t xml:space="preserve">аблицях </w:t>
      </w:r>
      <w:r w:rsidR="00950196">
        <w:rPr>
          <w:rFonts w:ascii="Times New Roman" w:eastAsia="Times New Roman" w:hAnsi="Times New Roman" w:cs="Times New Roman"/>
          <w:bCs/>
          <w:sz w:val="24"/>
          <w:szCs w:val="24"/>
          <w:lang w:eastAsia="ru-RU"/>
        </w:rPr>
        <w:t>10</w:t>
      </w:r>
      <w:r w:rsidRPr="00131517">
        <w:rPr>
          <w:rFonts w:ascii="Times New Roman" w:eastAsia="Times New Roman" w:hAnsi="Times New Roman" w:cs="Times New Roman"/>
          <w:bCs/>
          <w:sz w:val="24"/>
          <w:szCs w:val="24"/>
          <w:lang w:eastAsia="ru-RU"/>
        </w:rPr>
        <w:t xml:space="preserve">, </w:t>
      </w:r>
      <w:r w:rsidR="00DA7FC4">
        <w:rPr>
          <w:rFonts w:ascii="Times New Roman" w:eastAsia="Times New Roman" w:hAnsi="Times New Roman" w:cs="Times New Roman"/>
          <w:bCs/>
          <w:sz w:val="24"/>
          <w:szCs w:val="24"/>
          <w:lang w:eastAsia="ru-RU"/>
        </w:rPr>
        <w:t>1</w:t>
      </w:r>
      <w:r w:rsidR="00950196">
        <w:rPr>
          <w:rFonts w:ascii="Times New Roman" w:eastAsia="Times New Roman" w:hAnsi="Times New Roman" w:cs="Times New Roman"/>
          <w:bCs/>
          <w:sz w:val="24"/>
          <w:szCs w:val="24"/>
          <w:lang w:eastAsia="ru-RU"/>
        </w:rPr>
        <w:t>1</w:t>
      </w:r>
      <w:r w:rsidRPr="00131517">
        <w:rPr>
          <w:rFonts w:ascii="Times New Roman" w:eastAsia="Times New Roman" w:hAnsi="Times New Roman" w:cs="Times New Roman"/>
          <w:bCs/>
          <w:sz w:val="24"/>
          <w:szCs w:val="24"/>
          <w:lang w:eastAsia="ru-RU"/>
        </w:rPr>
        <w:t>, 1</w:t>
      </w:r>
      <w:r w:rsidR="00950196">
        <w:rPr>
          <w:rFonts w:ascii="Times New Roman" w:eastAsia="Times New Roman" w:hAnsi="Times New Roman" w:cs="Times New Roman"/>
          <w:bCs/>
          <w:sz w:val="24"/>
          <w:szCs w:val="24"/>
          <w:lang w:eastAsia="ru-RU"/>
        </w:rPr>
        <w:t>2</w:t>
      </w:r>
      <w:r w:rsidRPr="00131517">
        <w:rPr>
          <w:rFonts w:ascii="Times New Roman" w:eastAsia="Times New Roman" w:hAnsi="Times New Roman" w:cs="Times New Roman"/>
          <w:sz w:val="24"/>
          <w:szCs w:val="24"/>
          <w:lang w:eastAsia="ru-RU"/>
        </w:rPr>
        <w:t>.</w:t>
      </w:r>
    </w:p>
    <w:p w:rsidR="00DA7FC4" w:rsidRDefault="00DA7FC4" w:rsidP="00154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4F7A" w:rsidRPr="00AA24A6" w:rsidRDefault="00D04F7A" w:rsidP="0013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hanging="1843"/>
        <w:rPr>
          <w:rFonts w:ascii="Times New Roman" w:eastAsia="Times New Roman" w:hAnsi="Times New Roman" w:cs="Times New Roman"/>
          <w:b/>
          <w:color w:val="212121"/>
          <w:lang w:val="ru-RU"/>
        </w:rPr>
      </w:pPr>
      <w:r>
        <w:rPr>
          <w:rFonts w:ascii="Times New Roman" w:eastAsia="Times New Roman" w:hAnsi="Times New Roman" w:cs="Times New Roman"/>
          <w:color w:val="212121"/>
          <w:sz w:val="24"/>
          <w:szCs w:val="24"/>
        </w:rPr>
        <w:lastRenderedPageBreak/>
        <w:t>Таблиця</w:t>
      </w:r>
      <w:r w:rsidRPr="00AA24A6">
        <w:rPr>
          <w:rFonts w:ascii="Times New Roman" w:eastAsia="Times New Roman" w:hAnsi="Times New Roman" w:cs="Times New Roman"/>
          <w:color w:val="212121"/>
          <w:sz w:val="24"/>
          <w:szCs w:val="24"/>
        </w:rPr>
        <w:t xml:space="preserve"> </w:t>
      </w:r>
      <w:r w:rsidR="00710371">
        <w:rPr>
          <w:rFonts w:ascii="Times New Roman" w:eastAsia="Times New Roman" w:hAnsi="Times New Roman" w:cs="Times New Roman"/>
          <w:color w:val="212121"/>
          <w:sz w:val="24"/>
          <w:szCs w:val="24"/>
        </w:rPr>
        <w:t>9</w:t>
      </w:r>
      <w:r w:rsidR="00412D88">
        <w:rPr>
          <w:rFonts w:ascii="Times New Roman" w:eastAsia="Times New Roman" w:hAnsi="Times New Roman" w:cs="Times New Roman"/>
          <w:color w:val="212121"/>
          <w:sz w:val="24"/>
          <w:szCs w:val="24"/>
        </w:rPr>
        <w:t>-</w:t>
      </w:r>
      <w:r w:rsidRPr="00AA24A6">
        <w:rPr>
          <w:rFonts w:ascii="Times New Roman" w:eastAsia="Times New Roman" w:hAnsi="Times New Roman" w:cs="Times New Roman"/>
          <w:color w:val="212121"/>
          <w:sz w:val="24"/>
          <w:szCs w:val="24"/>
        </w:rPr>
        <w:t>Перел</w:t>
      </w:r>
      <w:r w:rsidRPr="00AA24A6">
        <w:rPr>
          <w:rFonts w:ascii="Times New Roman" w:eastAsia="Times New Roman" w:hAnsi="Times New Roman" w:cs="Times New Roman"/>
          <w:color w:val="212121"/>
          <w:sz w:val="24"/>
          <w:szCs w:val="24"/>
          <w:lang w:val="en-US"/>
        </w:rPr>
        <w:t>i</w:t>
      </w:r>
      <w:r w:rsidRPr="00AA24A6">
        <w:rPr>
          <w:rFonts w:ascii="Times New Roman" w:eastAsia="Times New Roman" w:hAnsi="Times New Roman" w:cs="Times New Roman"/>
          <w:color w:val="212121"/>
          <w:sz w:val="24"/>
          <w:szCs w:val="24"/>
          <w:lang w:val="ru-RU"/>
        </w:rPr>
        <w:t xml:space="preserve">к </w:t>
      </w:r>
      <w:r w:rsidRPr="00AA24A6">
        <w:rPr>
          <w:rFonts w:ascii="Times New Roman" w:eastAsia="Times New Roman" w:hAnsi="Times New Roman" w:cs="Times New Roman"/>
          <w:color w:val="212121"/>
          <w:sz w:val="24"/>
          <w:szCs w:val="24"/>
        </w:rPr>
        <w:t>житлових будинків, де встановлюються вузли обліку теплової</w:t>
      </w:r>
      <w:r w:rsidR="000D68A4">
        <w:rPr>
          <w:rFonts w:ascii="Times New Roman" w:eastAsia="Times New Roman" w:hAnsi="Times New Roman" w:cs="Times New Roman"/>
          <w:color w:val="212121"/>
          <w:sz w:val="24"/>
          <w:szCs w:val="24"/>
          <w:lang w:val="ru-RU"/>
        </w:rPr>
        <w:t xml:space="preserve"> </w:t>
      </w:r>
      <w:r w:rsidRPr="00AA24A6">
        <w:rPr>
          <w:rFonts w:ascii="Times New Roman" w:eastAsia="Times New Roman" w:hAnsi="Times New Roman" w:cs="Times New Roman"/>
          <w:color w:val="212121"/>
          <w:sz w:val="24"/>
          <w:szCs w:val="24"/>
        </w:rPr>
        <w:t>енергії</w:t>
      </w:r>
    </w:p>
    <w:tbl>
      <w:tblPr>
        <w:tblW w:w="9142" w:type="dxa"/>
        <w:tblInd w:w="108" w:type="dxa"/>
        <w:tblLook w:val="04A0" w:firstRow="1" w:lastRow="0" w:firstColumn="1" w:lastColumn="0" w:noHBand="0" w:noVBand="1"/>
      </w:tblPr>
      <w:tblGrid>
        <w:gridCol w:w="937"/>
        <w:gridCol w:w="2347"/>
        <w:gridCol w:w="1501"/>
        <w:gridCol w:w="1744"/>
        <w:gridCol w:w="1291"/>
        <w:gridCol w:w="1322"/>
      </w:tblGrid>
      <w:tr w:rsidR="00D04F7A" w:rsidRPr="00AA24A6" w:rsidTr="005F58EB">
        <w:trPr>
          <w:trHeight w:val="276"/>
          <w:tblHeader/>
        </w:trPr>
        <w:tc>
          <w:tcPr>
            <w:tcW w:w="937" w:type="dxa"/>
            <w:tcBorders>
              <w:top w:val="single" w:sz="8" w:space="0" w:color="000000"/>
              <w:left w:val="single" w:sz="8" w:space="0" w:color="000000"/>
              <w:bottom w:val="single" w:sz="4" w:space="0" w:color="000000"/>
              <w:right w:val="single" w:sz="4" w:space="0" w:color="000000"/>
            </w:tcBorders>
            <w:shd w:val="clear" w:color="auto" w:fill="auto"/>
            <w:vAlign w:val="center"/>
          </w:tcPr>
          <w:p w:rsidR="00D04F7A" w:rsidRPr="00AA24A6" w:rsidRDefault="00D04F7A" w:rsidP="0015454A">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b/>
                <w:bCs/>
                <w:color w:val="000000"/>
              </w:rPr>
              <w:t>№ з/п</w:t>
            </w:r>
          </w:p>
        </w:tc>
        <w:tc>
          <w:tcPr>
            <w:tcW w:w="2347" w:type="dxa"/>
            <w:tcBorders>
              <w:top w:val="single" w:sz="8" w:space="0" w:color="000000"/>
              <w:left w:val="nil"/>
              <w:bottom w:val="single" w:sz="4" w:space="0" w:color="000000"/>
              <w:right w:val="single" w:sz="4" w:space="0" w:color="000000"/>
            </w:tcBorders>
            <w:shd w:val="clear" w:color="auto" w:fill="auto"/>
            <w:vAlign w:val="center"/>
          </w:tcPr>
          <w:p w:rsidR="00D04F7A" w:rsidRPr="00AA24A6" w:rsidRDefault="00D04F7A" w:rsidP="0015454A">
            <w:pPr>
              <w:spacing w:after="0" w:line="240" w:lineRule="auto"/>
              <w:ind w:left="-85" w:right="-169"/>
              <w:jc w:val="center"/>
              <w:rPr>
                <w:rFonts w:ascii="Times New Roman" w:eastAsia="Times New Roman" w:hAnsi="Times New Roman" w:cs="Times New Roman"/>
                <w:color w:val="000000"/>
              </w:rPr>
            </w:pPr>
            <w:r w:rsidRPr="00AA24A6">
              <w:rPr>
                <w:rFonts w:ascii="Times New Roman" w:eastAsia="Times New Roman" w:hAnsi="Times New Roman" w:cs="Times New Roman"/>
                <w:b/>
                <w:bCs/>
                <w:color w:val="000000"/>
              </w:rPr>
              <w:t>Адреса житлового будинку</w:t>
            </w:r>
            <w:r w:rsidRPr="00AA24A6">
              <w:rPr>
                <w:rFonts w:ascii="Times New Roman" w:eastAsia="Times New Roman" w:hAnsi="Times New Roman" w:cs="Times New Roman"/>
                <w:b/>
                <w:bCs/>
                <w:color w:val="000000"/>
              </w:rPr>
              <w:br/>
              <w:t>(вулиця, будинок, корпус)</w:t>
            </w:r>
          </w:p>
        </w:tc>
        <w:tc>
          <w:tcPr>
            <w:tcW w:w="1501" w:type="dxa"/>
            <w:tcBorders>
              <w:top w:val="single" w:sz="8" w:space="0" w:color="000000"/>
              <w:left w:val="nil"/>
              <w:bottom w:val="single" w:sz="4" w:space="0" w:color="000000"/>
              <w:right w:val="single" w:sz="4" w:space="0" w:color="000000"/>
            </w:tcBorders>
            <w:shd w:val="clear" w:color="auto" w:fill="auto"/>
            <w:vAlign w:val="center"/>
          </w:tcPr>
          <w:p w:rsidR="00D04F7A" w:rsidRPr="00AA24A6" w:rsidRDefault="00D04F7A" w:rsidP="0015454A">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b/>
                <w:bCs/>
                <w:color w:val="000000"/>
              </w:rPr>
              <w:t>Загальна опалювана площа квартир з централі-зованим опаленням,  тис. м²</w:t>
            </w:r>
          </w:p>
        </w:tc>
        <w:tc>
          <w:tcPr>
            <w:tcW w:w="1744" w:type="dxa"/>
            <w:tcBorders>
              <w:top w:val="single" w:sz="8" w:space="0" w:color="000000"/>
              <w:left w:val="nil"/>
              <w:bottom w:val="single" w:sz="4" w:space="0" w:color="000000"/>
              <w:right w:val="single" w:sz="8" w:space="0" w:color="000000"/>
            </w:tcBorders>
            <w:shd w:val="clear" w:color="auto" w:fill="auto"/>
            <w:vAlign w:val="center"/>
          </w:tcPr>
          <w:p w:rsidR="00D04F7A" w:rsidRPr="00AA24A6" w:rsidRDefault="00D04F7A" w:rsidP="0015454A">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b/>
                <w:bCs/>
                <w:color w:val="000000"/>
              </w:rPr>
              <w:t>Приєднане теплове навантаження на централізоване опалення, Гкал/год**</w:t>
            </w:r>
          </w:p>
        </w:tc>
        <w:tc>
          <w:tcPr>
            <w:tcW w:w="1291" w:type="dxa"/>
            <w:tcBorders>
              <w:top w:val="single" w:sz="8" w:space="0" w:color="000000"/>
              <w:left w:val="nil"/>
              <w:bottom w:val="single" w:sz="4" w:space="0" w:color="000000"/>
              <w:right w:val="nil"/>
            </w:tcBorders>
            <w:shd w:val="clear" w:color="auto" w:fill="auto"/>
            <w:vAlign w:val="center"/>
          </w:tcPr>
          <w:p w:rsidR="00D04F7A" w:rsidRPr="00AA24A6" w:rsidRDefault="00D04F7A" w:rsidP="0015454A">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b/>
                <w:bCs/>
                <w:color w:val="000000"/>
              </w:rPr>
              <w:t>Тип теплолічи-льника</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D04F7A" w:rsidRPr="00AA24A6" w:rsidRDefault="00D04F7A" w:rsidP="0015454A">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b/>
                <w:bCs/>
                <w:color w:val="000000"/>
              </w:rPr>
              <w:t>Кількість теплолі-чильників, шт</w:t>
            </w:r>
          </w:p>
        </w:tc>
      </w:tr>
      <w:tr w:rsidR="00D04F7A" w:rsidRPr="00AA24A6" w:rsidTr="005F58EB">
        <w:trPr>
          <w:trHeight w:val="276"/>
          <w:tblHeader/>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c>
          <w:tcPr>
            <w:tcW w:w="2347"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ind w:left="-85" w:right="-169"/>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4</w:t>
            </w:r>
          </w:p>
        </w:tc>
        <w:tc>
          <w:tcPr>
            <w:tcW w:w="1291" w:type="dxa"/>
            <w:tcBorders>
              <w:top w:val="nil"/>
              <w:left w:val="nil"/>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6</w:t>
            </w:r>
          </w:p>
        </w:tc>
      </w:tr>
      <w:tr w:rsidR="00D04F7A" w:rsidRPr="00AA24A6" w:rsidTr="005F58EB">
        <w:trPr>
          <w:trHeight w:val="276"/>
        </w:trPr>
        <w:tc>
          <w:tcPr>
            <w:tcW w:w="9142" w:type="dxa"/>
            <w:gridSpan w:val="6"/>
            <w:tcBorders>
              <w:top w:val="nil"/>
              <w:left w:val="single" w:sz="8" w:space="0" w:color="000000"/>
              <w:bottom w:val="single" w:sz="4" w:space="0" w:color="000000"/>
              <w:right w:val="single" w:sz="4" w:space="0" w:color="auto"/>
            </w:tcBorders>
            <w:shd w:val="clear" w:color="auto" w:fill="auto"/>
            <w:vAlign w:val="center"/>
          </w:tcPr>
          <w:p w:rsidR="00D04F7A" w:rsidRPr="00A1196B" w:rsidRDefault="00D04F7A" w:rsidP="0085796D">
            <w:pPr>
              <w:pStyle w:val="afffe"/>
              <w:numPr>
                <w:ilvl w:val="0"/>
                <w:numId w:val="26"/>
              </w:numPr>
              <w:jc w:val="center"/>
              <w:rPr>
                <w:color w:val="000000"/>
              </w:rPr>
            </w:pPr>
            <w:r w:rsidRPr="00D04F7A">
              <w:t>М. Миколаївка</w:t>
            </w:r>
            <w:r w:rsidRPr="00D04F7A">
              <w:rPr>
                <w:lang w:val="uk-UA"/>
              </w:rPr>
              <w:t xml:space="preserve"> без урахування аварійного селища</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c>
          <w:tcPr>
            <w:tcW w:w="2347" w:type="dxa"/>
            <w:tcBorders>
              <w:top w:val="nil"/>
              <w:left w:val="nil"/>
              <w:bottom w:val="single" w:sz="4" w:space="0" w:color="auto"/>
              <w:right w:val="single" w:sz="4" w:space="0" w:color="auto"/>
            </w:tcBorders>
            <w:shd w:val="clear" w:color="auto" w:fill="auto"/>
            <w:noWrap/>
            <w:vAlign w:val="bottom"/>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w:t>
            </w:r>
            <w:r>
              <w:rPr>
                <w:rFonts w:ascii="Times New Roman" w:eastAsia="Times New Roman" w:hAnsi="Times New Roman" w:cs="Times New Roman"/>
                <w:color w:val="000000"/>
              </w:rPr>
              <w:t xml:space="preserve"> Січових Стрільців</w:t>
            </w:r>
            <w:r w:rsidRPr="00AA24A6">
              <w:rPr>
                <w:rFonts w:ascii="Times New Roman" w:eastAsia="Times New Roman" w:hAnsi="Times New Roman" w:cs="Times New Roman"/>
                <w:color w:val="000000"/>
              </w:rPr>
              <w:t>, 10</w:t>
            </w:r>
          </w:p>
        </w:tc>
        <w:tc>
          <w:tcPr>
            <w:tcW w:w="1501" w:type="dxa"/>
            <w:tcBorders>
              <w:top w:val="nil"/>
              <w:left w:val="nil"/>
              <w:bottom w:val="single" w:sz="4" w:space="0" w:color="000000"/>
              <w:right w:val="single" w:sz="4" w:space="0" w:color="000000"/>
            </w:tcBorders>
            <w:shd w:val="clear" w:color="auto" w:fill="auto"/>
            <w:vAlign w:val="center"/>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0,0803</w:t>
            </w:r>
          </w:p>
        </w:tc>
        <w:tc>
          <w:tcPr>
            <w:tcW w:w="1744" w:type="dxa"/>
            <w:tcBorders>
              <w:top w:val="nil"/>
              <w:left w:val="nil"/>
              <w:bottom w:val="single" w:sz="4" w:space="0" w:color="000000"/>
              <w:right w:val="single" w:sz="8" w:space="0" w:color="000000"/>
            </w:tcBorders>
            <w:shd w:val="clear" w:color="auto" w:fill="auto"/>
            <w:vAlign w:val="center"/>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12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0,0521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0,0836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0,0673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19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0,0812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0,0485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0,0806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F246D2">
              <w:rPr>
                <w:rFonts w:ascii="Times New Roman" w:eastAsia="Times New Roman" w:hAnsi="Times New Roman" w:cs="Times New Roman"/>
                <w:color w:val="000000"/>
              </w:rPr>
              <w:t>вул. Січових Стрільців</w:t>
            </w:r>
            <w:r w:rsidRPr="00AA24A6">
              <w:rPr>
                <w:rFonts w:ascii="Times New Roman" w:eastAsia="Times New Roman" w:hAnsi="Times New Roman" w:cs="Times New Roman"/>
                <w:color w:val="000000"/>
              </w:rPr>
              <w:t>, 29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0,0555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0,0576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0,0418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30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38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48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50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0,0647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0,036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17а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0,0367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lastRenderedPageBreak/>
              <w:t>23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19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0,0474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19а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0,0437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0,0434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21а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0,0439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23а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0,0457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29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0,0471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27а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0,0478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0,0457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29/1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0,0463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31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0,0607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55"/>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31/1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33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Музична, 33/1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Сінецького,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39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Сінецького, 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0,0703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40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Сінецького,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0,0722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41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Сінецького, 12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42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Сінецького,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F246D2" w:rsidRDefault="00D04F7A" w:rsidP="005F58EB">
            <w:pPr>
              <w:spacing w:after="0" w:line="240" w:lineRule="auto"/>
              <w:ind w:left="-85" w:right="-169"/>
              <w:rPr>
                <w:rFonts w:ascii="Times New Roman" w:eastAsia="Times New Roman" w:hAnsi="Times New Roman" w:cs="Times New Roman"/>
              </w:rPr>
            </w:pPr>
            <w:r w:rsidRPr="00F246D2">
              <w:rPr>
                <w:rFonts w:ascii="Times New Roman" w:eastAsia="Times New Roman" w:hAnsi="Times New Roman" w:cs="Times New Roman"/>
              </w:rPr>
              <w:t>вул. Перемоги,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0,0679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9020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F246D2" w:rsidRDefault="00D04F7A" w:rsidP="005F58EB">
            <w:pPr>
              <w:spacing w:after="0" w:line="240" w:lineRule="auto"/>
              <w:ind w:left="-85" w:right="-169"/>
              <w:rPr>
                <w:rFonts w:ascii="Times New Roman" w:eastAsia="Times New Roman" w:hAnsi="Times New Roman" w:cs="Times New Roman"/>
              </w:rPr>
            </w:pPr>
            <w:r w:rsidRPr="00F246D2">
              <w:rPr>
                <w:rFonts w:ascii="Times New Roman" w:eastAsia="Times New Roman" w:hAnsi="Times New Roman" w:cs="Times New Roman"/>
              </w:rPr>
              <w:t>вул. Перемоги,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0,0622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Європейська,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0,0578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Європейська,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0,0647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E01CF4"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Європейська,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0,0542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E01CF4"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Європейська, 19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0,0525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Європейська,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0,0794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Європейська, 23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0,0559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0,0577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0,0696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0,0575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0,0777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0,0547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11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0,0791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Зелений,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0,0799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0,0539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0,0774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0,0791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0,0535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Донецький, 12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0,0791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Піонерська,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0,0719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69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12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0,0644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Київський,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7</w:t>
            </w:r>
            <w:r w:rsidRPr="00AA24A6">
              <w:rPr>
                <w:rFonts w:ascii="Times New Roman" w:eastAsia="Times New Roman" w:hAnsi="Times New Roman" w:cs="Times New Roman"/>
                <w:color w:val="000000"/>
              </w:rPr>
              <w:t>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Абоикосовий,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0,0691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w:t>
            </w:r>
            <w:r w:rsidRPr="00AA24A6">
              <w:rPr>
                <w:rFonts w:ascii="Times New Roman" w:eastAsia="Times New Roman" w:hAnsi="Times New Roman" w:cs="Times New Roman"/>
                <w:color w:val="000000"/>
              </w:rPr>
              <w:t>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0,0731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w:t>
            </w:r>
            <w:r w:rsidRPr="00AA24A6">
              <w:rPr>
                <w:rFonts w:ascii="Times New Roman" w:eastAsia="Times New Roman" w:hAnsi="Times New Roman" w:cs="Times New Roman"/>
                <w:color w:val="000000"/>
              </w:rPr>
              <w:t>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0,0694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w:t>
            </w:r>
            <w:r w:rsidRPr="00AA24A6">
              <w:rPr>
                <w:rFonts w:ascii="Times New Roman" w:eastAsia="Times New Roman" w:hAnsi="Times New Roman" w:cs="Times New Roman"/>
                <w:color w:val="000000"/>
              </w:rPr>
              <w:t>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w:t>
            </w:r>
            <w:r w:rsidRPr="00AA24A6">
              <w:rPr>
                <w:rFonts w:ascii="Times New Roman" w:eastAsia="Times New Roman" w:hAnsi="Times New Roman" w:cs="Times New Roman"/>
                <w:color w:val="000000"/>
              </w:rPr>
              <w:t>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w:t>
            </w:r>
            <w:r w:rsidRPr="00AA24A6">
              <w:rPr>
                <w:rFonts w:ascii="Times New Roman" w:eastAsia="Times New Roman" w:hAnsi="Times New Roman" w:cs="Times New Roman"/>
                <w:color w:val="000000"/>
              </w:rPr>
              <w:t>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пров. Абрикосовий, 11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0,0673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Геологів,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Геологів,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Геологів,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0,0738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1B257A" w:rsidRDefault="00D04F7A" w:rsidP="005F58EB">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AA24A6" w:rsidRDefault="00D04F7A" w:rsidP="005F58EB">
            <w:pPr>
              <w:spacing w:after="0" w:line="240" w:lineRule="auto"/>
              <w:ind w:left="-85" w:right="-169"/>
              <w:rPr>
                <w:rFonts w:ascii="Times New Roman" w:eastAsia="Times New Roman" w:hAnsi="Times New Roman" w:cs="Times New Roman"/>
                <w:color w:val="000000"/>
              </w:rPr>
            </w:pPr>
            <w:r w:rsidRPr="00AA24A6">
              <w:rPr>
                <w:rFonts w:ascii="Times New Roman" w:eastAsia="Times New Roman" w:hAnsi="Times New Roman" w:cs="Times New Roman"/>
                <w:color w:val="000000"/>
              </w:rPr>
              <w:t>вул. Геологів,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7820" w:type="dxa"/>
            <w:gridSpan w:val="5"/>
            <w:tcBorders>
              <w:top w:val="nil"/>
              <w:left w:val="single" w:sz="8" w:space="0" w:color="000000"/>
              <w:bottom w:val="single" w:sz="4" w:space="0" w:color="000000"/>
              <w:right w:val="single" w:sz="4" w:space="0" w:color="000000"/>
            </w:tcBorders>
            <w:shd w:val="clear" w:color="auto" w:fill="auto"/>
            <w:vAlign w:val="center"/>
          </w:tcPr>
          <w:p w:rsidR="00D04F7A" w:rsidRPr="00D04F7A" w:rsidRDefault="00D04F7A" w:rsidP="005F58EB">
            <w:pPr>
              <w:spacing w:after="0" w:line="240" w:lineRule="auto"/>
              <w:rPr>
                <w:rFonts w:ascii="Times New Roman" w:eastAsia="Times New Roman" w:hAnsi="Times New Roman" w:cs="Times New Roman"/>
                <w:b/>
                <w:bCs/>
                <w:lang w:val="ru-RU"/>
              </w:rPr>
            </w:pPr>
            <w:r w:rsidRPr="00D04F7A">
              <w:rPr>
                <w:rFonts w:ascii="Times New Roman" w:eastAsia="Times New Roman" w:hAnsi="Times New Roman" w:cs="Times New Roman"/>
                <w:b/>
                <w:bCs/>
              </w:rPr>
              <w:t>Разом по м. Миколаївка без урахування аварійного селища</w:t>
            </w:r>
            <w:r w:rsidRPr="00D04F7A">
              <w:rPr>
                <w:rFonts w:ascii="Times New Roman" w:eastAsia="Times New Roman" w:hAnsi="Times New Roman" w:cs="Times New Roman"/>
                <w:b/>
                <w:bCs/>
                <w:lang w:val="ru-RU"/>
              </w:rPr>
              <w:t>:</w:t>
            </w:r>
          </w:p>
        </w:tc>
        <w:tc>
          <w:tcPr>
            <w:tcW w:w="1322" w:type="dxa"/>
            <w:tcBorders>
              <w:top w:val="nil"/>
              <w:left w:val="single" w:sz="4" w:space="0" w:color="auto"/>
              <w:bottom w:val="single" w:sz="4" w:space="0" w:color="auto"/>
              <w:right w:val="single" w:sz="4" w:space="0" w:color="auto"/>
            </w:tcBorders>
            <w:shd w:val="clear" w:color="auto" w:fill="auto"/>
            <w:vAlign w:val="center"/>
          </w:tcPr>
          <w:p w:rsidR="00D04F7A" w:rsidRPr="00D04F7A" w:rsidRDefault="00D04F7A" w:rsidP="005F58EB">
            <w:pPr>
              <w:spacing w:after="0" w:line="240" w:lineRule="auto"/>
              <w:jc w:val="center"/>
              <w:rPr>
                <w:rFonts w:ascii="Times New Roman" w:eastAsia="Times New Roman" w:hAnsi="Times New Roman" w:cs="Times New Roman"/>
                <w:b/>
              </w:rPr>
            </w:pPr>
            <w:r w:rsidRPr="00D04F7A">
              <w:rPr>
                <w:rFonts w:ascii="Times New Roman" w:eastAsia="Times New Roman" w:hAnsi="Times New Roman" w:cs="Times New Roman"/>
                <w:b/>
              </w:rPr>
              <w:t>89</w:t>
            </w:r>
          </w:p>
        </w:tc>
      </w:tr>
      <w:tr w:rsidR="00D04F7A" w:rsidRPr="00AA24A6" w:rsidTr="005F58EB">
        <w:trPr>
          <w:trHeight w:val="276"/>
        </w:trPr>
        <w:tc>
          <w:tcPr>
            <w:tcW w:w="9142" w:type="dxa"/>
            <w:gridSpan w:val="6"/>
            <w:tcBorders>
              <w:top w:val="nil"/>
              <w:left w:val="single" w:sz="8" w:space="0" w:color="000000"/>
              <w:bottom w:val="single" w:sz="4" w:space="0" w:color="000000"/>
              <w:right w:val="single" w:sz="4" w:space="0" w:color="auto"/>
            </w:tcBorders>
            <w:shd w:val="clear" w:color="auto" w:fill="auto"/>
            <w:vAlign w:val="center"/>
          </w:tcPr>
          <w:p w:rsidR="00D04F7A" w:rsidRPr="00D04F7A" w:rsidRDefault="00D04F7A" w:rsidP="005F58EB">
            <w:pPr>
              <w:pStyle w:val="afffe"/>
              <w:ind w:left="720"/>
              <w:jc w:val="center"/>
            </w:pPr>
            <w:r w:rsidRPr="00D04F7A">
              <w:rPr>
                <w:lang w:val="uk-UA"/>
              </w:rPr>
              <w:t>2.</w:t>
            </w:r>
            <w:r w:rsidRPr="00D04F7A">
              <w:t>Аварійне селище</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lastRenderedPageBreak/>
              <w:t>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0,0592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3а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0,0356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0,0422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4а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0,0417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5а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0,0489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6а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0,0765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7а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0,0446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8а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12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0,0618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18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0,0627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20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0,0537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20а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24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0,0872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0,015</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Молчанова, 26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0,0782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lastRenderedPageBreak/>
              <w:t>25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11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0,0103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11а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0,0517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0,0419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29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19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0,0607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Коцюбинського,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0,0575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0,0645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0,0518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0,0534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0,0644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0,0659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0,0635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0,0658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39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0,0654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0,0541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0,0375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0,0658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0,0534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0,0537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0,0652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0,0653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0,0633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lastRenderedPageBreak/>
              <w:t>48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0,0633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49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0,0521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19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Будівельників, 20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0,0834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0,0522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0,0841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0,0901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0,015</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7а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0,0847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59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0,0553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0,0762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Українська,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0,0837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Миколаївська,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0,0579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55"/>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0,0577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18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0,0723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24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26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0,0599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26а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36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69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38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38а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0,0969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lastRenderedPageBreak/>
              <w:t>71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40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пров. Польовий, 40а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0,0478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Паркова,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Кошуби,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0,0866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0,015</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Кошуби, 18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Кошуби, 22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0,0606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276"/>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Кошуби, 24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79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0,153</w:t>
            </w:r>
          </w:p>
        </w:tc>
        <w:tc>
          <w:tcPr>
            <w:tcW w:w="1744" w:type="dxa"/>
            <w:tcBorders>
              <w:top w:val="nil"/>
              <w:left w:val="nil"/>
              <w:bottom w:val="single" w:sz="4" w:space="0" w:color="000000"/>
              <w:right w:val="single" w:sz="8" w:space="0" w:color="000000"/>
            </w:tcBorders>
            <w:shd w:val="clear" w:color="000000" w:fill="FFFFFF"/>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0,026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50-B021-Q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0,1186</w:t>
            </w:r>
          </w:p>
        </w:tc>
        <w:tc>
          <w:tcPr>
            <w:tcW w:w="1744" w:type="dxa"/>
            <w:tcBorders>
              <w:top w:val="nil"/>
              <w:left w:val="nil"/>
              <w:bottom w:val="single" w:sz="4" w:space="0" w:color="000000"/>
              <w:right w:val="single" w:sz="8" w:space="0" w:color="000000"/>
            </w:tcBorders>
            <w:shd w:val="clear" w:color="000000" w:fill="FFFFFF"/>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0,020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50-B021-Q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Садова 7а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0,0532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0,0614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9а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0,0585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0,0777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0,1312</w:t>
            </w:r>
          </w:p>
        </w:tc>
        <w:tc>
          <w:tcPr>
            <w:tcW w:w="1744" w:type="dxa"/>
            <w:tcBorders>
              <w:top w:val="nil"/>
              <w:left w:val="nil"/>
              <w:bottom w:val="single" w:sz="4" w:space="0" w:color="000000"/>
              <w:right w:val="single" w:sz="8" w:space="0" w:color="000000"/>
            </w:tcBorders>
            <w:shd w:val="clear" w:color="000000" w:fill="FFFFFF"/>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0,022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50-B21-Q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0,0521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89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0,0683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18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0,0741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0,0648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0,0783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lastRenderedPageBreak/>
              <w:t>94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0,0508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0,0848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Садова, 28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0,0693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255"/>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99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0,0511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0,0572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0,0513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11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0,0541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0,010</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0,0559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17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0,0737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Енергетиків, 19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0,0768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C1CB5"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0,0888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0,015</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C1CB5"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0,0717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C1CB5"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109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0,0941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C1CB5"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0,0692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 xml:space="preserve"> 0,0807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b/>
                <w:bCs/>
                <w:color w:val="000000"/>
              </w:rPr>
            </w:pPr>
            <w:r w:rsidRPr="00076832">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0,0666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0,0473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0,0654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Мічуріна, 15</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0,0915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0,015</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Чкалова, 13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0,0539</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lastRenderedPageBreak/>
              <w:t>117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туп.</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Чкалова, 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0,0501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туп.</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Чкалова 2а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0,2147</w:t>
            </w:r>
          </w:p>
        </w:tc>
        <w:tc>
          <w:tcPr>
            <w:tcW w:w="1744" w:type="dxa"/>
            <w:tcBorders>
              <w:top w:val="nil"/>
              <w:left w:val="nil"/>
              <w:bottom w:val="single" w:sz="4" w:space="0" w:color="000000"/>
              <w:right w:val="single" w:sz="8" w:space="0" w:color="000000"/>
            </w:tcBorders>
            <w:shd w:val="clear" w:color="000000" w:fill="FFFFFF"/>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0,036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50-B21-Q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119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туп.</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Чкалова, 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0,0678</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Чкалова, 7</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0,0493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туп.</w:t>
            </w:r>
            <w:r>
              <w:rPr>
                <w:rFonts w:ascii="Times New Roman" w:eastAsia="Times New Roman" w:hAnsi="Times New Roman" w:cs="Times New Roman"/>
                <w:color w:val="000000"/>
              </w:rPr>
              <w:t xml:space="preserve"> </w:t>
            </w:r>
            <w:r w:rsidRPr="00076832">
              <w:rPr>
                <w:rFonts w:ascii="Times New Roman" w:eastAsia="Times New Roman" w:hAnsi="Times New Roman" w:cs="Times New Roman"/>
                <w:color w:val="000000"/>
              </w:rPr>
              <w:t>Чкалова,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0,0806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0,014</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9</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0,0407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10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0,0557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14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0,0525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16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0,0344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0,006</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18а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0,0711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вул.Чкалова19б</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128</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вул.Чкалова19в</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0,0472</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0,008</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129</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20</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0,0716</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0,012</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130</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21</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0,0397</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0,007</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131</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22</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0,0543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132</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23</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0,0673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133</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0,0534</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134</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28</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0,0171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0,003</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135</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28а</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0,0625</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0,011</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136</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34</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0,0561</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937" w:type="dxa"/>
            <w:tcBorders>
              <w:top w:val="nil"/>
              <w:left w:val="single" w:sz="8" w:space="0" w:color="000000"/>
              <w:bottom w:val="single" w:sz="4" w:space="0" w:color="000000"/>
              <w:right w:val="single" w:sz="4" w:space="0" w:color="000000"/>
            </w:tcBorders>
            <w:shd w:val="clear" w:color="auto" w:fill="auto"/>
            <w:vAlign w:val="center"/>
          </w:tcPr>
          <w:p w:rsidR="00D04F7A" w:rsidRPr="00076832" w:rsidRDefault="00D04F7A" w:rsidP="005F58EB">
            <w:pPr>
              <w:spacing w:after="0" w:line="240" w:lineRule="auto"/>
              <w:jc w:val="center"/>
              <w:rPr>
                <w:rFonts w:ascii="Times New Roman" w:eastAsia="Times New Roman" w:hAnsi="Times New Roman" w:cs="Times New Roman"/>
                <w:color w:val="000000"/>
              </w:rPr>
            </w:pPr>
            <w:r w:rsidRPr="00076832">
              <w:rPr>
                <w:rFonts w:ascii="Times New Roman" w:eastAsia="Times New Roman" w:hAnsi="Times New Roman" w:cs="Times New Roman"/>
                <w:color w:val="000000"/>
              </w:rPr>
              <w:t>137</w:t>
            </w:r>
          </w:p>
        </w:tc>
        <w:tc>
          <w:tcPr>
            <w:tcW w:w="2347" w:type="dxa"/>
            <w:tcBorders>
              <w:top w:val="nil"/>
              <w:left w:val="nil"/>
              <w:bottom w:val="single" w:sz="4" w:space="0" w:color="auto"/>
              <w:right w:val="single" w:sz="4" w:space="0" w:color="auto"/>
            </w:tcBorders>
            <w:shd w:val="clear" w:color="auto" w:fill="auto"/>
            <w:noWrap/>
            <w:vAlign w:val="bottom"/>
            <w:hideMark/>
          </w:tcPr>
          <w:p w:rsidR="00D04F7A" w:rsidRPr="00076832" w:rsidRDefault="00D04F7A" w:rsidP="005F58EB">
            <w:pPr>
              <w:spacing w:after="0" w:line="240" w:lineRule="auto"/>
              <w:ind w:left="-85" w:right="-169"/>
              <w:rPr>
                <w:rFonts w:ascii="Times New Roman" w:eastAsia="Times New Roman" w:hAnsi="Times New Roman" w:cs="Times New Roman"/>
                <w:color w:val="000000"/>
              </w:rPr>
            </w:pPr>
            <w:r w:rsidRPr="00076832">
              <w:rPr>
                <w:rFonts w:ascii="Times New Roman" w:eastAsia="Times New Roman" w:hAnsi="Times New Roman" w:cs="Times New Roman"/>
                <w:color w:val="000000"/>
              </w:rPr>
              <w:t>вул. Чкалова, 36</w:t>
            </w:r>
          </w:p>
        </w:tc>
        <w:tc>
          <w:tcPr>
            <w:tcW w:w="1501" w:type="dxa"/>
            <w:tcBorders>
              <w:top w:val="nil"/>
              <w:left w:val="nil"/>
              <w:bottom w:val="single" w:sz="4" w:space="0" w:color="000000"/>
              <w:right w:val="single" w:sz="4"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 xml:space="preserve"> 0,0543</w:t>
            </w:r>
          </w:p>
        </w:tc>
        <w:tc>
          <w:tcPr>
            <w:tcW w:w="1744" w:type="dxa"/>
            <w:tcBorders>
              <w:top w:val="nil"/>
              <w:left w:val="nil"/>
              <w:bottom w:val="single" w:sz="4" w:space="0" w:color="000000"/>
              <w:right w:val="single" w:sz="8" w:space="0" w:color="000000"/>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0,009</w:t>
            </w:r>
          </w:p>
        </w:tc>
        <w:tc>
          <w:tcPr>
            <w:tcW w:w="1291" w:type="dxa"/>
            <w:tcBorders>
              <w:top w:val="nil"/>
              <w:left w:val="single" w:sz="8" w:space="0" w:color="000000"/>
              <w:bottom w:val="single" w:sz="4" w:space="0" w:color="000000"/>
              <w:right w:val="nil"/>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b/>
                <w:bCs/>
                <w:color w:val="000000"/>
              </w:rPr>
            </w:pPr>
            <w:r w:rsidRPr="00AA24A6">
              <w:rPr>
                <w:rFonts w:ascii="Times New Roman" w:eastAsia="Times New Roman" w:hAnsi="Times New Roman" w:cs="Times New Roman"/>
                <w:b/>
                <w:bCs/>
                <w:color w:val="000000"/>
              </w:rPr>
              <w:t>UH 50-B05-Q</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D04F7A" w:rsidRPr="00AA24A6" w:rsidRDefault="00D04F7A" w:rsidP="005F58EB">
            <w:pPr>
              <w:spacing w:after="0" w:line="240" w:lineRule="auto"/>
              <w:jc w:val="center"/>
              <w:rPr>
                <w:rFonts w:ascii="Times New Roman" w:eastAsia="Times New Roman" w:hAnsi="Times New Roman" w:cs="Times New Roman"/>
                <w:color w:val="000000"/>
              </w:rPr>
            </w:pPr>
            <w:r w:rsidRPr="00AA24A6">
              <w:rPr>
                <w:rFonts w:ascii="Times New Roman" w:eastAsia="Times New Roman" w:hAnsi="Times New Roman" w:cs="Times New Roman"/>
                <w:color w:val="000000"/>
              </w:rPr>
              <w:t>1</w:t>
            </w:r>
          </w:p>
        </w:tc>
      </w:tr>
      <w:tr w:rsidR="00D04F7A" w:rsidRPr="00AA24A6" w:rsidTr="005F58EB">
        <w:trPr>
          <w:trHeight w:val="300"/>
        </w:trPr>
        <w:tc>
          <w:tcPr>
            <w:tcW w:w="7820" w:type="dxa"/>
            <w:gridSpan w:val="5"/>
            <w:tcBorders>
              <w:top w:val="nil"/>
              <w:left w:val="single" w:sz="8" w:space="0" w:color="000000"/>
              <w:bottom w:val="single" w:sz="4" w:space="0" w:color="000000"/>
              <w:right w:val="single" w:sz="4" w:space="0" w:color="000000"/>
            </w:tcBorders>
            <w:shd w:val="clear" w:color="auto" w:fill="auto"/>
            <w:vAlign w:val="center"/>
          </w:tcPr>
          <w:p w:rsidR="00D04F7A" w:rsidRPr="00D04F7A" w:rsidRDefault="00D04F7A" w:rsidP="005F58EB">
            <w:pPr>
              <w:spacing w:after="0" w:line="240" w:lineRule="auto"/>
              <w:rPr>
                <w:rFonts w:ascii="Times New Roman" w:eastAsia="Times New Roman" w:hAnsi="Times New Roman" w:cs="Times New Roman"/>
                <w:b/>
                <w:bCs/>
                <w:lang w:val="en-US"/>
              </w:rPr>
            </w:pPr>
            <w:r w:rsidRPr="00D04F7A">
              <w:rPr>
                <w:rFonts w:ascii="Times New Roman" w:eastAsia="Times New Roman" w:hAnsi="Times New Roman" w:cs="Times New Roman"/>
                <w:b/>
                <w:bCs/>
              </w:rPr>
              <w:t>Разом по аварійному селищу</w:t>
            </w:r>
          </w:p>
        </w:tc>
        <w:tc>
          <w:tcPr>
            <w:tcW w:w="1322" w:type="dxa"/>
            <w:tcBorders>
              <w:top w:val="nil"/>
              <w:left w:val="single" w:sz="4" w:space="0" w:color="auto"/>
              <w:bottom w:val="single" w:sz="4" w:space="0" w:color="auto"/>
              <w:right w:val="single" w:sz="4" w:space="0" w:color="auto"/>
            </w:tcBorders>
            <w:shd w:val="clear" w:color="auto" w:fill="auto"/>
            <w:vAlign w:val="center"/>
          </w:tcPr>
          <w:p w:rsidR="00D04F7A" w:rsidRPr="00D04F7A" w:rsidRDefault="00D04F7A" w:rsidP="005F58EB">
            <w:pPr>
              <w:spacing w:after="0" w:line="240" w:lineRule="auto"/>
              <w:jc w:val="center"/>
              <w:rPr>
                <w:rFonts w:ascii="Times New Roman" w:eastAsia="Times New Roman" w:hAnsi="Times New Roman" w:cs="Times New Roman"/>
                <w:b/>
              </w:rPr>
            </w:pPr>
            <w:r w:rsidRPr="00D04F7A">
              <w:rPr>
                <w:rFonts w:ascii="Times New Roman" w:eastAsia="Times New Roman" w:hAnsi="Times New Roman" w:cs="Times New Roman"/>
                <w:b/>
              </w:rPr>
              <w:t>137</w:t>
            </w:r>
          </w:p>
        </w:tc>
      </w:tr>
      <w:tr w:rsidR="00D04F7A" w:rsidRPr="00AA24A6" w:rsidTr="005F58EB">
        <w:trPr>
          <w:trHeight w:val="454"/>
        </w:trPr>
        <w:tc>
          <w:tcPr>
            <w:tcW w:w="7820" w:type="dxa"/>
            <w:gridSpan w:val="5"/>
            <w:tcBorders>
              <w:top w:val="nil"/>
              <w:left w:val="single" w:sz="8" w:space="0" w:color="000000"/>
              <w:bottom w:val="single" w:sz="4" w:space="0" w:color="000000"/>
              <w:right w:val="single" w:sz="8" w:space="0" w:color="000000"/>
            </w:tcBorders>
            <w:shd w:val="clear" w:color="auto" w:fill="auto"/>
            <w:vAlign w:val="center"/>
          </w:tcPr>
          <w:p w:rsidR="00D04F7A" w:rsidRPr="00D04F7A" w:rsidRDefault="00D04F7A" w:rsidP="00705674">
            <w:pPr>
              <w:spacing w:after="0" w:line="240" w:lineRule="auto"/>
              <w:ind w:right="567"/>
              <w:rPr>
                <w:rFonts w:ascii="Times New Roman" w:eastAsia="Times New Roman" w:hAnsi="Times New Roman" w:cs="Times New Roman"/>
                <w:b/>
                <w:bCs/>
              </w:rPr>
            </w:pPr>
            <w:r w:rsidRPr="00D04F7A">
              <w:rPr>
                <w:rFonts w:ascii="Times New Roman" w:eastAsia="Times New Roman" w:hAnsi="Times New Roman" w:cs="Times New Roman"/>
                <w:b/>
                <w:bCs/>
              </w:rPr>
              <w:t>Всього лічильників тепла по м. Миколаївка</w:t>
            </w:r>
            <w:r w:rsidR="00705674">
              <w:t xml:space="preserve"> </w:t>
            </w:r>
          </w:p>
        </w:tc>
        <w:tc>
          <w:tcPr>
            <w:tcW w:w="1322" w:type="dxa"/>
            <w:tcBorders>
              <w:top w:val="nil"/>
              <w:left w:val="single" w:sz="4" w:space="0" w:color="auto"/>
              <w:bottom w:val="single" w:sz="4" w:space="0" w:color="auto"/>
              <w:right w:val="single" w:sz="4" w:space="0" w:color="auto"/>
            </w:tcBorders>
            <w:shd w:val="clear" w:color="auto" w:fill="auto"/>
            <w:vAlign w:val="center"/>
          </w:tcPr>
          <w:p w:rsidR="00D04F7A" w:rsidRPr="00D04F7A" w:rsidRDefault="00D04F7A" w:rsidP="005F58EB">
            <w:pPr>
              <w:spacing w:after="0" w:line="240" w:lineRule="auto"/>
              <w:jc w:val="center"/>
              <w:rPr>
                <w:rFonts w:ascii="Times New Roman" w:eastAsia="Times New Roman" w:hAnsi="Times New Roman" w:cs="Times New Roman"/>
              </w:rPr>
            </w:pPr>
            <w:r w:rsidRPr="00D04F7A">
              <w:rPr>
                <w:rFonts w:ascii="Times New Roman" w:eastAsia="Times New Roman" w:hAnsi="Times New Roman" w:cs="Times New Roman"/>
                <w:b/>
                <w:bCs/>
              </w:rPr>
              <w:t>226</w:t>
            </w:r>
          </w:p>
        </w:tc>
      </w:tr>
    </w:tbl>
    <w:p w:rsidR="00D04F7A" w:rsidRDefault="00D04F7A" w:rsidP="00D04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yellow"/>
          <w:lang w:eastAsia="ru-RU"/>
        </w:rPr>
      </w:pPr>
    </w:p>
    <w:p w:rsidR="00D04F7A" w:rsidRPr="00D04F7A" w:rsidRDefault="00D04F7A" w:rsidP="0013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rPr>
          <w:rFonts w:ascii="Times New Roman" w:eastAsia="Times New Roman" w:hAnsi="Times New Roman" w:cs="Times New Roman"/>
          <w:sz w:val="24"/>
          <w:szCs w:val="24"/>
        </w:rPr>
      </w:pPr>
      <w:r w:rsidRPr="00D04F7A">
        <w:rPr>
          <w:rFonts w:ascii="Times New Roman" w:eastAsia="Times New Roman" w:hAnsi="Times New Roman" w:cs="Times New Roman"/>
          <w:sz w:val="24"/>
          <w:szCs w:val="24"/>
        </w:rPr>
        <w:lastRenderedPageBreak/>
        <w:t xml:space="preserve">Таблиця </w:t>
      </w:r>
      <w:r w:rsidR="00710371">
        <w:rPr>
          <w:rFonts w:ascii="Times New Roman" w:eastAsia="Times New Roman" w:hAnsi="Times New Roman" w:cs="Times New Roman"/>
          <w:sz w:val="24"/>
          <w:szCs w:val="24"/>
        </w:rPr>
        <w:t>10</w:t>
      </w:r>
      <w:r w:rsidR="00DA7FC4">
        <w:rPr>
          <w:rFonts w:ascii="Times New Roman" w:eastAsia="Times New Roman" w:hAnsi="Times New Roman" w:cs="Times New Roman"/>
          <w:sz w:val="24"/>
          <w:szCs w:val="24"/>
        </w:rPr>
        <w:t xml:space="preserve"> -</w:t>
      </w:r>
      <w:r w:rsidRPr="00D04F7A">
        <w:rPr>
          <w:rFonts w:ascii="Times New Roman" w:eastAsia="Times New Roman" w:hAnsi="Times New Roman" w:cs="Times New Roman"/>
          <w:sz w:val="24"/>
          <w:szCs w:val="24"/>
        </w:rPr>
        <w:t xml:space="preserve"> Перелік приватних житлових будинків, яким подається гаряча </w:t>
      </w:r>
      <w:r w:rsidRPr="00136C3C">
        <w:rPr>
          <w:rFonts w:ascii="Times New Roman" w:eastAsia="Times New Roman" w:hAnsi="Times New Roman" w:cs="Times New Roman"/>
          <w:sz w:val="24"/>
          <w:szCs w:val="24"/>
        </w:rPr>
        <w:t>вода з системи опалення (відкрита система гарячого водопостачання) і де встановлюються лічильники гарячої води</w:t>
      </w:r>
    </w:p>
    <w:tbl>
      <w:tblPr>
        <w:tblStyle w:val="aff"/>
        <w:tblW w:w="9912" w:type="dxa"/>
        <w:tblInd w:w="-147" w:type="dxa"/>
        <w:tblLook w:val="04A0" w:firstRow="1" w:lastRow="0" w:firstColumn="1" w:lastColumn="0" w:noHBand="0" w:noVBand="1"/>
      </w:tblPr>
      <w:tblGrid>
        <w:gridCol w:w="1353"/>
        <w:gridCol w:w="2435"/>
        <w:gridCol w:w="1528"/>
        <w:gridCol w:w="1489"/>
        <w:gridCol w:w="1543"/>
        <w:gridCol w:w="1564"/>
      </w:tblGrid>
      <w:tr w:rsidR="00D04F7A" w:rsidRPr="00A41014" w:rsidTr="005F58EB">
        <w:tc>
          <w:tcPr>
            <w:tcW w:w="1353" w:type="dxa"/>
            <w:shd w:val="clear" w:color="auto" w:fill="auto"/>
            <w:vAlign w:val="center"/>
          </w:tcPr>
          <w:p w:rsidR="00D04F7A" w:rsidRPr="00A41014" w:rsidRDefault="00D04F7A" w:rsidP="005F58EB">
            <w:pPr>
              <w:jc w:val="center"/>
              <w:rPr>
                <w:b/>
                <w:bCs/>
                <w:color w:val="000000"/>
                <w:sz w:val="24"/>
                <w:szCs w:val="24"/>
              </w:rPr>
            </w:pPr>
            <w:r w:rsidRPr="00A41014">
              <w:rPr>
                <w:b/>
                <w:bCs/>
                <w:color w:val="000000"/>
                <w:sz w:val="24"/>
                <w:szCs w:val="24"/>
              </w:rPr>
              <w:t>№</w:t>
            </w:r>
          </w:p>
          <w:p w:rsidR="00D04F7A" w:rsidRPr="00A41014" w:rsidRDefault="00D04F7A" w:rsidP="005F58EB">
            <w:pPr>
              <w:jc w:val="center"/>
              <w:rPr>
                <w:color w:val="000000"/>
                <w:sz w:val="24"/>
                <w:szCs w:val="24"/>
              </w:rPr>
            </w:pPr>
            <w:r w:rsidRPr="00A41014">
              <w:rPr>
                <w:b/>
                <w:bCs/>
                <w:color w:val="000000"/>
                <w:sz w:val="24"/>
                <w:szCs w:val="24"/>
              </w:rPr>
              <w:t>п.п.</w:t>
            </w:r>
          </w:p>
        </w:tc>
        <w:tc>
          <w:tcPr>
            <w:tcW w:w="2435" w:type="dxa"/>
            <w:shd w:val="clear" w:color="auto" w:fill="auto"/>
            <w:vAlign w:val="center"/>
          </w:tcPr>
          <w:p w:rsidR="00D04F7A" w:rsidRPr="00A41014" w:rsidRDefault="00D04F7A" w:rsidP="005F58EB">
            <w:pPr>
              <w:jc w:val="center"/>
              <w:rPr>
                <w:color w:val="000000"/>
                <w:sz w:val="24"/>
                <w:szCs w:val="24"/>
              </w:rPr>
            </w:pPr>
            <w:r w:rsidRPr="00A41014">
              <w:rPr>
                <w:b/>
                <w:bCs/>
                <w:color w:val="000000"/>
                <w:sz w:val="24"/>
                <w:szCs w:val="24"/>
              </w:rPr>
              <w:t>Адреса будинку</w:t>
            </w:r>
          </w:p>
        </w:tc>
        <w:tc>
          <w:tcPr>
            <w:tcW w:w="1528" w:type="dxa"/>
            <w:shd w:val="clear" w:color="auto" w:fill="auto"/>
            <w:vAlign w:val="center"/>
          </w:tcPr>
          <w:p w:rsidR="00D04F7A" w:rsidRPr="00A41014" w:rsidRDefault="00D04F7A" w:rsidP="005F58EB">
            <w:pPr>
              <w:jc w:val="center"/>
              <w:rPr>
                <w:b/>
                <w:bCs/>
                <w:color w:val="000000"/>
                <w:sz w:val="24"/>
                <w:szCs w:val="24"/>
              </w:rPr>
            </w:pPr>
            <w:r w:rsidRPr="00A41014">
              <w:rPr>
                <w:b/>
                <w:bCs/>
                <w:color w:val="000000"/>
                <w:sz w:val="24"/>
                <w:szCs w:val="24"/>
              </w:rPr>
              <w:t>Кількість</w:t>
            </w:r>
          </w:p>
          <w:p w:rsidR="00D04F7A" w:rsidRPr="00A41014" w:rsidRDefault="00D04F7A" w:rsidP="005F58EB">
            <w:pPr>
              <w:jc w:val="center"/>
              <w:rPr>
                <w:color w:val="000000"/>
                <w:sz w:val="24"/>
                <w:szCs w:val="24"/>
              </w:rPr>
            </w:pPr>
            <w:r w:rsidRPr="00A41014">
              <w:rPr>
                <w:b/>
                <w:bCs/>
                <w:color w:val="000000"/>
                <w:sz w:val="24"/>
                <w:szCs w:val="24"/>
              </w:rPr>
              <w:t>мешканців</w:t>
            </w:r>
          </w:p>
        </w:tc>
        <w:tc>
          <w:tcPr>
            <w:tcW w:w="1489" w:type="dxa"/>
            <w:shd w:val="clear" w:color="auto" w:fill="auto"/>
            <w:vAlign w:val="center"/>
          </w:tcPr>
          <w:p w:rsidR="00D04F7A" w:rsidRPr="00A41014" w:rsidRDefault="00D04F7A" w:rsidP="005F58EB">
            <w:pPr>
              <w:jc w:val="center"/>
              <w:rPr>
                <w:b/>
                <w:bCs/>
                <w:color w:val="000000"/>
                <w:sz w:val="24"/>
                <w:szCs w:val="24"/>
              </w:rPr>
            </w:pPr>
            <w:r w:rsidRPr="00A41014">
              <w:rPr>
                <w:b/>
                <w:bCs/>
                <w:color w:val="000000"/>
                <w:sz w:val="24"/>
                <w:szCs w:val="24"/>
              </w:rPr>
              <w:t>Витрата води,</w:t>
            </w:r>
          </w:p>
          <w:p w:rsidR="00D04F7A" w:rsidRPr="00A41014" w:rsidRDefault="00D04F7A" w:rsidP="005F58EB">
            <w:pPr>
              <w:jc w:val="center"/>
              <w:rPr>
                <w:color w:val="000000"/>
                <w:sz w:val="24"/>
                <w:szCs w:val="24"/>
              </w:rPr>
            </w:pPr>
            <w:r w:rsidRPr="00A41014">
              <w:rPr>
                <w:b/>
                <w:bCs/>
                <w:color w:val="000000"/>
                <w:sz w:val="24"/>
                <w:szCs w:val="24"/>
              </w:rPr>
              <w:t>куб.м/год</w:t>
            </w:r>
          </w:p>
        </w:tc>
        <w:tc>
          <w:tcPr>
            <w:tcW w:w="1543" w:type="dxa"/>
            <w:shd w:val="clear" w:color="auto" w:fill="auto"/>
            <w:vAlign w:val="center"/>
          </w:tcPr>
          <w:p w:rsidR="00D04F7A" w:rsidRPr="00A41014" w:rsidRDefault="00D04F7A" w:rsidP="005F58EB">
            <w:pPr>
              <w:jc w:val="center"/>
              <w:rPr>
                <w:b/>
                <w:bCs/>
                <w:color w:val="000000"/>
                <w:sz w:val="24"/>
                <w:szCs w:val="24"/>
              </w:rPr>
            </w:pPr>
            <w:r w:rsidRPr="00A41014">
              <w:rPr>
                <w:b/>
                <w:bCs/>
                <w:color w:val="000000"/>
                <w:sz w:val="24"/>
                <w:szCs w:val="24"/>
              </w:rPr>
              <w:t>Тип</w:t>
            </w:r>
          </w:p>
          <w:p w:rsidR="00D04F7A" w:rsidRPr="00A41014" w:rsidRDefault="00D04F7A" w:rsidP="005F58EB">
            <w:pPr>
              <w:jc w:val="center"/>
              <w:rPr>
                <w:b/>
                <w:bCs/>
                <w:color w:val="000000"/>
                <w:sz w:val="24"/>
                <w:szCs w:val="24"/>
              </w:rPr>
            </w:pPr>
            <w:r w:rsidRPr="00A41014">
              <w:rPr>
                <w:b/>
                <w:bCs/>
                <w:color w:val="000000"/>
                <w:sz w:val="24"/>
                <w:szCs w:val="24"/>
              </w:rPr>
              <w:t>лічильника</w:t>
            </w:r>
          </w:p>
        </w:tc>
        <w:tc>
          <w:tcPr>
            <w:tcW w:w="1564" w:type="dxa"/>
            <w:shd w:val="clear" w:color="auto" w:fill="auto"/>
            <w:vAlign w:val="center"/>
          </w:tcPr>
          <w:p w:rsidR="00D04F7A" w:rsidRPr="00A41014" w:rsidRDefault="00D04F7A" w:rsidP="005F58EB">
            <w:pPr>
              <w:jc w:val="center"/>
              <w:rPr>
                <w:b/>
                <w:bCs/>
                <w:color w:val="000000"/>
                <w:sz w:val="24"/>
                <w:szCs w:val="24"/>
              </w:rPr>
            </w:pPr>
            <w:r w:rsidRPr="00A41014">
              <w:rPr>
                <w:b/>
                <w:bCs/>
                <w:color w:val="000000"/>
                <w:sz w:val="24"/>
                <w:szCs w:val="24"/>
              </w:rPr>
              <w:t>Кількість</w:t>
            </w:r>
          </w:p>
          <w:p w:rsidR="00D04F7A" w:rsidRPr="00A41014" w:rsidRDefault="00D04F7A" w:rsidP="005F58EB">
            <w:pPr>
              <w:jc w:val="center"/>
              <w:rPr>
                <w:color w:val="000000"/>
                <w:sz w:val="24"/>
                <w:szCs w:val="24"/>
              </w:rPr>
            </w:pPr>
            <w:r w:rsidRPr="00A41014">
              <w:rPr>
                <w:b/>
                <w:bCs/>
                <w:color w:val="000000"/>
                <w:sz w:val="24"/>
                <w:szCs w:val="24"/>
              </w:rPr>
              <w:t>лічильників</w:t>
            </w:r>
          </w:p>
        </w:tc>
      </w:tr>
      <w:tr w:rsidR="00D04F7A" w:rsidTr="005F58EB">
        <w:tc>
          <w:tcPr>
            <w:tcW w:w="1353" w:type="dxa"/>
            <w:shd w:val="clear" w:color="auto" w:fill="auto"/>
            <w:vAlign w:val="center"/>
          </w:tcPr>
          <w:p w:rsidR="00D04F7A" w:rsidRPr="00A41014" w:rsidRDefault="00D04F7A" w:rsidP="005F58EB">
            <w:pPr>
              <w:jc w:val="center"/>
              <w:rPr>
                <w:color w:val="000000"/>
                <w:sz w:val="24"/>
                <w:szCs w:val="24"/>
              </w:rPr>
            </w:pPr>
            <w:r w:rsidRPr="00A41014">
              <w:rPr>
                <w:color w:val="000000"/>
                <w:sz w:val="24"/>
                <w:szCs w:val="24"/>
              </w:rPr>
              <w:t>1</w:t>
            </w:r>
          </w:p>
        </w:tc>
        <w:tc>
          <w:tcPr>
            <w:tcW w:w="2435" w:type="dxa"/>
            <w:shd w:val="clear" w:color="auto" w:fill="auto"/>
            <w:vAlign w:val="center"/>
          </w:tcPr>
          <w:p w:rsidR="00D04F7A" w:rsidRPr="00A41014" w:rsidRDefault="00D04F7A" w:rsidP="005F58EB">
            <w:pPr>
              <w:jc w:val="center"/>
              <w:rPr>
                <w:color w:val="000000"/>
                <w:sz w:val="24"/>
                <w:szCs w:val="24"/>
              </w:rPr>
            </w:pPr>
            <w:r w:rsidRPr="00A41014">
              <w:rPr>
                <w:color w:val="000000"/>
                <w:sz w:val="24"/>
                <w:szCs w:val="24"/>
              </w:rPr>
              <w:t>2</w:t>
            </w:r>
          </w:p>
        </w:tc>
        <w:tc>
          <w:tcPr>
            <w:tcW w:w="1528" w:type="dxa"/>
            <w:shd w:val="clear" w:color="auto" w:fill="auto"/>
            <w:vAlign w:val="center"/>
          </w:tcPr>
          <w:p w:rsidR="00D04F7A" w:rsidRPr="00A41014" w:rsidRDefault="00D04F7A" w:rsidP="005F58EB">
            <w:pPr>
              <w:jc w:val="center"/>
              <w:rPr>
                <w:color w:val="000000"/>
                <w:sz w:val="24"/>
                <w:szCs w:val="24"/>
              </w:rPr>
            </w:pPr>
            <w:r w:rsidRPr="00A41014">
              <w:rPr>
                <w:color w:val="000000"/>
                <w:sz w:val="24"/>
                <w:szCs w:val="24"/>
              </w:rPr>
              <w:t>3</w:t>
            </w:r>
          </w:p>
        </w:tc>
        <w:tc>
          <w:tcPr>
            <w:tcW w:w="1489" w:type="dxa"/>
            <w:shd w:val="clear" w:color="auto" w:fill="auto"/>
            <w:vAlign w:val="center"/>
          </w:tcPr>
          <w:p w:rsidR="00D04F7A" w:rsidRPr="00A41014" w:rsidRDefault="00D04F7A" w:rsidP="005F58EB">
            <w:pPr>
              <w:jc w:val="center"/>
              <w:rPr>
                <w:color w:val="000000"/>
                <w:sz w:val="24"/>
                <w:szCs w:val="24"/>
              </w:rPr>
            </w:pPr>
            <w:r w:rsidRPr="00A41014">
              <w:rPr>
                <w:color w:val="000000"/>
                <w:sz w:val="24"/>
                <w:szCs w:val="24"/>
              </w:rPr>
              <w:t>4</w:t>
            </w:r>
          </w:p>
        </w:tc>
        <w:tc>
          <w:tcPr>
            <w:tcW w:w="1543" w:type="dxa"/>
            <w:shd w:val="clear" w:color="auto" w:fill="auto"/>
            <w:vAlign w:val="center"/>
          </w:tcPr>
          <w:p w:rsidR="00D04F7A" w:rsidRPr="00A41014" w:rsidRDefault="00D04F7A" w:rsidP="005F58EB">
            <w:pPr>
              <w:jc w:val="center"/>
              <w:rPr>
                <w:color w:val="000000"/>
                <w:sz w:val="24"/>
                <w:szCs w:val="24"/>
              </w:rPr>
            </w:pPr>
            <w:r w:rsidRPr="00A41014">
              <w:rPr>
                <w:color w:val="000000"/>
                <w:sz w:val="24"/>
                <w:szCs w:val="24"/>
              </w:rPr>
              <w:t>5</w:t>
            </w:r>
          </w:p>
        </w:tc>
        <w:tc>
          <w:tcPr>
            <w:tcW w:w="1564" w:type="dxa"/>
            <w:shd w:val="clear" w:color="auto" w:fill="auto"/>
            <w:vAlign w:val="center"/>
          </w:tcPr>
          <w:p w:rsidR="00D04F7A" w:rsidRPr="005674BB" w:rsidRDefault="00D04F7A" w:rsidP="005F58EB">
            <w:pPr>
              <w:jc w:val="center"/>
              <w:rPr>
                <w:color w:val="000000"/>
                <w:sz w:val="24"/>
                <w:szCs w:val="24"/>
              </w:rPr>
            </w:pPr>
            <w:r w:rsidRPr="00A41014">
              <w:rPr>
                <w:color w:val="000000"/>
                <w:sz w:val="24"/>
                <w:szCs w:val="24"/>
              </w:rPr>
              <w:t>6</w:t>
            </w:r>
          </w:p>
        </w:tc>
      </w:tr>
      <w:tr w:rsidR="00D04F7A" w:rsidRPr="00D04F7A" w:rsidTr="005F58EB">
        <w:tc>
          <w:tcPr>
            <w:tcW w:w="9912" w:type="dxa"/>
            <w:gridSpan w:val="6"/>
            <w:shd w:val="clear" w:color="auto" w:fill="auto"/>
            <w:vAlign w:val="center"/>
          </w:tcPr>
          <w:p w:rsidR="00D04F7A" w:rsidRPr="00D04F7A" w:rsidRDefault="00D04F7A" w:rsidP="0085796D">
            <w:pPr>
              <w:pStyle w:val="afffe"/>
              <w:numPr>
                <w:ilvl w:val="0"/>
                <w:numId w:val="27"/>
              </w:numPr>
              <w:jc w:val="center"/>
            </w:pPr>
            <w:r w:rsidRPr="00D04F7A">
              <w:t>М. Миколаївка</w:t>
            </w:r>
            <w:r w:rsidRPr="00D04F7A">
              <w:rPr>
                <w:lang w:val="uk-UA"/>
              </w:rPr>
              <w:t xml:space="preserve"> без урахування аварійного селища</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w:t>
            </w:r>
            <w:r w:rsidR="00312065">
              <w:rPr>
                <w:color w:val="000000"/>
                <w:sz w:val="24"/>
                <w:szCs w:val="24"/>
              </w:rPr>
              <w:t xml:space="preserve"> </w:t>
            </w:r>
            <w:r w:rsidRPr="005674BB">
              <w:rPr>
                <w:color w:val="000000"/>
                <w:sz w:val="24"/>
                <w:szCs w:val="24"/>
              </w:rPr>
              <w:t>Сiч</w:t>
            </w:r>
            <w:r w:rsidR="00312065">
              <w:rPr>
                <w:color w:val="000000"/>
                <w:sz w:val="24"/>
                <w:szCs w:val="24"/>
              </w:rPr>
              <w:t>ових</w:t>
            </w:r>
            <w:r w:rsidRPr="005674BB">
              <w:rPr>
                <w:color w:val="000000"/>
                <w:sz w:val="24"/>
                <w:szCs w:val="24"/>
              </w:rPr>
              <w:t xml:space="preserve"> </w:t>
            </w:r>
            <w:r w:rsidR="00312065">
              <w:rPr>
                <w:color w:val="000000"/>
                <w:sz w:val="24"/>
                <w:szCs w:val="24"/>
              </w:rPr>
              <w:t>С</w:t>
            </w:r>
            <w:r w:rsidRPr="005674BB">
              <w:rPr>
                <w:color w:val="000000"/>
                <w:sz w:val="24"/>
                <w:szCs w:val="24"/>
              </w:rPr>
              <w:t>трiльцiв, 12</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0,01</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2</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вул.Сiч</w:t>
            </w:r>
            <w:r w:rsidR="00312065">
              <w:rPr>
                <w:color w:val="000000"/>
                <w:sz w:val="24"/>
                <w:szCs w:val="24"/>
              </w:rPr>
              <w:t>ових с</w:t>
            </w:r>
            <w:r w:rsidRPr="005674BB">
              <w:rPr>
                <w:color w:val="000000"/>
                <w:sz w:val="24"/>
                <w:szCs w:val="24"/>
              </w:rPr>
              <w:t>трiльцiв, 14</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0,00</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3</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вул.Сiч</w:t>
            </w:r>
            <w:r w:rsidR="00312065">
              <w:rPr>
                <w:color w:val="000000"/>
                <w:sz w:val="24"/>
                <w:szCs w:val="24"/>
              </w:rPr>
              <w:t>ових</w:t>
            </w:r>
            <w:r w:rsidRPr="005674BB">
              <w:rPr>
                <w:color w:val="000000"/>
                <w:sz w:val="24"/>
                <w:szCs w:val="24"/>
              </w:rPr>
              <w:t xml:space="preserve"> Cтрiльцiв, 16</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4</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0,04</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4</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вул.Сiч</w:t>
            </w:r>
            <w:r w:rsidR="00312065">
              <w:rPr>
                <w:color w:val="000000"/>
                <w:sz w:val="24"/>
                <w:szCs w:val="24"/>
              </w:rPr>
              <w:t>ових</w:t>
            </w:r>
            <w:r w:rsidRPr="005674BB">
              <w:rPr>
                <w:color w:val="000000"/>
                <w:sz w:val="24"/>
                <w:szCs w:val="24"/>
              </w:rPr>
              <w:t xml:space="preserve"> Cтрiльцiв, 21</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2</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0,02</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5</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вул.Сiч</w:t>
            </w:r>
            <w:r w:rsidR="00312065">
              <w:rPr>
                <w:color w:val="000000"/>
                <w:sz w:val="24"/>
                <w:szCs w:val="24"/>
              </w:rPr>
              <w:t>ових</w:t>
            </w:r>
            <w:r w:rsidRPr="005674BB">
              <w:rPr>
                <w:color w:val="000000"/>
                <w:sz w:val="24"/>
                <w:szCs w:val="24"/>
              </w:rPr>
              <w:t xml:space="preserve"> Cтрiльцiв, 22</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2</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0,02</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6</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вул.Сiч</w:t>
            </w:r>
            <w:r w:rsidR="00312065">
              <w:rPr>
                <w:color w:val="000000"/>
                <w:sz w:val="24"/>
                <w:szCs w:val="24"/>
              </w:rPr>
              <w:t>ових</w:t>
            </w:r>
            <w:r w:rsidRPr="005674BB">
              <w:rPr>
                <w:color w:val="000000"/>
                <w:sz w:val="24"/>
                <w:szCs w:val="24"/>
              </w:rPr>
              <w:t xml:space="preserve"> Cтрiльцiв, 23</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0,00</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7</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вул.Сiч</w:t>
            </w:r>
            <w:r w:rsidR="00312065">
              <w:rPr>
                <w:color w:val="000000"/>
                <w:sz w:val="24"/>
                <w:szCs w:val="24"/>
              </w:rPr>
              <w:t>ових</w:t>
            </w:r>
            <w:r w:rsidRPr="005674BB">
              <w:rPr>
                <w:color w:val="000000"/>
                <w:sz w:val="24"/>
                <w:szCs w:val="24"/>
              </w:rPr>
              <w:t xml:space="preserve"> Cтрiльцiв, 29</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0,01</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8</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4</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2</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0,02</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9</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10</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0,01</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D04F7A" w:rsidTr="005F58EB">
        <w:tc>
          <w:tcPr>
            <w:tcW w:w="1353"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10</w:t>
            </w:r>
          </w:p>
        </w:tc>
        <w:tc>
          <w:tcPr>
            <w:tcW w:w="2435" w:type="dxa"/>
            <w:shd w:val="clear" w:color="auto" w:fill="auto"/>
            <w:vAlign w:val="center"/>
          </w:tcPr>
          <w:p w:rsidR="00D04F7A" w:rsidRPr="005674BB" w:rsidRDefault="00D04F7A" w:rsidP="005F58EB">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38</w:t>
            </w:r>
          </w:p>
        </w:tc>
        <w:tc>
          <w:tcPr>
            <w:tcW w:w="1528"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c>
          <w:tcPr>
            <w:tcW w:w="1489"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0,01</w:t>
            </w:r>
          </w:p>
        </w:tc>
        <w:tc>
          <w:tcPr>
            <w:tcW w:w="1543" w:type="dxa"/>
            <w:shd w:val="clear" w:color="auto" w:fill="auto"/>
            <w:vAlign w:val="center"/>
          </w:tcPr>
          <w:p w:rsidR="00D04F7A" w:rsidRPr="005674BB" w:rsidRDefault="00D04F7A" w:rsidP="005F58EB">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04F7A" w:rsidRPr="005674BB" w:rsidRDefault="00D04F7A" w:rsidP="005F58EB">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A41014" w:rsidRDefault="009C7346" w:rsidP="009C7346">
            <w:pPr>
              <w:jc w:val="center"/>
              <w:rPr>
                <w:color w:val="000000"/>
                <w:sz w:val="24"/>
                <w:szCs w:val="24"/>
              </w:rPr>
            </w:pPr>
          </w:p>
        </w:tc>
        <w:tc>
          <w:tcPr>
            <w:tcW w:w="2435" w:type="dxa"/>
            <w:shd w:val="clear" w:color="auto" w:fill="auto"/>
            <w:vAlign w:val="center"/>
          </w:tcPr>
          <w:p w:rsidR="009C7346" w:rsidRPr="00A41014" w:rsidRDefault="009C7346" w:rsidP="009C7346">
            <w:pPr>
              <w:jc w:val="center"/>
              <w:rPr>
                <w:color w:val="000000"/>
                <w:sz w:val="24"/>
                <w:szCs w:val="24"/>
              </w:rPr>
            </w:pPr>
          </w:p>
        </w:tc>
        <w:tc>
          <w:tcPr>
            <w:tcW w:w="1528" w:type="dxa"/>
            <w:shd w:val="clear" w:color="auto" w:fill="auto"/>
            <w:vAlign w:val="center"/>
          </w:tcPr>
          <w:p w:rsidR="009C7346" w:rsidRPr="00A41014" w:rsidRDefault="009C7346" w:rsidP="009C7346">
            <w:pPr>
              <w:jc w:val="center"/>
              <w:rPr>
                <w:color w:val="000000"/>
                <w:sz w:val="24"/>
                <w:szCs w:val="24"/>
              </w:rPr>
            </w:pPr>
          </w:p>
        </w:tc>
        <w:tc>
          <w:tcPr>
            <w:tcW w:w="1489" w:type="dxa"/>
            <w:shd w:val="clear" w:color="auto" w:fill="auto"/>
            <w:vAlign w:val="center"/>
          </w:tcPr>
          <w:p w:rsidR="009C7346" w:rsidRPr="00A41014" w:rsidRDefault="009C7346" w:rsidP="009C7346">
            <w:pPr>
              <w:jc w:val="center"/>
              <w:rPr>
                <w:color w:val="000000"/>
                <w:sz w:val="24"/>
                <w:szCs w:val="24"/>
              </w:rPr>
            </w:pPr>
          </w:p>
        </w:tc>
        <w:tc>
          <w:tcPr>
            <w:tcW w:w="1543" w:type="dxa"/>
            <w:shd w:val="clear" w:color="auto" w:fill="auto"/>
            <w:vAlign w:val="center"/>
          </w:tcPr>
          <w:p w:rsidR="009C7346" w:rsidRPr="00A41014" w:rsidRDefault="009C7346" w:rsidP="009C7346">
            <w:pPr>
              <w:jc w:val="center"/>
              <w:rPr>
                <w:b/>
                <w:bCs/>
                <w:color w:val="000000"/>
                <w:sz w:val="24"/>
                <w:szCs w:val="24"/>
              </w:rPr>
            </w:pPr>
          </w:p>
        </w:tc>
        <w:tc>
          <w:tcPr>
            <w:tcW w:w="1564" w:type="dxa"/>
            <w:shd w:val="clear" w:color="auto" w:fill="auto"/>
            <w:vAlign w:val="center"/>
          </w:tcPr>
          <w:p w:rsidR="009C7346" w:rsidRPr="00A41014" w:rsidRDefault="009C7346" w:rsidP="009C7346">
            <w:pPr>
              <w:jc w:val="center"/>
              <w:rPr>
                <w:color w:val="000000"/>
                <w:sz w:val="24"/>
                <w:szCs w:val="24"/>
              </w:rPr>
            </w:pP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11</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48</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0,01</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12</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17</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0,02</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13</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19</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3</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0,03</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14</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21</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7</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0,07</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15</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23</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0,02</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16</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25</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5</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0,05</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17</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27</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4</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0,04</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18</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29</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0,01</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19</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31</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4</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0,04</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20</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Музична, 33</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0,01</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21</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Синецького, 8</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0,01</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22</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Синецького, 12</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0,00</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23</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Синецького, 14</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0,00</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24</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.П</w:t>
            </w:r>
            <w:r>
              <w:rPr>
                <w:color w:val="000000"/>
                <w:sz w:val="24"/>
                <w:szCs w:val="24"/>
              </w:rPr>
              <w:t>еремоги</w:t>
            </w:r>
            <w:r w:rsidRPr="005674BB">
              <w:rPr>
                <w:color w:val="000000"/>
                <w:sz w:val="24"/>
                <w:szCs w:val="24"/>
              </w:rPr>
              <w:t>, 6</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0,00</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25</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Перемоги</w:t>
            </w:r>
            <w:r w:rsidRPr="005674BB">
              <w:rPr>
                <w:color w:val="000000"/>
                <w:sz w:val="24"/>
                <w:szCs w:val="24"/>
              </w:rPr>
              <w:t>, 9</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0,00</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26</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П</w:t>
            </w:r>
            <w:r>
              <w:rPr>
                <w:color w:val="000000"/>
                <w:sz w:val="24"/>
                <w:szCs w:val="24"/>
              </w:rPr>
              <w:t>еремоги</w:t>
            </w:r>
            <w:r w:rsidRPr="005674BB">
              <w:rPr>
                <w:color w:val="000000"/>
                <w:sz w:val="24"/>
                <w:szCs w:val="24"/>
              </w:rPr>
              <w:t>, 10</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0,00</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27</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П</w:t>
            </w:r>
            <w:r>
              <w:rPr>
                <w:color w:val="000000"/>
                <w:sz w:val="24"/>
                <w:szCs w:val="24"/>
              </w:rPr>
              <w:t>еремоги</w:t>
            </w:r>
            <w:r w:rsidRPr="005674BB">
              <w:rPr>
                <w:color w:val="000000"/>
                <w:sz w:val="24"/>
                <w:szCs w:val="24"/>
              </w:rPr>
              <w:t>, 18</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0,00</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28</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Європейська, 3</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0,02</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29</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Європейська, 15</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0,01</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30</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Європейська, 19</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5</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0,05</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136C3C">
        <w:trPr>
          <w:trHeight w:val="416"/>
        </w:trPr>
        <w:tc>
          <w:tcPr>
            <w:tcW w:w="1353" w:type="dxa"/>
            <w:shd w:val="clear" w:color="auto" w:fill="auto"/>
            <w:vAlign w:val="center"/>
          </w:tcPr>
          <w:p w:rsidR="009C7346" w:rsidRPr="005674BB" w:rsidRDefault="009C7346" w:rsidP="009C7346">
            <w:pPr>
              <w:jc w:val="center"/>
              <w:rPr>
                <w:color w:val="000000"/>
                <w:sz w:val="24"/>
                <w:szCs w:val="24"/>
              </w:rPr>
            </w:pPr>
            <w:r>
              <w:rPr>
                <w:color w:val="000000"/>
                <w:sz w:val="24"/>
                <w:szCs w:val="24"/>
              </w:rPr>
              <w:t>31</w:t>
            </w:r>
          </w:p>
        </w:tc>
        <w:tc>
          <w:tcPr>
            <w:tcW w:w="2435" w:type="dxa"/>
            <w:shd w:val="clear" w:color="auto" w:fill="auto"/>
            <w:vAlign w:val="center"/>
          </w:tcPr>
          <w:p w:rsidR="009C7346" w:rsidRPr="005674BB" w:rsidRDefault="009C7346" w:rsidP="009C7346">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Європейська, 21</w:t>
            </w: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0,02</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9C7346" w:rsidTr="005F58EB">
        <w:tc>
          <w:tcPr>
            <w:tcW w:w="1353" w:type="dxa"/>
            <w:shd w:val="clear" w:color="auto" w:fill="auto"/>
            <w:vAlign w:val="center"/>
          </w:tcPr>
          <w:p w:rsidR="00136C3C" w:rsidRDefault="00136C3C" w:rsidP="009C7346">
            <w:pPr>
              <w:jc w:val="center"/>
              <w:rPr>
                <w:color w:val="000000"/>
                <w:sz w:val="24"/>
                <w:szCs w:val="24"/>
              </w:rPr>
            </w:pPr>
          </w:p>
          <w:p w:rsidR="009C7346" w:rsidRDefault="009C7346" w:rsidP="009C7346">
            <w:pPr>
              <w:jc w:val="center"/>
              <w:rPr>
                <w:color w:val="000000"/>
                <w:sz w:val="24"/>
                <w:szCs w:val="24"/>
              </w:rPr>
            </w:pPr>
            <w:r>
              <w:rPr>
                <w:color w:val="000000"/>
                <w:sz w:val="24"/>
                <w:szCs w:val="24"/>
              </w:rPr>
              <w:t>32</w:t>
            </w:r>
          </w:p>
          <w:p w:rsidR="00DA7FC4" w:rsidRPr="005674BB" w:rsidRDefault="00DA7FC4" w:rsidP="009C7346">
            <w:pPr>
              <w:jc w:val="center"/>
              <w:rPr>
                <w:color w:val="000000"/>
                <w:sz w:val="24"/>
                <w:szCs w:val="24"/>
              </w:rPr>
            </w:pPr>
          </w:p>
        </w:tc>
        <w:tc>
          <w:tcPr>
            <w:tcW w:w="2435" w:type="dxa"/>
            <w:shd w:val="clear" w:color="auto" w:fill="auto"/>
            <w:vAlign w:val="center"/>
          </w:tcPr>
          <w:p w:rsidR="00DA7FC4" w:rsidRDefault="00DA7FC4" w:rsidP="009C7346">
            <w:pPr>
              <w:rPr>
                <w:color w:val="000000"/>
                <w:sz w:val="24"/>
                <w:szCs w:val="24"/>
              </w:rPr>
            </w:pPr>
          </w:p>
          <w:p w:rsidR="009C7346" w:rsidRDefault="009C7346" w:rsidP="009C7346">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1</w:t>
            </w:r>
          </w:p>
          <w:p w:rsidR="00DA7FC4" w:rsidRPr="005674BB" w:rsidRDefault="00DA7FC4" w:rsidP="009C7346">
            <w:pPr>
              <w:rPr>
                <w:color w:val="000000"/>
                <w:sz w:val="24"/>
                <w:szCs w:val="24"/>
              </w:rPr>
            </w:pPr>
          </w:p>
        </w:tc>
        <w:tc>
          <w:tcPr>
            <w:tcW w:w="1528"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2</w:t>
            </w:r>
          </w:p>
        </w:tc>
        <w:tc>
          <w:tcPr>
            <w:tcW w:w="1489"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0,02</w:t>
            </w:r>
          </w:p>
        </w:tc>
        <w:tc>
          <w:tcPr>
            <w:tcW w:w="1543" w:type="dxa"/>
            <w:shd w:val="clear" w:color="auto" w:fill="auto"/>
            <w:vAlign w:val="center"/>
          </w:tcPr>
          <w:p w:rsidR="009C7346" w:rsidRPr="005674BB" w:rsidRDefault="009C7346" w:rsidP="009C7346">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9C7346" w:rsidRPr="005674BB" w:rsidRDefault="009C7346" w:rsidP="009C7346">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lastRenderedPageBreak/>
              <w:t>№</w:t>
            </w:r>
          </w:p>
          <w:p w:rsidR="00DA7FC4" w:rsidRPr="00A41014" w:rsidRDefault="00DA7FC4" w:rsidP="00DA7FC4">
            <w:pPr>
              <w:jc w:val="center"/>
              <w:rPr>
                <w:color w:val="000000"/>
                <w:sz w:val="24"/>
                <w:szCs w:val="24"/>
              </w:rPr>
            </w:pPr>
            <w:r w:rsidRPr="00A41014">
              <w:rPr>
                <w:b/>
                <w:bCs/>
                <w:color w:val="000000"/>
                <w:sz w:val="24"/>
                <w:szCs w:val="24"/>
              </w:rPr>
              <w:t>п.п.</w:t>
            </w:r>
          </w:p>
        </w:tc>
        <w:tc>
          <w:tcPr>
            <w:tcW w:w="2435" w:type="dxa"/>
            <w:shd w:val="clear" w:color="auto" w:fill="auto"/>
            <w:vAlign w:val="center"/>
          </w:tcPr>
          <w:p w:rsidR="00DA7FC4" w:rsidRPr="00A41014" w:rsidRDefault="00DA7FC4" w:rsidP="00DA7FC4">
            <w:pPr>
              <w:jc w:val="center"/>
              <w:rPr>
                <w:color w:val="000000"/>
                <w:sz w:val="24"/>
                <w:szCs w:val="24"/>
              </w:rPr>
            </w:pPr>
            <w:r w:rsidRPr="00A41014">
              <w:rPr>
                <w:b/>
                <w:bCs/>
                <w:color w:val="000000"/>
                <w:sz w:val="24"/>
                <w:szCs w:val="24"/>
              </w:rPr>
              <w:t>Адреса будинку</w:t>
            </w:r>
          </w:p>
        </w:tc>
        <w:tc>
          <w:tcPr>
            <w:tcW w:w="1528"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Кількість</w:t>
            </w:r>
          </w:p>
          <w:p w:rsidR="00DA7FC4" w:rsidRPr="00A41014" w:rsidRDefault="00DA7FC4" w:rsidP="00DA7FC4">
            <w:pPr>
              <w:jc w:val="center"/>
              <w:rPr>
                <w:color w:val="000000"/>
                <w:sz w:val="24"/>
                <w:szCs w:val="24"/>
              </w:rPr>
            </w:pPr>
            <w:r w:rsidRPr="00A41014">
              <w:rPr>
                <w:b/>
                <w:bCs/>
                <w:color w:val="000000"/>
                <w:sz w:val="24"/>
                <w:szCs w:val="24"/>
              </w:rPr>
              <w:t>мешканців</w:t>
            </w:r>
          </w:p>
        </w:tc>
        <w:tc>
          <w:tcPr>
            <w:tcW w:w="1489"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Витрата води,</w:t>
            </w:r>
          </w:p>
          <w:p w:rsidR="00DA7FC4" w:rsidRPr="00A41014" w:rsidRDefault="00DA7FC4" w:rsidP="00DA7FC4">
            <w:pPr>
              <w:jc w:val="center"/>
              <w:rPr>
                <w:color w:val="000000"/>
                <w:sz w:val="24"/>
                <w:szCs w:val="24"/>
              </w:rPr>
            </w:pPr>
            <w:r w:rsidRPr="00A41014">
              <w:rPr>
                <w:b/>
                <w:bCs/>
                <w:color w:val="000000"/>
                <w:sz w:val="24"/>
                <w:szCs w:val="24"/>
              </w:rPr>
              <w:t>куб.м/год</w:t>
            </w:r>
          </w:p>
        </w:tc>
        <w:tc>
          <w:tcPr>
            <w:tcW w:w="1543"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Тип</w:t>
            </w:r>
          </w:p>
          <w:p w:rsidR="00DA7FC4" w:rsidRPr="00A41014" w:rsidRDefault="00DA7FC4" w:rsidP="00DA7FC4">
            <w:pPr>
              <w:jc w:val="center"/>
              <w:rPr>
                <w:b/>
                <w:bCs/>
                <w:color w:val="000000"/>
                <w:sz w:val="24"/>
                <w:szCs w:val="24"/>
              </w:rPr>
            </w:pPr>
            <w:r w:rsidRPr="00A41014">
              <w:rPr>
                <w:b/>
                <w:bCs/>
                <w:color w:val="000000"/>
                <w:sz w:val="24"/>
                <w:szCs w:val="24"/>
              </w:rPr>
              <w:t>лічильника</w:t>
            </w:r>
          </w:p>
        </w:tc>
        <w:tc>
          <w:tcPr>
            <w:tcW w:w="1564"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Кількість</w:t>
            </w:r>
          </w:p>
          <w:p w:rsidR="00DA7FC4" w:rsidRPr="00A41014" w:rsidRDefault="00DA7FC4" w:rsidP="00DA7FC4">
            <w:pPr>
              <w:jc w:val="center"/>
              <w:rPr>
                <w:color w:val="000000"/>
                <w:sz w:val="24"/>
                <w:szCs w:val="24"/>
              </w:rPr>
            </w:pPr>
            <w:r w:rsidRPr="00A41014">
              <w:rPr>
                <w:b/>
                <w:bCs/>
                <w:color w:val="000000"/>
                <w:sz w:val="24"/>
                <w:szCs w:val="24"/>
              </w:rPr>
              <w:t>лічильників</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33</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2</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34</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4</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35</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5</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36</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6</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37</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11</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38</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Зелений, 13</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39</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Донецький, 2</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3</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40</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Донецький, 5</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3</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41</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Донецький, 8</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42</w:t>
            </w:r>
          </w:p>
        </w:tc>
        <w:tc>
          <w:tcPr>
            <w:tcW w:w="2435" w:type="dxa"/>
            <w:shd w:val="clear" w:color="auto" w:fill="auto"/>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Донецький, 12</w:t>
            </w:r>
          </w:p>
        </w:tc>
        <w:tc>
          <w:tcPr>
            <w:tcW w:w="1528"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43</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М.Петренка, 21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44</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Київський, 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45</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Київський, 4</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46</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Київський, 10</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47</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Абрикосовий, 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48</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Абрикосовий, 6</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49</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Абрикосовий, 11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50</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Паркова, 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51</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вул.</w:t>
            </w:r>
            <w:r>
              <w:rPr>
                <w:color w:val="000000"/>
                <w:sz w:val="24"/>
                <w:szCs w:val="24"/>
              </w:rPr>
              <w:t xml:space="preserve"> </w:t>
            </w:r>
            <w:r w:rsidRPr="005674BB">
              <w:rPr>
                <w:color w:val="000000"/>
                <w:sz w:val="24"/>
                <w:szCs w:val="24"/>
              </w:rPr>
              <w:t>В-Iнтернацiонал, 22</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3</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52</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Геологiв, 3</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53</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Геологiв, 7</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5674BB" w:rsidRDefault="00DA7FC4" w:rsidP="00DA7FC4">
            <w:pPr>
              <w:jc w:val="center"/>
              <w:rPr>
                <w:color w:val="000000"/>
                <w:sz w:val="24"/>
                <w:szCs w:val="24"/>
              </w:rPr>
            </w:pPr>
            <w:r>
              <w:rPr>
                <w:color w:val="000000"/>
                <w:sz w:val="24"/>
                <w:szCs w:val="24"/>
              </w:rPr>
              <w:t>54</w:t>
            </w:r>
          </w:p>
        </w:tc>
        <w:tc>
          <w:tcPr>
            <w:tcW w:w="2435" w:type="dxa"/>
            <w:shd w:val="clear" w:color="000000" w:fill="FFFFFF"/>
            <w:vAlign w:val="center"/>
          </w:tcPr>
          <w:p w:rsidR="00DA7FC4" w:rsidRPr="005674BB" w:rsidRDefault="00DA7FC4" w:rsidP="00DA7FC4">
            <w:pPr>
              <w:rPr>
                <w:color w:val="000000"/>
                <w:sz w:val="24"/>
                <w:szCs w:val="24"/>
              </w:rPr>
            </w:pPr>
            <w:r w:rsidRPr="005674BB">
              <w:rPr>
                <w:color w:val="000000"/>
                <w:sz w:val="24"/>
                <w:szCs w:val="24"/>
              </w:rPr>
              <w:t>провул.</w:t>
            </w:r>
            <w:r>
              <w:rPr>
                <w:color w:val="000000"/>
                <w:sz w:val="24"/>
                <w:szCs w:val="24"/>
              </w:rPr>
              <w:t xml:space="preserve"> </w:t>
            </w:r>
            <w:r w:rsidRPr="005674BB">
              <w:rPr>
                <w:color w:val="000000"/>
                <w:sz w:val="24"/>
                <w:szCs w:val="24"/>
              </w:rPr>
              <w:t>Геологiв, 9</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8348" w:type="dxa"/>
            <w:gridSpan w:val="5"/>
            <w:shd w:val="clear" w:color="auto" w:fill="auto"/>
            <w:vAlign w:val="center"/>
          </w:tcPr>
          <w:p w:rsidR="00DA7FC4" w:rsidRPr="00D04F7A" w:rsidRDefault="00DA7FC4" w:rsidP="00DA7FC4">
            <w:pPr>
              <w:rPr>
                <w:b/>
                <w:bCs/>
                <w:sz w:val="24"/>
                <w:szCs w:val="24"/>
              </w:rPr>
            </w:pPr>
            <w:r w:rsidRPr="00D04F7A">
              <w:rPr>
                <w:b/>
                <w:bCs/>
                <w:sz w:val="24"/>
                <w:szCs w:val="24"/>
              </w:rPr>
              <w:t>Разом по м. Миколаївка без урахування аварійного селища:</w:t>
            </w:r>
          </w:p>
        </w:tc>
        <w:tc>
          <w:tcPr>
            <w:tcW w:w="1564" w:type="dxa"/>
            <w:shd w:val="clear" w:color="auto" w:fill="auto"/>
            <w:vAlign w:val="center"/>
          </w:tcPr>
          <w:p w:rsidR="00DA7FC4" w:rsidRPr="00D04F7A" w:rsidRDefault="00DA7FC4" w:rsidP="00DA7FC4">
            <w:pPr>
              <w:jc w:val="center"/>
              <w:rPr>
                <w:b/>
                <w:sz w:val="24"/>
                <w:szCs w:val="24"/>
              </w:rPr>
            </w:pPr>
            <w:r w:rsidRPr="00D04F7A">
              <w:rPr>
                <w:b/>
                <w:sz w:val="24"/>
                <w:szCs w:val="24"/>
              </w:rPr>
              <w:t>59</w:t>
            </w:r>
          </w:p>
        </w:tc>
      </w:tr>
      <w:tr w:rsidR="00DA7FC4" w:rsidTr="005F58EB">
        <w:trPr>
          <w:trHeight w:val="419"/>
        </w:trPr>
        <w:tc>
          <w:tcPr>
            <w:tcW w:w="9912" w:type="dxa"/>
            <w:gridSpan w:val="6"/>
            <w:shd w:val="clear" w:color="auto" w:fill="auto"/>
            <w:vAlign w:val="center"/>
          </w:tcPr>
          <w:p w:rsidR="00DA7FC4" w:rsidRPr="00D04F7A" w:rsidRDefault="00DA7FC4" w:rsidP="00DA7FC4">
            <w:pPr>
              <w:jc w:val="center"/>
              <w:rPr>
                <w:b/>
                <w:sz w:val="24"/>
                <w:szCs w:val="24"/>
              </w:rPr>
            </w:pPr>
            <w:r w:rsidRPr="00D04F7A">
              <w:rPr>
                <w:b/>
                <w:sz w:val="24"/>
                <w:szCs w:val="24"/>
              </w:rPr>
              <w:t>2. Аварійне селище</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2</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9</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14</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5</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16</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6</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17</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7</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18</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8</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20а</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9</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3</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5</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0,05</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10</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4</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2</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11</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5</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2</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12</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6</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2</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13</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7</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4</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0,04</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2</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14</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Молчанова, 8</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3</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2</w:t>
            </w:r>
          </w:p>
        </w:tc>
      </w:tr>
      <w:tr w:rsidR="00DA7FC4" w:rsidTr="005F58EB">
        <w:tc>
          <w:tcPr>
            <w:tcW w:w="1353" w:type="dxa"/>
            <w:shd w:val="clear" w:color="auto" w:fill="auto"/>
            <w:vAlign w:val="center"/>
          </w:tcPr>
          <w:p w:rsidR="00DA7FC4" w:rsidRDefault="00DA7FC4" w:rsidP="00DA7FC4">
            <w:pPr>
              <w:jc w:val="center"/>
              <w:rPr>
                <w:color w:val="000000"/>
                <w:sz w:val="24"/>
                <w:szCs w:val="24"/>
              </w:rPr>
            </w:pPr>
          </w:p>
          <w:p w:rsidR="00DA7FC4" w:rsidRDefault="00DA7FC4" w:rsidP="00DA7FC4">
            <w:pPr>
              <w:jc w:val="center"/>
              <w:rPr>
                <w:color w:val="000000"/>
                <w:sz w:val="24"/>
                <w:szCs w:val="24"/>
              </w:rPr>
            </w:pPr>
            <w:r>
              <w:rPr>
                <w:color w:val="000000"/>
                <w:sz w:val="24"/>
                <w:szCs w:val="24"/>
              </w:rPr>
              <w:t>15</w:t>
            </w:r>
          </w:p>
          <w:p w:rsidR="00DA7FC4" w:rsidRPr="002642D5" w:rsidRDefault="00DA7FC4" w:rsidP="00DA7FC4">
            <w:pPr>
              <w:jc w:val="center"/>
              <w:rPr>
                <w:color w:val="000000"/>
                <w:sz w:val="24"/>
                <w:szCs w:val="24"/>
              </w:rPr>
            </w:pP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Коцюбинського, 11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84D91">
        <w:tc>
          <w:tcPr>
            <w:tcW w:w="1353"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lastRenderedPageBreak/>
              <w:t>№</w:t>
            </w:r>
          </w:p>
          <w:p w:rsidR="00DA7FC4" w:rsidRPr="00A41014" w:rsidRDefault="00DA7FC4" w:rsidP="00DA7FC4">
            <w:pPr>
              <w:jc w:val="center"/>
              <w:rPr>
                <w:color w:val="000000"/>
                <w:sz w:val="24"/>
                <w:szCs w:val="24"/>
              </w:rPr>
            </w:pPr>
            <w:r w:rsidRPr="00A41014">
              <w:rPr>
                <w:b/>
                <w:bCs/>
                <w:color w:val="000000"/>
                <w:sz w:val="24"/>
                <w:szCs w:val="24"/>
              </w:rPr>
              <w:t>п.п.</w:t>
            </w:r>
          </w:p>
        </w:tc>
        <w:tc>
          <w:tcPr>
            <w:tcW w:w="2435" w:type="dxa"/>
            <w:shd w:val="clear" w:color="auto" w:fill="auto"/>
            <w:vAlign w:val="center"/>
          </w:tcPr>
          <w:p w:rsidR="00DA7FC4" w:rsidRPr="00A41014" w:rsidRDefault="00DA7FC4" w:rsidP="00DA7FC4">
            <w:pPr>
              <w:jc w:val="center"/>
              <w:rPr>
                <w:color w:val="000000"/>
                <w:sz w:val="24"/>
                <w:szCs w:val="24"/>
              </w:rPr>
            </w:pPr>
            <w:r w:rsidRPr="00A41014">
              <w:rPr>
                <w:b/>
                <w:bCs/>
                <w:color w:val="000000"/>
                <w:sz w:val="24"/>
                <w:szCs w:val="24"/>
              </w:rPr>
              <w:t>Адреса будинку</w:t>
            </w:r>
          </w:p>
        </w:tc>
        <w:tc>
          <w:tcPr>
            <w:tcW w:w="1528"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Кількість</w:t>
            </w:r>
          </w:p>
          <w:p w:rsidR="00DA7FC4" w:rsidRPr="00A41014" w:rsidRDefault="00DA7FC4" w:rsidP="00DA7FC4">
            <w:pPr>
              <w:jc w:val="center"/>
              <w:rPr>
                <w:color w:val="000000"/>
                <w:sz w:val="24"/>
                <w:szCs w:val="24"/>
              </w:rPr>
            </w:pPr>
            <w:r w:rsidRPr="00A41014">
              <w:rPr>
                <w:b/>
                <w:bCs/>
                <w:color w:val="000000"/>
                <w:sz w:val="24"/>
                <w:szCs w:val="24"/>
              </w:rPr>
              <w:t>мешканців</w:t>
            </w:r>
          </w:p>
        </w:tc>
        <w:tc>
          <w:tcPr>
            <w:tcW w:w="1489"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Витрата води,</w:t>
            </w:r>
          </w:p>
          <w:p w:rsidR="00DA7FC4" w:rsidRPr="00A41014" w:rsidRDefault="00DA7FC4" w:rsidP="00DA7FC4">
            <w:pPr>
              <w:jc w:val="center"/>
              <w:rPr>
                <w:color w:val="000000"/>
                <w:sz w:val="24"/>
                <w:szCs w:val="24"/>
              </w:rPr>
            </w:pPr>
            <w:r w:rsidRPr="00A41014">
              <w:rPr>
                <w:b/>
                <w:bCs/>
                <w:color w:val="000000"/>
                <w:sz w:val="24"/>
                <w:szCs w:val="24"/>
              </w:rPr>
              <w:t>куб.м/год</w:t>
            </w:r>
          </w:p>
        </w:tc>
        <w:tc>
          <w:tcPr>
            <w:tcW w:w="1543"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Тип</w:t>
            </w:r>
          </w:p>
          <w:p w:rsidR="00DA7FC4" w:rsidRPr="00A41014" w:rsidRDefault="00DA7FC4" w:rsidP="00DA7FC4">
            <w:pPr>
              <w:jc w:val="center"/>
              <w:rPr>
                <w:b/>
                <w:bCs/>
                <w:color w:val="000000"/>
                <w:sz w:val="24"/>
                <w:szCs w:val="24"/>
              </w:rPr>
            </w:pPr>
            <w:r w:rsidRPr="00A41014">
              <w:rPr>
                <w:b/>
                <w:bCs/>
                <w:color w:val="000000"/>
                <w:sz w:val="24"/>
                <w:szCs w:val="24"/>
              </w:rPr>
              <w:t>лічильника</w:t>
            </w:r>
          </w:p>
        </w:tc>
        <w:tc>
          <w:tcPr>
            <w:tcW w:w="1564" w:type="dxa"/>
            <w:shd w:val="clear" w:color="auto" w:fill="auto"/>
            <w:vAlign w:val="center"/>
          </w:tcPr>
          <w:p w:rsidR="00DA7FC4" w:rsidRPr="00A41014" w:rsidRDefault="00DA7FC4" w:rsidP="00DA7FC4">
            <w:pPr>
              <w:jc w:val="center"/>
              <w:rPr>
                <w:b/>
                <w:bCs/>
                <w:color w:val="000000"/>
                <w:sz w:val="24"/>
                <w:szCs w:val="24"/>
              </w:rPr>
            </w:pPr>
            <w:r w:rsidRPr="00A41014">
              <w:rPr>
                <w:b/>
                <w:bCs/>
                <w:color w:val="000000"/>
                <w:sz w:val="24"/>
                <w:szCs w:val="24"/>
              </w:rPr>
              <w:t>Кількість</w:t>
            </w:r>
          </w:p>
          <w:p w:rsidR="00DA7FC4" w:rsidRPr="00A41014" w:rsidRDefault="00DA7FC4" w:rsidP="00DA7FC4">
            <w:pPr>
              <w:jc w:val="center"/>
              <w:rPr>
                <w:color w:val="000000"/>
                <w:sz w:val="24"/>
                <w:szCs w:val="24"/>
              </w:rPr>
            </w:pPr>
            <w:r w:rsidRPr="00A41014">
              <w:rPr>
                <w:b/>
                <w:bCs/>
                <w:color w:val="000000"/>
                <w:sz w:val="24"/>
                <w:szCs w:val="24"/>
              </w:rPr>
              <w:t>лічильників</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16</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Коцюбинського, 13</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3</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17</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Коцюбинського, 15</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18</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Коцюбинського, 17</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19</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1</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20</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2</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21</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6</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22</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7</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4</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0,04</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23</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9</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24</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10</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25</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13</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26</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17</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27</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18</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28</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Будівельників, 19</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29</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1</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30</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2</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31</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5</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4</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0,04</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32</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6</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33</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7</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3</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34</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13</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3</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0,03</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DC34E4">
        <w:tc>
          <w:tcPr>
            <w:tcW w:w="1353" w:type="dxa"/>
            <w:shd w:val="clear" w:color="auto" w:fill="auto"/>
            <w:vAlign w:val="center"/>
          </w:tcPr>
          <w:p w:rsidR="00DA7FC4" w:rsidRPr="00A41014" w:rsidRDefault="00DA7FC4" w:rsidP="00DA7FC4">
            <w:pPr>
              <w:jc w:val="center"/>
              <w:rPr>
                <w:color w:val="000000"/>
                <w:sz w:val="24"/>
                <w:szCs w:val="24"/>
              </w:rPr>
            </w:pPr>
          </w:p>
        </w:tc>
        <w:tc>
          <w:tcPr>
            <w:tcW w:w="2435" w:type="dxa"/>
            <w:shd w:val="clear" w:color="auto" w:fill="auto"/>
            <w:vAlign w:val="center"/>
          </w:tcPr>
          <w:p w:rsidR="00DA7FC4" w:rsidRPr="00A41014" w:rsidRDefault="00DA7FC4" w:rsidP="00DA7FC4">
            <w:pPr>
              <w:jc w:val="center"/>
              <w:rPr>
                <w:color w:val="000000"/>
                <w:sz w:val="24"/>
                <w:szCs w:val="24"/>
              </w:rPr>
            </w:pPr>
          </w:p>
        </w:tc>
        <w:tc>
          <w:tcPr>
            <w:tcW w:w="1528" w:type="dxa"/>
            <w:shd w:val="clear" w:color="auto" w:fill="auto"/>
            <w:vAlign w:val="center"/>
          </w:tcPr>
          <w:p w:rsidR="00DA7FC4" w:rsidRPr="00A41014" w:rsidRDefault="00DA7FC4" w:rsidP="00DA7FC4">
            <w:pPr>
              <w:jc w:val="center"/>
              <w:rPr>
                <w:color w:val="000000"/>
                <w:sz w:val="24"/>
                <w:szCs w:val="24"/>
              </w:rPr>
            </w:pPr>
          </w:p>
        </w:tc>
        <w:tc>
          <w:tcPr>
            <w:tcW w:w="1489" w:type="dxa"/>
            <w:shd w:val="clear" w:color="auto" w:fill="auto"/>
            <w:vAlign w:val="center"/>
          </w:tcPr>
          <w:p w:rsidR="00DA7FC4" w:rsidRPr="00A41014" w:rsidRDefault="00DA7FC4" w:rsidP="00DA7FC4">
            <w:pPr>
              <w:jc w:val="center"/>
              <w:rPr>
                <w:color w:val="000000"/>
                <w:sz w:val="24"/>
                <w:szCs w:val="24"/>
              </w:rPr>
            </w:pPr>
          </w:p>
        </w:tc>
        <w:tc>
          <w:tcPr>
            <w:tcW w:w="1543" w:type="dxa"/>
            <w:shd w:val="clear" w:color="auto" w:fill="auto"/>
            <w:vAlign w:val="center"/>
          </w:tcPr>
          <w:p w:rsidR="00DA7FC4" w:rsidRPr="00A41014" w:rsidRDefault="00DA7FC4" w:rsidP="00DA7FC4">
            <w:pPr>
              <w:jc w:val="center"/>
              <w:rPr>
                <w:b/>
                <w:bCs/>
                <w:color w:val="000000"/>
                <w:sz w:val="24"/>
                <w:szCs w:val="24"/>
              </w:rPr>
            </w:pPr>
          </w:p>
        </w:tc>
        <w:tc>
          <w:tcPr>
            <w:tcW w:w="1564" w:type="dxa"/>
            <w:shd w:val="clear" w:color="auto" w:fill="auto"/>
            <w:vAlign w:val="center"/>
          </w:tcPr>
          <w:p w:rsidR="00DA7FC4" w:rsidRPr="00A41014" w:rsidRDefault="00DA7FC4" w:rsidP="00DA7FC4">
            <w:pPr>
              <w:jc w:val="center"/>
              <w:rPr>
                <w:color w:val="000000"/>
                <w:sz w:val="24"/>
                <w:szCs w:val="24"/>
              </w:rPr>
            </w:pP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35</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17</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36</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Українська, 19</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37</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Миколаївська, 1а</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38</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Миколаївська, 4</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39</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провул. Польовий, 36</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40</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Кошуби, 10</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41</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Кошуби, 18</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42</w:t>
            </w:r>
          </w:p>
        </w:tc>
        <w:tc>
          <w:tcPr>
            <w:tcW w:w="2435" w:type="dxa"/>
            <w:shd w:val="clear" w:color="auto" w:fill="auto"/>
            <w:vAlign w:val="center"/>
          </w:tcPr>
          <w:p w:rsidR="00DA7FC4" w:rsidRPr="002642D5" w:rsidRDefault="00DA7FC4" w:rsidP="00DA7FC4">
            <w:pPr>
              <w:rPr>
                <w:color w:val="000000"/>
                <w:sz w:val="24"/>
                <w:szCs w:val="24"/>
              </w:rPr>
            </w:pPr>
            <w:r w:rsidRPr="002642D5">
              <w:rPr>
                <w:color w:val="000000"/>
                <w:sz w:val="24"/>
                <w:szCs w:val="24"/>
              </w:rPr>
              <w:t>вул. Садова, 2</w:t>
            </w:r>
          </w:p>
        </w:tc>
        <w:tc>
          <w:tcPr>
            <w:tcW w:w="1528"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43</w:t>
            </w:r>
          </w:p>
        </w:tc>
        <w:tc>
          <w:tcPr>
            <w:tcW w:w="2435" w:type="dxa"/>
            <w:shd w:val="clear" w:color="auto" w:fill="auto"/>
            <w:vAlign w:val="center"/>
          </w:tcPr>
          <w:p w:rsidR="00DA7FC4" w:rsidRPr="002642D5" w:rsidRDefault="00DA7FC4" w:rsidP="00DA7FC4">
            <w:pPr>
              <w:rPr>
                <w:color w:val="000000"/>
                <w:sz w:val="24"/>
                <w:szCs w:val="24"/>
              </w:rPr>
            </w:pPr>
            <w:r w:rsidRPr="002642D5">
              <w:rPr>
                <w:color w:val="000000"/>
                <w:sz w:val="24"/>
                <w:szCs w:val="24"/>
              </w:rPr>
              <w:t>вул. Садова, 5</w:t>
            </w:r>
          </w:p>
        </w:tc>
        <w:tc>
          <w:tcPr>
            <w:tcW w:w="1528"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0</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44</w:t>
            </w:r>
          </w:p>
        </w:tc>
        <w:tc>
          <w:tcPr>
            <w:tcW w:w="2435" w:type="dxa"/>
            <w:shd w:val="clear" w:color="auto" w:fill="auto"/>
            <w:vAlign w:val="center"/>
          </w:tcPr>
          <w:p w:rsidR="00DA7FC4" w:rsidRPr="002642D5" w:rsidRDefault="00DA7FC4" w:rsidP="00DA7FC4">
            <w:pPr>
              <w:rPr>
                <w:color w:val="000000"/>
                <w:sz w:val="24"/>
                <w:szCs w:val="24"/>
              </w:rPr>
            </w:pPr>
            <w:r w:rsidRPr="002642D5">
              <w:rPr>
                <w:color w:val="000000"/>
                <w:sz w:val="24"/>
                <w:szCs w:val="24"/>
              </w:rPr>
              <w:t>вул. Садова, 7</w:t>
            </w:r>
          </w:p>
        </w:tc>
        <w:tc>
          <w:tcPr>
            <w:tcW w:w="1528"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5</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0,05</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45</w:t>
            </w:r>
          </w:p>
        </w:tc>
        <w:tc>
          <w:tcPr>
            <w:tcW w:w="2435" w:type="dxa"/>
            <w:shd w:val="clear" w:color="auto" w:fill="auto"/>
            <w:vAlign w:val="center"/>
          </w:tcPr>
          <w:p w:rsidR="00DA7FC4" w:rsidRPr="002642D5" w:rsidRDefault="00DA7FC4" w:rsidP="00DA7FC4">
            <w:pPr>
              <w:rPr>
                <w:color w:val="000000"/>
                <w:sz w:val="24"/>
                <w:szCs w:val="24"/>
              </w:rPr>
            </w:pPr>
            <w:r w:rsidRPr="002642D5">
              <w:rPr>
                <w:color w:val="000000"/>
                <w:sz w:val="24"/>
                <w:szCs w:val="24"/>
              </w:rPr>
              <w:t>вул. Садова, 8</w:t>
            </w:r>
          </w:p>
        </w:tc>
        <w:tc>
          <w:tcPr>
            <w:tcW w:w="1528"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0</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46</w:t>
            </w:r>
          </w:p>
        </w:tc>
        <w:tc>
          <w:tcPr>
            <w:tcW w:w="2435" w:type="dxa"/>
            <w:shd w:val="clear" w:color="auto" w:fill="auto"/>
            <w:vAlign w:val="center"/>
          </w:tcPr>
          <w:p w:rsidR="00DA7FC4" w:rsidRPr="002642D5" w:rsidRDefault="00DA7FC4" w:rsidP="00DA7FC4">
            <w:pPr>
              <w:rPr>
                <w:color w:val="000000"/>
                <w:sz w:val="24"/>
                <w:szCs w:val="24"/>
              </w:rPr>
            </w:pPr>
            <w:r w:rsidRPr="002642D5">
              <w:rPr>
                <w:color w:val="000000"/>
                <w:sz w:val="24"/>
                <w:szCs w:val="24"/>
              </w:rPr>
              <w:t>вул. Садова, 9</w:t>
            </w:r>
          </w:p>
        </w:tc>
        <w:tc>
          <w:tcPr>
            <w:tcW w:w="1528"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w:t>
            </w:r>
          </w:p>
        </w:tc>
        <w:tc>
          <w:tcPr>
            <w:tcW w:w="1489"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0,04</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47</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12</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0</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0,00</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48</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13</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49</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14</w:t>
            </w:r>
          </w:p>
        </w:tc>
        <w:tc>
          <w:tcPr>
            <w:tcW w:w="1528" w:type="dxa"/>
            <w:shd w:val="clear" w:color="000000" w:fill="FFFFFF"/>
            <w:vAlign w:val="center"/>
          </w:tcPr>
          <w:p w:rsidR="00DA7FC4" w:rsidRPr="002642D5" w:rsidRDefault="00DA7FC4" w:rsidP="00DA7FC4">
            <w:pPr>
              <w:jc w:val="center"/>
              <w:rPr>
                <w:color w:val="000000"/>
                <w:sz w:val="24"/>
                <w:szCs w:val="24"/>
              </w:rPr>
            </w:pPr>
            <w:r w:rsidRPr="002642D5">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50</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15</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51</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18</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52</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22</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1</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0,01</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DA7FC4" w:rsidRPr="005674BB" w:rsidTr="005F58EB">
        <w:tc>
          <w:tcPr>
            <w:tcW w:w="1353" w:type="dxa"/>
            <w:shd w:val="clear" w:color="auto" w:fill="auto"/>
            <w:vAlign w:val="center"/>
          </w:tcPr>
          <w:p w:rsidR="00DA7FC4" w:rsidRPr="002642D5" w:rsidRDefault="00DA7FC4" w:rsidP="00DA7FC4">
            <w:pPr>
              <w:jc w:val="center"/>
              <w:rPr>
                <w:color w:val="000000"/>
                <w:sz w:val="24"/>
                <w:szCs w:val="24"/>
              </w:rPr>
            </w:pPr>
            <w:r w:rsidRPr="002642D5">
              <w:rPr>
                <w:color w:val="000000"/>
                <w:sz w:val="24"/>
                <w:szCs w:val="24"/>
              </w:rPr>
              <w:t>53</w:t>
            </w:r>
          </w:p>
        </w:tc>
        <w:tc>
          <w:tcPr>
            <w:tcW w:w="2435" w:type="dxa"/>
            <w:shd w:val="clear" w:color="000000" w:fill="FFFFFF"/>
            <w:vAlign w:val="center"/>
          </w:tcPr>
          <w:p w:rsidR="00DA7FC4" w:rsidRPr="002642D5" w:rsidRDefault="00DA7FC4" w:rsidP="00DA7FC4">
            <w:pPr>
              <w:rPr>
                <w:color w:val="000000"/>
                <w:sz w:val="24"/>
                <w:szCs w:val="24"/>
              </w:rPr>
            </w:pPr>
            <w:r w:rsidRPr="002642D5">
              <w:rPr>
                <w:color w:val="000000"/>
                <w:sz w:val="24"/>
                <w:szCs w:val="24"/>
              </w:rPr>
              <w:t>вул. Садова, 28</w:t>
            </w:r>
          </w:p>
        </w:tc>
        <w:tc>
          <w:tcPr>
            <w:tcW w:w="1528"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2</w:t>
            </w:r>
          </w:p>
        </w:tc>
        <w:tc>
          <w:tcPr>
            <w:tcW w:w="1489" w:type="dxa"/>
            <w:shd w:val="clear" w:color="000000" w:fill="FFFFFF"/>
            <w:vAlign w:val="center"/>
          </w:tcPr>
          <w:p w:rsidR="00DA7FC4" w:rsidRPr="005674BB" w:rsidRDefault="00DA7FC4" w:rsidP="00DA7FC4">
            <w:pPr>
              <w:jc w:val="center"/>
              <w:rPr>
                <w:color w:val="000000"/>
                <w:sz w:val="24"/>
                <w:szCs w:val="24"/>
              </w:rPr>
            </w:pPr>
            <w:r w:rsidRPr="005674BB">
              <w:rPr>
                <w:color w:val="000000"/>
                <w:sz w:val="24"/>
                <w:szCs w:val="24"/>
              </w:rPr>
              <w:t>0,02</w:t>
            </w:r>
          </w:p>
        </w:tc>
        <w:tc>
          <w:tcPr>
            <w:tcW w:w="1543" w:type="dxa"/>
            <w:shd w:val="clear" w:color="auto" w:fill="auto"/>
            <w:vAlign w:val="center"/>
          </w:tcPr>
          <w:p w:rsidR="00DA7FC4" w:rsidRPr="005674BB" w:rsidRDefault="00DA7FC4" w:rsidP="00DA7FC4">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DA7FC4" w:rsidRPr="005674BB" w:rsidRDefault="00DA7FC4" w:rsidP="00DA7FC4">
            <w:pPr>
              <w:jc w:val="center"/>
              <w:rPr>
                <w:color w:val="000000"/>
                <w:sz w:val="24"/>
                <w:szCs w:val="24"/>
              </w:rPr>
            </w:pPr>
            <w:r w:rsidRPr="005674BB">
              <w:rPr>
                <w:color w:val="000000"/>
                <w:sz w:val="24"/>
                <w:szCs w:val="24"/>
              </w:rPr>
              <w:t>1</w:t>
            </w:r>
          </w:p>
        </w:tc>
      </w:tr>
      <w:tr w:rsidR="00150D8D" w:rsidRPr="005674BB" w:rsidTr="00584D91">
        <w:tc>
          <w:tcPr>
            <w:tcW w:w="1353" w:type="dxa"/>
          </w:tcPr>
          <w:p w:rsidR="00150D8D" w:rsidRPr="00A41014" w:rsidRDefault="00150D8D" w:rsidP="00150D8D">
            <w:pPr>
              <w:jc w:val="center"/>
              <w:rPr>
                <w:b/>
                <w:bCs/>
                <w:color w:val="000000"/>
                <w:sz w:val="24"/>
                <w:szCs w:val="24"/>
              </w:rPr>
            </w:pPr>
            <w:r w:rsidRPr="00A41014">
              <w:rPr>
                <w:b/>
                <w:bCs/>
                <w:color w:val="000000"/>
                <w:sz w:val="24"/>
                <w:szCs w:val="24"/>
              </w:rPr>
              <w:lastRenderedPageBreak/>
              <w:t>№</w:t>
            </w:r>
          </w:p>
          <w:p w:rsidR="00150D8D" w:rsidRPr="00A41014" w:rsidRDefault="00150D8D" w:rsidP="00150D8D">
            <w:pPr>
              <w:jc w:val="center"/>
              <w:rPr>
                <w:color w:val="000000"/>
                <w:sz w:val="24"/>
                <w:szCs w:val="24"/>
              </w:rPr>
            </w:pPr>
            <w:r w:rsidRPr="00A41014">
              <w:rPr>
                <w:b/>
                <w:bCs/>
                <w:color w:val="000000"/>
                <w:sz w:val="24"/>
                <w:szCs w:val="24"/>
              </w:rPr>
              <w:t>п.п.</w:t>
            </w:r>
          </w:p>
        </w:tc>
        <w:tc>
          <w:tcPr>
            <w:tcW w:w="2435" w:type="dxa"/>
          </w:tcPr>
          <w:p w:rsidR="00150D8D" w:rsidRPr="00A41014" w:rsidRDefault="00150D8D" w:rsidP="00150D8D">
            <w:pPr>
              <w:jc w:val="center"/>
              <w:rPr>
                <w:color w:val="000000"/>
                <w:sz w:val="24"/>
                <w:szCs w:val="24"/>
              </w:rPr>
            </w:pPr>
            <w:r w:rsidRPr="00A41014">
              <w:rPr>
                <w:b/>
                <w:bCs/>
                <w:color w:val="000000"/>
                <w:sz w:val="24"/>
                <w:szCs w:val="24"/>
              </w:rPr>
              <w:t>Адреса будинку</w:t>
            </w:r>
          </w:p>
        </w:tc>
        <w:tc>
          <w:tcPr>
            <w:tcW w:w="1528" w:type="dxa"/>
          </w:tcPr>
          <w:p w:rsidR="00150D8D" w:rsidRPr="00A41014" w:rsidRDefault="00150D8D" w:rsidP="00150D8D">
            <w:pPr>
              <w:jc w:val="center"/>
              <w:rPr>
                <w:b/>
                <w:bCs/>
                <w:color w:val="000000"/>
                <w:sz w:val="24"/>
                <w:szCs w:val="24"/>
              </w:rPr>
            </w:pPr>
            <w:r w:rsidRPr="00A41014">
              <w:rPr>
                <w:b/>
                <w:bCs/>
                <w:color w:val="000000"/>
                <w:sz w:val="24"/>
                <w:szCs w:val="24"/>
              </w:rPr>
              <w:t>Кількість</w:t>
            </w:r>
          </w:p>
          <w:p w:rsidR="00150D8D" w:rsidRPr="00A41014" w:rsidRDefault="00150D8D" w:rsidP="00150D8D">
            <w:pPr>
              <w:jc w:val="center"/>
              <w:rPr>
                <w:color w:val="000000"/>
                <w:sz w:val="24"/>
                <w:szCs w:val="24"/>
              </w:rPr>
            </w:pPr>
            <w:r w:rsidRPr="00A41014">
              <w:rPr>
                <w:b/>
                <w:bCs/>
                <w:color w:val="000000"/>
                <w:sz w:val="24"/>
                <w:szCs w:val="24"/>
              </w:rPr>
              <w:t>мешканців</w:t>
            </w:r>
          </w:p>
        </w:tc>
        <w:tc>
          <w:tcPr>
            <w:tcW w:w="1489" w:type="dxa"/>
          </w:tcPr>
          <w:p w:rsidR="00150D8D" w:rsidRPr="00A41014" w:rsidRDefault="00150D8D" w:rsidP="00150D8D">
            <w:pPr>
              <w:jc w:val="center"/>
              <w:rPr>
                <w:b/>
                <w:bCs/>
                <w:color w:val="000000"/>
                <w:sz w:val="24"/>
                <w:szCs w:val="24"/>
              </w:rPr>
            </w:pPr>
            <w:r w:rsidRPr="00A41014">
              <w:rPr>
                <w:b/>
                <w:bCs/>
                <w:color w:val="000000"/>
                <w:sz w:val="24"/>
                <w:szCs w:val="24"/>
              </w:rPr>
              <w:t>Витрата води,</w:t>
            </w:r>
          </w:p>
          <w:p w:rsidR="00150D8D" w:rsidRPr="00A41014" w:rsidRDefault="00150D8D" w:rsidP="00150D8D">
            <w:pPr>
              <w:jc w:val="center"/>
              <w:rPr>
                <w:color w:val="000000"/>
                <w:sz w:val="24"/>
                <w:szCs w:val="24"/>
              </w:rPr>
            </w:pPr>
            <w:r w:rsidRPr="00A41014">
              <w:rPr>
                <w:b/>
                <w:bCs/>
                <w:color w:val="000000"/>
                <w:sz w:val="24"/>
                <w:szCs w:val="24"/>
              </w:rPr>
              <w:t>куб.м/год</w:t>
            </w:r>
          </w:p>
        </w:tc>
        <w:tc>
          <w:tcPr>
            <w:tcW w:w="1543" w:type="dxa"/>
          </w:tcPr>
          <w:p w:rsidR="00150D8D" w:rsidRPr="00A41014" w:rsidRDefault="00150D8D" w:rsidP="00150D8D">
            <w:pPr>
              <w:jc w:val="center"/>
              <w:rPr>
                <w:b/>
                <w:bCs/>
                <w:color w:val="000000"/>
                <w:sz w:val="24"/>
                <w:szCs w:val="24"/>
              </w:rPr>
            </w:pPr>
            <w:r w:rsidRPr="00A41014">
              <w:rPr>
                <w:b/>
                <w:bCs/>
                <w:color w:val="000000"/>
                <w:sz w:val="24"/>
                <w:szCs w:val="24"/>
              </w:rPr>
              <w:t>Тип</w:t>
            </w:r>
          </w:p>
          <w:p w:rsidR="00150D8D" w:rsidRPr="00A41014" w:rsidRDefault="00150D8D" w:rsidP="00150D8D">
            <w:pPr>
              <w:jc w:val="center"/>
              <w:rPr>
                <w:b/>
                <w:bCs/>
                <w:color w:val="000000"/>
                <w:sz w:val="24"/>
                <w:szCs w:val="24"/>
              </w:rPr>
            </w:pPr>
            <w:r w:rsidRPr="00A41014">
              <w:rPr>
                <w:b/>
                <w:bCs/>
                <w:color w:val="000000"/>
                <w:sz w:val="24"/>
                <w:szCs w:val="24"/>
              </w:rPr>
              <w:t>лічильника</w:t>
            </w:r>
          </w:p>
        </w:tc>
        <w:tc>
          <w:tcPr>
            <w:tcW w:w="1564" w:type="dxa"/>
          </w:tcPr>
          <w:p w:rsidR="00150D8D" w:rsidRPr="00A41014" w:rsidRDefault="00150D8D" w:rsidP="00150D8D">
            <w:pPr>
              <w:jc w:val="center"/>
              <w:rPr>
                <w:b/>
                <w:bCs/>
                <w:color w:val="000000"/>
                <w:sz w:val="24"/>
                <w:szCs w:val="24"/>
              </w:rPr>
            </w:pPr>
            <w:r w:rsidRPr="00A41014">
              <w:rPr>
                <w:b/>
                <w:bCs/>
                <w:color w:val="000000"/>
                <w:sz w:val="24"/>
                <w:szCs w:val="24"/>
              </w:rPr>
              <w:t>Кількість</w:t>
            </w:r>
          </w:p>
          <w:p w:rsidR="00150D8D" w:rsidRPr="00A41014" w:rsidRDefault="00150D8D" w:rsidP="00150D8D">
            <w:pPr>
              <w:jc w:val="center"/>
              <w:rPr>
                <w:color w:val="000000"/>
                <w:sz w:val="24"/>
                <w:szCs w:val="24"/>
              </w:rPr>
            </w:pPr>
            <w:r w:rsidRPr="00A41014">
              <w:rPr>
                <w:b/>
                <w:bCs/>
                <w:color w:val="000000"/>
                <w:sz w:val="24"/>
                <w:szCs w:val="24"/>
              </w:rPr>
              <w:t>лічильників</w:t>
            </w:r>
          </w:p>
        </w:tc>
      </w:tr>
      <w:tr w:rsidR="00150D8D" w:rsidRPr="005674BB" w:rsidTr="00150D8D">
        <w:trPr>
          <w:trHeight w:val="426"/>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54</w:t>
            </w:r>
          </w:p>
        </w:tc>
        <w:tc>
          <w:tcPr>
            <w:tcW w:w="2435" w:type="dxa"/>
            <w:shd w:val="clear" w:color="000000" w:fill="FFFFFF"/>
            <w:vAlign w:val="center"/>
          </w:tcPr>
          <w:p w:rsidR="00150D8D" w:rsidRPr="002642D5" w:rsidRDefault="00150D8D" w:rsidP="00150D8D">
            <w:pPr>
              <w:rPr>
                <w:color w:val="000000"/>
                <w:sz w:val="24"/>
                <w:szCs w:val="24"/>
              </w:rPr>
            </w:pPr>
            <w:r w:rsidRPr="002642D5">
              <w:rPr>
                <w:color w:val="000000"/>
                <w:sz w:val="24"/>
                <w:szCs w:val="24"/>
              </w:rPr>
              <w:t>вул. Енергетикiв, 11</w:t>
            </w:r>
          </w:p>
        </w:tc>
        <w:tc>
          <w:tcPr>
            <w:tcW w:w="1528" w:type="dxa"/>
            <w:shd w:val="clear" w:color="000000" w:fill="FFFFFF"/>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000000" w:fill="FFFFFF"/>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545"/>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55</w:t>
            </w:r>
          </w:p>
        </w:tc>
        <w:tc>
          <w:tcPr>
            <w:tcW w:w="2435" w:type="dxa"/>
            <w:shd w:val="clear" w:color="000000" w:fill="FFFFFF"/>
            <w:vAlign w:val="center"/>
          </w:tcPr>
          <w:p w:rsidR="00150D8D" w:rsidRPr="002642D5" w:rsidRDefault="00150D8D" w:rsidP="00150D8D">
            <w:pPr>
              <w:rPr>
                <w:color w:val="000000"/>
                <w:sz w:val="24"/>
                <w:szCs w:val="24"/>
              </w:rPr>
            </w:pPr>
            <w:r w:rsidRPr="002642D5">
              <w:rPr>
                <w:color w:val="000000"/>
                <w:sz w:val="24"/>
                <w:szCs w:val="24"/>
              </w:rPr>
              <w:t>вул. Енергетикiв, 15</w:t>
            </w:r>
          </w:p>
        </w:tc>
        <w:tc>
          <w:tcPr>
            <w:tcW w:w="1528" w:type="dxa"/>
            <w:shd w:val="clear" w:color="000000" w:fill="FFFFFF"/>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000000" w:fill="FFFFFF"/>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567"/>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56</w:t>
            </w:r>
          </w:p>
        </w:tc>
        <w:tc>
          <w:tcPr>
            <w:tcW w:w="2435" w:type="dxa"/>
            <w:shd w:val="clear" w:color="000000" w:fill="FFFFFF"/>
            <w:vAlign w:val="center"/>
          </w:tcPr>
          <w:p w:rsidR="00150D8D" w:rsidRPr="002642D5" w:rsidRDefault="00150D8D" w:rsidP="00150D8D">
            <w:pPr>
              <w:rPr>
                <w:color w:val="000000"/>
                <w:sz w:val="24"/>
                <w:szCs w:val="24"/>
              </w:rPr>
            </w:pPr>
            <w:r w:rsidRPr="002642D5">
              <w:rPr>
                <w:color w:val="000000"/>
                <w:sz w:val="24"/>
                <w:szCs w:val="24"/>
              </w:rPr>
              <w:t>вул. Енергетикiв, 19</w:t>
            </w:r>
          </w:p>
        </w:tc>
        <w:tc>
          <w:tcPr>
            <w:tcW w:w="1528" w:type="dxa"/>
            <w:shd w:val="clear" w:color="000000" w:fill="FFFFFF"/>
            <w:vAlign w:val="center"/>
          </w:tcPr>
          <w:p w:rsidR="00150D8D" w:rsidRPr="005674BB" w:rsidRDefault="00150D8D" w:rsidP="00150D8D">
            <w:pPr>
              <w:jc w:val="center"/>
              <w:rPr>
                <w:color w:val="000000"/>
                <w:sz w:val="24"/>
                <w:szCs w:val="24"/>
              </w:rPr>
            </w:pPr>
            <w:r w:rsidRPr="005674BB">
              <w:rPr>
                <w:color w:val="000000"/>
                <w:sz w:val="24"/>
                <w:szCs w:val="24"/>
              </w:rPr>
              <w:t>2</w:t>
            </w:r>
          </w:p>
        </w:tc>
        <w:tc>
          <w:tcPr>
            <w:tcW w:w="1489" w:type="dxa"/>
            <w:shd w:val="clear" w:color="000000" w:fill="FFFFFF"/>
            <w:vAlign w:val="center"/>
          </w:tcPr>
          <w:p w:rsidR="00150D8D" w:rsidRPr="005674BB" w:rsidRDefault="00150D8D" w:rsidP="00150D8D">
            <w:pPr>
              <w:jc w:val="center"/>
              <w:rPr>
                <w:color w:val="000000"/>
                <w:sz w:val="24"/>
                <w:szCs w:val="24"/>
              </w:rPr>
            </w:pPr>
            <w:r w:rsidRPr="005674BB">
              <w:rPr>
                <w:color w:val="000000"/>
                <w:sz w:val="24"/>
                <w:szCs w:val="24"/>
              </w:rPr>
              <w:t>0,02</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561"/>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57</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Мiчурiна, 1</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555"/>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58</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Мiчурiна, 7</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407"/>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59</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Мiчурiна, 8</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2</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0,02</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413"/>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60</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Мiчурiна, 10</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3</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0,03</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366"/>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61</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Мiчурiна, 15</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3</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0,03</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467"/>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62</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13</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559"/>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63</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695"/>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64</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2</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563"/>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65</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7</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357"/>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66</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9</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464"/>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67</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10</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2</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0,02</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493"/>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68</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14</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0,00</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498"/>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69</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16</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6</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0,06</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406"/>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70</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18А</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0,00</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411"/>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71</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19Б</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413"/>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72</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19В</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9C7346">
        <w:trPr>
          <w:trHeight w:val="411"/>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73</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20</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4</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0,04</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423"/>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74</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21</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150D8D">
        <w:trPr>
          <w:trHeight w:val="415"/>
        </w:trPr>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75</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24</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3</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0,03</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5F58EB">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76</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28</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0,00</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5F58EB">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77</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вул.Чкалова, 28А</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0,01</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5F58EB">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78</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34</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2</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0,02</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5F58EB">
        <w:tc>
          <w:tcPr>
            <w:tcW w:w="1353" w:type="dxa"/>
            <w:shd w:val="clear" w:color="auto" w:fill="auto"/>
            <w:vAlign w:val="center"/>
          </w:tcPr>
          <w:p w:rsidR="00150D8D" w:rsidRPr="002642D5" w:rsidRDefault="00150D8D" w:rsidP="00150D8D">
            <w:pPr>
              <w:jc w:val="center"/>
              <w:rPr>
                <w:color w:val="000000"/>
                <w:sz w:val="24"/>
                <w:szCs w:val="24"/>
              </w:rPr>
            </w:pPr>
            <w:r w:rsidRPr="002642D5">
              <w:rPr>
                <w:color w:val="000000"/>
                <w:sz w:val="24"/>
                <w:szCs w:val="24"/>
              </w:rPr>
              <w:t>79</w:t>
            </w:r>
          </w:p>
        </w:tc>
        <w:tc>
          <w:tcPr>
            <w:tcW w:w="2435" w:type="dxa"/>
            <w:shd w:val="clear" w:color="auto" w:fill="auto"/>
            <w:vAlign w:val="center"/>
          </w:tcPr>
          <w:p w:rsidR="00150D8D" w:rsidRPr="002642D5" w:rsidRDefault="00150D8D" w:rsidP="00150D8D">
            <w:pPr>
              <w:rPr>
                <w:color w:val="000000"/>
                <w:sz w:val="24"/>
                <w:szCs w:val="24"/>
              </w:rPr>
            </w:pPr>
            <w:r w:rsidRPr="002642D5">
              <w:rPr>
                <w:color w:val="000000"/>
                <w:sz w:val="24"/>
                <w:szCs w:val="24"/>
              </w:rPr>
              <w:t>вул. Чкалова, 36</w:t>
            </w:r>
          </w:p>
        </w:tc>
        <w:tc>
          <w:tcPr>
            <w:tcW w:w="1528"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2</w:t>
            </w:r>
          </w:p>
        </w:tc>
        <w:tc>
          <w:tcPr>
            <w:tcW w:w="1489"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0,02</w:t>
            </w:r>
          </w:p>
        </w:tc>
        <w:tc>
          <w:tcPr>
            <w:tcW w:w="1543" w:type="dxa"/>
            <w:shd w:val="clear" w:color="auto" w:fill="auto"/>
            <w:vAlign w:val="center"/>
          </w:tcPr>
          <w:p w:rsidR="00150D8D" w:rsidRPr="005674BB" w:rsidRDefault="00150D8D" w:rsidP="00150D8D">
            <w:pPr>
              <w:jc w:val="center"/>
              <w:rPr>
                <w:b/>
                <w:bCs/>
                <w:color w:val="000000"/>
                <w:sz w:val="24"/>
                <w:szCs w:val="24"/>
              </w:rPr>
            </w:pPr>
            <w:r w:rsidRPr="005674BB">
              <w:rPr>
                <w:b/>
                <w:bCs/>
                <w:color w:val="000000"/>
                <w:sz w:val="24"/>
                <w:szCs w:val="24"/>
              </w:rPr>
              <w:t>JS 90-2,5</w:t>
            </w:r>
          </w:p>
        </w:tc>
        <w:tc>
          <w:tcPr>
            <w:tcW w:w="1564" w:type="dxa"/>
            <w:shd w:val="clear" w:color="auto" w:fill="auto"/>
            <w:vAlign w:val="center"/>
          </w:tcPr>
          <w:p w:rsidR="00150D8D" w:rsidRPr="005674BB" w:rsidRDefault="00150D8D" w:rsidP="00150D8D">
            <w:pPr>
              <w:jc w:val="center"/>
              <w:rPr>
                <w:color w:val="000000"/>
                <w:sz w:val="24"/>
                <w:szCs w:val="24"/>
              </w:rPr>
            </w:pPr>
            <w:r w:rsidRPr="005674BB">
              <w:rPr>
                <w:color w:val="000000"/>
                <w:sz w:val="24"/>
                <w:szCs w:val="24"/>
              </w:rPr>
              <w:t>1</w:t>
            </w:r>
          </w:p>
        </w:tc>
      </w:tr>
      <w:tr w:rsidR="00150D8D" w:rsidRPr="005674BB" w:rsidTr="00584D91">
        <w:tc>
          <w:tcPr>
            <w:tcW w:w="8348" w:type="dxa"/>
            <w:gridSpan w:val="5"/>
            <w:shd w:val="clear" w:color="auto" w:fill="auto"/>
            <w:vAlign w:val="center"/>
          </w:tcPr>
          <w:p w:rsidR="00150D8D" w:rsidRPr="00D04F7A" w:rsidRDefault="00150D8D" w:rsidP="00150D8D">
            <w:pPr>
              <w:rPr>
                <w:b/>
                <w:bCs/>
                <w:sz w:val="24"/>
                <w:szCs w:val="24"/>
              </w:rPr>
            </w:pPr>
            <w:r w:rsidRPr="00D04F7A">
              <w:rPr>
                <w:b/>
                <w:bCs/>
                <w:sz w:val="24"/>
                <w:szCs w:val="24"/>
              </w:rPr>
              <w:t>Разом по аварійному селищу</w:t>
            </w:r>
          </w:p>
        </w:tc>
        <w:tc>
          <w:tcPr>
            <w:tcW w:w="1564" w:type="dxa"/>
            <w:shd w:val="clear" w:color="auto" w:fill="auto"/>
            <w:vAlign w:val="center"/>
          </w:tcPr>
          <w:p w:rsidR="00150D8D" w:rsidRPr="00D04F7A" w:rsidRDefault="00150D8D" w:rsidP="00150D8D">
            <w:pPr>
              <w:jc w:val="center"/>
              <w:rPr>
                <w:b/>
                <w:sz w:val="24"/>
                <w:szCs w:val="24"/>
              </w:rPr>
            </w:pPr>
            <w:r w:rsidRPr="00D04F7A">
              <w:rPr>
                <w:b/>
                <w:sz w:val="24"/>
                <w:szCs w:val="24"/>
              </w:rPr>
              <w:t>84</w:t>
            </w:r>
          </w:p>
        </w:tc>
      </w:tr>
      <w:tr w:rsidR="00150D8D" w:rsidRPr="005674BB" w:rsidTr="00584D91">
        <w:tc>
          <w:tcPr>
            <w:tcW w:w="8348" w:type="dxa"/>
            <w:gridSpan w:val="5"/>
            <w:shd w:val="clear" w:color="auto" w:fill="auto"/>
            <w:vAlign w:val="center"/>
          </w:tcPr>
          <w:p w:rsidR="00150D8D" w:rsidRPr="005674BB" w:rsidRDefault="00150D8D" w:rsidP="00150D8D">
            <w:pPr>
              <w:jc w:val="center"/>
              <w:rPr>
                <w:b/>
                <w:bCs/>
                <w:color w:val="000000"/>
                <w:sz w:val="24"/>
                <w:szCs w:val="24"/>
              </w:rPr>
            </w:pPr>
            <w:r w:rsidRPr="00150D8D">
              <w:rPr>
                <w:b/>
                <w:bCs/>
                <w:color w:val="000000"/>
                <w:sz w:val="24"/>
                <w:szCs w:val="24"/>
              </w:rPr>
              <w:t>Всього лічильників гарячої води для приватних житлових будинків, яким подається гаряча вода з системи опалення (відкрита система гарячого водопостачання)</w:t>
            </w:r>
          </w:p>
        </w:tc>
        <w:tc>
          <w:tcPr>
            <w:tcW w:w="1564" w:type="dxa"/>
            <w:shd w:val="clear" w:color="auto" w:fill="auto"/>
            <w:vAlign w:val="center"/>
          </w:tcPr>
          <w:p w:rsidR="00150D8D" w:rsidRPr="005674BB" w:rsidRDefault="00150D8D" w:rsidP="00150D8D">
            <w:pPr>
              <w:jc w:val="center"/>
              <w:rPr>
                <w:color w:val="000000"/>
                <w:sz w:val="24"/>
                <w:szCs w:val="24"/>
              </w:rPr>
            </w:pPr>
            <w:r w:rsidRPr="00D04F7A">
              <w:rPr>
                <w:b/>
                <w:sz w:val="24"/>
                <w:szCs w:val="24"/>
              </w:rPr>
              <w:t>143</w:t>
            </w:r>
          </w:p>
        </w:tc>
      </w:tr>
    </w:tbl>
    <w:tbl>
      <w:tblPr>
        <w:tblW w:w="10138" w:type="dxa"/>
        <w:tblInd w:w="-142" w:type="dxa"/>
        <w:tblLook w:val="04A0" w:firstRow="1" w:lastRow="0" w:firstColumn="1" w:lastColumn="0" w:noHBand="0" w:noVBand="1"/>
      </w:tblPr>
      <w:tblGrid>
        <w:gridCol w:w="10138"/>
      </w:tblGrid>
      <w:tr w:rsidR="00D04F7A" w:rsidRPr="005674BB" w:rsidTr="005F58EB">
        <w:tc>
          <w:tcPr>
            <w:tcW w:w="10138" w:type="dxa"/>
            <w:shd w:val="clear" w:color="auto" w:fill="auto"/>
          </w:tcPr>
          <w:p w:rsidR="00D04F7A" w:rsidRPr="005674BB" w:rsidRDefault="00D04F7A"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rPr>
            </w:pPr>
          </w:p>
        </w:tc>
      </w:tr>
    </w:tbl>
    <w:p w:rsidR="00150D8D" w:rsidRDefault="00150D8D" w:rsidP="00D04F7A">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4F7A" w:rsidRPr="00D04F7A" w:rsidRDefault="00D04F7A" w:rsidP="00136C3C">
      <w:pPr>
        <w:ind w:left="1418" w:hanging="1276"/>
        <w:rPr>
          <w:rFonts w:ascii="Times New Roman" w:eastAsia="Times New Roman" w:hAnsi="Times New Roman" w:cs="Times New Roman"/>
        </w:rPr>
      </w:pPr>
      <w:r w:rsidRPr="00D04F7A">
        <w:rPr>
          <w:rFonts w:ascii="Times New Roman" w:eastAsia="Times New Roman" w:hAnsi="Times New Roman" w:cs="Times New Roman"/>
          <w:sz w:val="24"/>
          <w:szCs w:val="24"/>
        </w:rPr>
        <w:lastRenderedPageBreak/>
        <w:t xml:space="preserve">Таблица </w:t>
      </w:r>
      <w:r w:rsidR="00150D8D">
        <w:rPr>
          <w:rFonts w:ascii="Times New Roman" w:eastAsia="Times New Roman" w:hAnsi="Times New Roman" w:cs="Times New Roman"/>
          <w:sz w:val="24"/>
          <w:szCs w:val="24"/>
        </w:rPr>
        <w:t>1</w:t>
      </w:r>
      <w:r w:rsidR="00710371">
        <w:rPr>
          <w:rFonts w:ascii="Times New Roman" w:eastAsia="Times New Roman" w:hAnsi="Times New Roman" w:cs="Times New Roman"/>
          <w:sz w:val="24"/>
          <w:szCs w:val="24"/>
        </w:rPr>
        <w:t xml:space="preserve">1 </w:t>
      </w:r>
      <w:r w:rsidR="00150D8D">
        <w:rPr>
          <w:rFonts w:ascii="Times New Roman" w:eastAsia="Times New Roman" w:hAnsi="Times New Roman" w:cs="Times New Roman"/>
          <w:sz w:val="24"/>
          <w:szCs w:val="24"/>
        </w:rPr>
        <w:t>-</w:t>
      </w:r>
      <w:r w:rsidRPr="00D04F7A">
        <w:rPr>
          <w:rFonts w:ascii="Times New Roman" w:eastAsia="Times New Roman" w:hAnsi="Times New Roman" w:cs="Times New Roman"/>
          <w:sz w:val="24"/>
          <w:szCs w:val="24"/>
        </w:rPr>
        <w:t xml:space="preserve"> Перел</w:t>
      </w:r>
      <w:r w:rsidRPr="00D04F7A">
        <w:rPr>
          <w:rFonts w:ascii="Times New Roman" w:eastAsia="Times New Roman" w:hAnsi="Times New Roman" w:cs="Times New Roman"/>
          <w:sz w:val="24"/>
          <w:szCs w:val="24"/>
          <w:lang w:val="en-US"/>
        </w:rPr>
        <w:t>i</w:t>
      </w:r>
      <w:r w:rsidRPr="00D04F7A">
        <w:rPr>
          <w:rFonts w:ascii="Times New Roman" w:eastAsia="Times New Roman" w:hAnsi="Times New Roman" w:cs="Times New Roman"/>
          <w:sz w:val="24"/>
          <w:szCs w:val="24"/>
        </w:rPr>
        <w:t>к житлових будинків, яким подається гаряча вода з системи опалення (відкрита система гарячого водопостачання) і де встановлюються л</w:t>
      </w:r>
      <w:r w:rsidRPr="00D04F7A">
        <w:rPr>
          <w:rFonts w:ascii="Times New Roman" w:eastAsia="Times New Roman" w:hAnsi="Times New Roman" w:cs="Times New Roman"/>
          <w:sz w:val="24"/>
          <w:szCs w:val="24"/>
          <w:lang w:val="ru-RU"/>
        </w:rPr>
        <w:t>i</w:t>
      </w:r>
      <w:r w:rsidRPr="00D04F7A">
        <w:rPr>
          <w:rFonts w:ascii="Times New Roman" w:eastAsia="Times New Roman" w:hAnsi="Times New Roman" w:cs="Times New Roman"/>
          <w:sz w:val="24"/>
          <w:szCs w:val="24"/>
        </w:rPr>
        <w:t>чильники гарячої води</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436"/>
        <w:gridCol w:w="1312"/>
        <w:gridCol w:w="1269"/>
        <w:gridCol w:w="1143"/>
        <w:gridCol w:w="1374"/>
        <w:gridCol w:w="1443"/>
      </w:tblGrid>
      <w:tr w:rsidR="00D04F7A" w:rsidRPr="00D04F7A" w:rsidTr="005F58EB">
        <w:trPr>
          <w:trHeight w:val="1343"/>
        </w:trPr>
        <w:tc>
          <w:tcPr>
            <w:tcW w:w="658" w:type="dxa"/>
            <w:shd w:val="clear" w:color="auto" w:fill="auto"/>
            <w:noWrap/>
            <w:vAlign w:val="center"/>
            <w:hideMark/>
          </w:tcPr>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п.п.</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p>
        </w:tc>
        <w:tc>
          <w:tcPr>
            <w:tcW w:w="2346" w:type="dxa"/>
            <w:shd w:val="clear" w:color="auto" w:fill="auto"/>
            <w:noWrap/>
            <w:vAlign w:val="center"/>
            <w:hideMark/>
          </w:tcPr>
          <w:p w:rsidR="00D04F7A" w:rsidRPr="00D04F7A" w:rsidRDefault="00D04F7A" w:rsidP="005F58EB">
            <w:pPr>
              <w:spacing w:after="0" w:line="240" w:lineRule="auto"/>
              <w:ind w:left="-168" w:right="-48"/>
              <w:jc w:val="center"/>
              <w:rPr>
                <w:rFonts w:ascii="Times New Roman" w:eastAsia="Times New Roman" w:hAnsi="Times New Roman" w:cs="Times New Roman"/>
                <w:b/>
                <w:bCs/>
                <w:lang w:val="ru-RU" w:eastAsia="ru-RU"/>
              </w:rPr>
            </w:pPr>
          </w:p>
          <w:p w:rsidR="00D04F7A" w:rsidRPr="00D04F7A" w:rsidRDefault="00D04F7A" w:rsidP="005F58EB">
            <w:pPr>
              <w:spacing w:after="0" w:line="240" w:lineRule="auto"/>
              <w:ind w:right="-48"/>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Адреса будинку</w:t>
            </w:r>
          </w:p>
          <w:p w:rsidR="00D04F7A" w:rsidRPr="00D04F7A" w:rsidRDefault="00D04F7A" w:rsidP="005F58EB">
            <w:pPr>
              <w:spacing w:after="0" w:line="240" w:lineRule="auto"/>
              <w:ind w:right="-48"/>
              <w:jc w:val="center"/>
              <w:rPr>
                <w:rFonts w:ascii="Times New Roman" w:eastAsia="Times New Roman" w:hAnsi="Times New Roman" w:cs="Times New Roman"/>
                <w:b/>
                <w:bCs/>
                <w:lang w:val="ru-RU" w:eastAsia="ru-RU"/>
              </w:rPr>
            </w:pPr>
          </w:p>
        </w:tc>
        <w:tc>
          <w:tcPr>
            <w:tcW w:w="1320" w:type="dxa"/>
            <w:shd w:val="clear" w:color="auto" w:fill="auto"/>
            <w:noWrap/>
            <w:vAlign w:val="center"/>
            <w:hideMark/>
          </w:tcPr>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мешканців</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p>
        </w:tc>
        <w:tc>
          <w:tcPr>
            <w:tcW w:w="1276" w:type="dxa"/>
            <w:shd w:val="clear" w:color="auto" w:fill="auto"/>
            <w:vAlign w:val="center"/>
            <w:hideMark/>
          </w:tcPr>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 абонентів (квартир)</w:t>
            </w:r>
          </w:p>
        </w:tc>
        <w:tc>
          <w:tcPr>
            <w:tcW w:w="1150" w:type="dxa"/>
            <w:shd w:val="clear" w:color="auto" w:fill="auto"/>
            <w:noWrap/>
            <w:vAlign w:val="center"/>
            <w:hideMark/>
          </w:tcPr>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Витрата води,</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куб.м/год</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p>
        </w:tc>
        <w:tc>
          <w:tcPr>
            <w:tcW w:w="1382" w:type="dxa"/>
            <w:shd w:val="clear" w:color="auto" w:fill="auto"/>
            <w:noWrap/>
            <w:vAlign w:val="center"/>
            <w:hideMark/>
          </w:tcPr>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Тип</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лічильника</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p>
        </w:tc>
        <w:tc>
          <w:tcPr>
            <w:tcW w:w="1452" w:type="dxa"/>
            <w:shd w:val="clear" w:color="auto" w:fill="auto"/>
            <w:noWrap/>
            <w:vAlign w:val="center"/>
            <w:hideMark/>
          </w:tcPr>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D04F7A" w:rsidRPr="00D04F7A" w:rsidRDefault="00D04F7A" w:rsidP="005F58EB">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лічильників</w:t>
            </w:r>
          </w:p>
          <w:p w:rsidR="00D04F7A" w:rsidRPr="00D04F7A" w:rsidRDefault="00D04F7A" w:rsidP="005F58EB">
            <w:pPr>
              <w:spacing w:after="0" w:line="240" w:lineRule="auto"/>
              <w:ind w:right="191"/>
              <w:jc w:val="center"/>
              <w:rPr>
                <w:rFonts w:ascii="Times New Roman" w:eastAsia="Times New Roman" w:hAnsi="Times New Roman" w:cs="Times New Roman"/>
                <w:b/>
                <w:bCs/>
                <w:lang w:val="ru-RU" w:eastAsia="ru-RU"/>
              </w:rPr>
            </w:pPr>
          </w:p>
        </w:tc>
      </w:tr>
      <w:tr w:rsidR="00D04F7A" w:rsidRPr="00D04F7A" w:rsidTr="005F58EB">
        <w:trPr>
          <w:trHeight w:val="411"/>
        </w:trPr>
        <w:tc>
          <w:tcPr>
            <w:tcW w:w="9584" w:type="dxa"/>
            <w:gridSpan w:val="7"/>
            <w:shd w:val="clear" w:color="auto" w:fill="auto"/>
            <w:noWrap/>
            <w:vAlign w:val="center"/>
          </w:tcPr>
          <w:p w:rsidR="00D04F7A" w:rsidRPr="00D04F7A" w:rsidRDefault="00D04F7A" w:rsidP="0085796D">
            <w:pPr>
              <w:pStyle w:val="afffe"/>
              <w:numPr>
                <w:ilvl w:val="0"/>
                <w:numId w:val="36"/>
              </w:numPr>
              <w:jc w:val="center"/>
              <w:rPr>
                <w:bCs/>
              </w:rPr>
            </w:pPr>
            <w:r w:rsidRPr="00D04F7A">
              <w:rPr>
                <w:bCs/>
              </w:rPr>
              <w:t>М. Миколаївка без урахування аварійного селища</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2</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126</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65</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1,32</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2а</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65</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35</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0,68</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4</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135</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70</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1,42</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4</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6</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167</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100</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1,75</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5</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10</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71</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53</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0,75</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6</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18</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91</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60</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0,96</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7</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Миру, 22</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173</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72</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1,82</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8</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Південна 3</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174</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80</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1,83</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9</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Музична, 7</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118</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70</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1,24</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Шкільний 1(общ.)</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125</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48</w:t>
            </w:r>
          </w:p>
        </w:tc>
        <w:tc>
          <w:tcPr>
            <w:tcW w:w="1150" w:type="dxa"/>
            <w:shd w:val="clear" w:color="000000" w:fill="FFFFFF"/>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1,00</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150D8D">
        <w:trPr>
          <w:trHeight w:val="461"/>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11</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Шкільний 2</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108</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48</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1,13</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Шкільний 3</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197</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96</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2,07</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w:t>
            </w:r>
          </w:p>
        </w:tc>
      </w:tr>
      <w:tr w:rsidR="00D04F7A" w:rsidRPr="005674BB" w:rsidTr="00150D8D">
        <w:trPr>
          <w:trHeight w:val="643"/>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13</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Шкільний 4</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102</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47</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1,07</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14</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пл. Миру 1 (общ.)</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437</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147</w:t>
            </w:r>
          </w:p>
        </w:tc>
        <w:tc>
          <w:tcPr>
            <w:tcW w:w="1150" w:type="dxa"/>
            <w:shd w:val="clear" w:color="000000" w:fill="FFFFFF"/>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3,50</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130-3,5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w:t>
            </w:r>
          </w:p>
        </w:tc>
      </w:tr>
      <w:tr w:rsidR="00D04F7A" w:rsidRPr="005674BB" w:rsidTr="00150D8D">
        <w:trPr>
          <w:trHeight w:val="501"/>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15</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пл. Миру 2</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101</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147</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1,06</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16</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6</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254</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140</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2,67</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17</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24</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23</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0,24</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18</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26</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8</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0,13</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19</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30</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13</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8</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0,14</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20</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31</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28</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0,29</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21</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32</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35</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18</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0,37</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22</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33</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10</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8</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0,11</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23</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34</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24</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12</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0,25</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30"/>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24</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36</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26</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13</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0,27</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D04F7A" w:rsidRPr="005674BB" w:rsidTr="005F58EB">
        <w:trPr>
          <w:trHeight w:val="315"/>
        </w:trPr>
        <w:tc>
          <w:tcPr>
            <w:tcW w:w="658" w:type="dxa"/>
            <w:shd w:val="clear" w:color="auto" w:fill="auto"/>
            <w:noWrap/>
            <w:vAlign w:val="bottom"/>
            <w:hideMark/>
          </w:tcPr>
          <w:p w:rsidR="00D04F7A" w:rsidRPr="00312065" w:rsidRDefault="00D04F7A" w:rsidP="005F58EB">
            <w:pPr>
              <w:spacing w:after="0" w:line="240" w:lineRule="auto"/>
              <w:jc w:val="right"/>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25</w:t>
            </w:r>
          </w:p>
        </w:tc>
        <w:tc>
          <w:tcPr>
            <w:tcW w:w="2346" w:type="dxa"/>
            <w:shd w:val="clear" w:color="auto" w:fill="auto"/>
            <w:noWrap/>
            <w:vAlign w:val="bottom"/>
            <w:hideMark/>
          </w:tcPr>
          <w:p w:rsidR="00D04F7A" w:rsidRPr="00312065" w:rsidRDefault="00D04F7A" w:rsidP="005F58EB">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Січ</w:t>
            </w:r>
            <w:r w:rsidR="00312065" w:rsidRPr="00312065">
              <w:rPr>
                <w:rFonts w:ascii="Times New Roman" w:eastAsia="Times New Roman" w:hAnsi="Times New Roman" w:cs="Times New Roman"/>
                <w:color w:val="000000"/>
                <w:sz w:val="24"/>
                <w:szCs w:val="24"/>
                <w:lang w:val="ru-RU" w:eastAsia="ru-RU"/>
              </w:rPr>
              <w:t>о</w:t>
            </w:r>
            <w:r w:rsidRPr="00312065">
              <w:rPr>
                <w:rFonts w:ascii="Times New Roman" w:eastAsia="Times New Roman" w:hAnsi="Times New Roman" w:cs="Times New Roman"/>
                <w:color w:val="000000"/>
                <w:sz w:val="24"/>
                <w:szCs w:val="24"/>
                <w:lang w:val="ru-RU" w:eastAsia="ru-RU"/>
              </w:rPr>
              <w:t xml:space="preserve">вих </w:t>
            </w:r>
            <w:r w:rsidR="00312065" w:rsidRPr="00312065">
              <w:rPr>
                <w:rFonts w:ascii="Times New Roman" w:eastAsia="Times New Roman" w:hAnsi="Times New Roman" w:cs="Times New Roman"/>
                <w:color w:val="000000"/>
                <w:sz w:val="24"/>
                <w:szCs w:val="24"/>
                <w:lang w:val="ru-RU" w:eastAsia="ru-RU"/>
              </w:rPr>
              <w:t>С</w:t>
            </w:r>
            <w:r w:rsidRPr="00312065">
              <w:rPr>
                <w:rFonts w:ascii="Times New Roman" w:eastAsia="Times New Roman" w:hAnsi="Times New Roman" w:cs="Times New Roman"/>
                <w:color w:val="000000"/>
                <w:sz w:val="24"/>
                <w:szCs w:val="24"/>
                <w:lang w:val="ru-RU" w:eastAsia="ru-RU"/>
              </w:rPr>
              <w:t>трільців, 38</w:t>
            </w:r>
          </w:p>
        </w:tc>
        <w:tc>
          <w:tcPr>
            <w:tcW w:w="132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37</w:t>
            </w:r>
          </w:p>
        </w:tc>
        <w:tc>
          <w:tcPr>
            <w:tcW w:w="1276"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18</w:t>
            </w:r>
          </w:p>
        </w:tc>
        <w:tc>
          <w:tcPr>
            <w:tcW w:w="1150"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0,39</w:t>
            </w:r>
          </w:p>
        </w:tc>
        <w:tc>
          <w:tcPr>
            <w:tcW w:w="138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b/>
                <w:bCs/>
                <w:color w:val="000000"/>
                <w:sz w:val="24"/>
                <w:szCs w:val="24"/>
                <w:lang w:val="ru-RU" w:eastAsia="ru-RU"/>
              </w:rPr>
            </w:pPr>
            <w:r w:rsidRPr="00312065">
              <w:rPr>
                <w:rFonts w:ascii="Times New Roman" w:eastAsia="Times New Roman" w:hAnsi="Times New Roman" w:cs="Times New Roman"/>
                <w:b/>
                <w:bCs/>
                <w:color w:val="000000"/>
                <w:sz w:val="24"/>
                <w:szCs w:val="24"/>
                <w:lang w:val="ru-RU" w:eastAsia="ru-RU"/>
              </w:rPr>
              <w:t>JS 90-2,5</w:t>
            </w:r>
          </w:p>
        </w:tc>
        <w:tc>
          <w:tcPr>
            <w:tcW w:w="1452" w:type="dxa"/>
            <w:shd w:val="clear" w:color="auto" w:fill="auto"/>
            <w:noWrap/>
            <w:vAlign w:val="center"/>
            <w:hideMark/>
          </w:tcPr>
          <w:p w:rsidR="00D04F7A" w:rsidRPr="00312065" w:rsidRDefault="00D04F7A" w:rsidP="005F58EB">
            <w:pPr>
              <w:spacing w:after="0" w:line="240" w:lineRule="auto"/>
              <w:jc w:val="center"/>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1</w:t>
            </w:r>
          </w:p>
        </w:tc>
      </w:tr>
      <w:tr w:rsidR="00150D8D" w:rsidRPr="005674BB" w:rsidTr="00584D91">
        <w:trPr>
          <w:trHeight w:val="315"/>
        </w:trPr>
        <w:tc>
          <w:tcPr>
            <w:tcW w:w="658"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lastRenderedPageBreak/>
              <w:t>№</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п.п.</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2346" w:type="dxa"/>
            <w:shd w:val="clear" w:color="auto" w:fill="auto"/>
            <w:noWrap/>
            <w:vAlign w:val="center"/>
          </w:tcPr>
          <w:p w:rsidR="00150D8D" w:rsidRPr="00D04F7A" w:rsidRDefault="00150D8D" w:rsidP="00150D8D">
            <w:pPr>
              <w:spacing w:after="0" w:line="240" w:lineRule="auto"/>
              <w:ind w:left="-168" w:right="-48"/>
              <w:jc w:val="center"/>
              <w:rPr>
                <w:rFonts w:ascii="Times New Roman" w:eastAsia="Times New Roman" w:hAnsi="Times New Roman" w:cs="Times New Roman"/>
                <w:b/>
                <w:bCs/>
                <w:lang w:val="ru-RU" w:eastAsia="ru-RU"/>
              </w:rPr>
            </w:pPr>
          </w:p>
          <w:p w:rsidR="00150D8D" w:rsidRPr="00D04F7A" w:rsidRDefault="00150D8D" w:rsidP="00150D8D">
            <w:pPr>
              <w:spacing w:after="0" w:line="240" w:lineRule="auto"/>
              <w:ind w:right="-48"/>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Адреса будинку</w:t>
            </w:r>
          </w:p>
          <w:p w:rsidR="00150D8D" w:rsidRPr="00D04F7A" w:rsidRDefault="00150D8D" w:rsidP="00150D8D">
            <w:pPr>
              <w:spacing w:after="0" w:line="240" w:lineRule="auto"/>
              <w:ind w:right="-48"/>
              <w:jc w:val="center"/>
              <w:rPr>
                <w:rFonts w:ascii="Times New Roman" w:eastAsia="Times New Roman" w:hAnsi="Times New Roman" w:cs="Times New Roman"/>
                <w:b/>
                <w:bCs/>
                <w:lang w:val="ru-RU" w:eastAsia="ru-RU"/>
              </w:rPr>
            </w:pPr>
          </w:p>
        </w:tc>
        <w:tc>
          <w:tcPr>
            <w:tcW w:w="1320"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мешканців</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276"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 абонентів (квартир)</w:t>
            </w:r>
          </w:p>
        </w:tc>
        <w:tc>
          <w:tcPr>
            <w:tcW w:w="1150"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Витрата води,</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куб.м/год</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38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Тип</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лічильника</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45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лічильників</w:t>
            </w:r>
          </w:p>
          <w:p w:rsidR="00150D8D" w:rsidRPr="00D04F7A" w:rsidRDefault="00150D8D" w:rsidP="00150D8D">
            <w:pPr>
              <w:spacing w:after="0" w:line="240" w:lineRule="auto"/>
              <w:ind w:right="191"/>
              <w:jc w:val="center"/>
              <w:rPr>
                <w:rFonts w:ascii="Times New Roman" w:eastAsia="Times New Roman" w:hAnsi="Times New Roman" w:cs="Times New Roman"/>
                <w:b/>
                <w:bCs/>
                <w:lang w:val="ru-RU" w:eastAsia="ru-RU"/>
              </w:rPr>
            </w:pP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Січ</w:t>
            </w:r>
            <w:r w:rsidR="00312065" w:rsidRPr="00312065">
              <w:rPr>
                <w:rFonts w:ascii="Times New Roman" w:eastAsia="Times New Roman" w:hAnsi="Times New Roman" w:cs="Times New Roman"/>
                <w:color w:val="000000"/>
                <w:lang w:val="ru-RU" w:eastAsia="ru-RU"/>
              </w:rPr>
              <w:t>о</w:t>
            </w:r>
            <w:r w:rsidRPr="00312065">
              <w:rPr>
                <w:rFonts w:ascii="Times New Roman" w:eastAsia="Times New Roman" w:hAnsi="Times New Roman" w:cs="Times New Roman"/>
                <w:color w:val="000000"/>
                <w:lang w:val="ru-RU" w:eastAsia="ru-RU"/>
              </w:rPr>
              <w:t xml:space="preserve">вих </w:t>
            </w:r>
            <w:r w:rsidR="00312065" w:rsidRPr="00312065">
              <w:rPr>
                <w:rFonts w:ascii="Times New Roman" w:eastAsia="Times New Roman" w:hAnsi="Times New Roman" w:cs="Times New Roman"/>
                <w:color w:val="000000"/>
                <w:lang w:val="ru-RU" w:eastAsia="ru-RU"/>
              </w:rPr>
              <w:t>С</w:t>
            </w:r>
            <w:r w:rsidRPr="00312065">
              <w:rPr>
                <w:rFonts w:ascii="Times New Roman" w:eastAsia="Times New Roman" w:hAnsi="Times New Roman" w:cs="Times New Roman"/>
                <w:color w:val="000000"/>
                <w:lang w:val="ru-RU" w:eastAsia="ru-RU"/>
              </w:rPr>
              <w:t>трільців, 39</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0,14</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Січ</w:t>
            </w:r>
            <w:r w:rsidR="00312065" w:rsidRPr="00312065">
              <w:rPr>
                <w:rFonts w:ascii="Times New Roman" w:eastAsia="Times New Roman" w:hAnsi="Times New Roman" w:cs="Times New Roman"/>
                <w:color w:val="000000"/>
                <w:lang w:val="ru-RU" w:eastAsia="ru-RU"/>
              </w:rPr>
              <w:t>о</w:t>
            </w:r>
            <w:r w:rsidRPr="00312065">
              <w:rPr>
                <w:rFonts w:ascii="Times New Roman" w:eastAsia="Times New Roman" w:hAnsi="Times New Roman" w:cs="Times New Roman"/>
                <w:color w:val="000000"/>
                <w:lang w:val="ru-RU" w:eastAsia="ru-RU"/>
              </w:rPr>
              <w:t xml:space="preserve">вих </w:t>
            </w:r>
            <w:r w:rsidR="00312065" w:rsidRPr="00312065">
              <w:rPr>
                <w:rFonts w:ascii="Times New Roman" w:eastAsia="Times New Roman" w:hAnsi="Times New Roman" w:cs="Times New Roman"/>
                <w:color w:val="000000"/>
                <w:lang w:val="ru-RU" w:eastAsia="ru-RU"/>
              </w:rPr>
              <w:t>С</w:t>
            </w:r>
            <w:r w:rsidRPr="00312065">
              <w:rPr>
                <w:rFonts w:ascii="Times New Roman" w:eastAsia="Times New Roman" w:hAnsi="Times New Roman" w:cs="Times New Roman"/>
                <w:color w:val="000000"/>
                <w:lang w:val="ru-RU" w:eastAsia="ru-RU"/>
              </w:rPr>
              <w:t>трільців, 41</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41</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0,43</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Січ</w:t>
            </w:r>
            <w:r w:rsidR="00312065" w:rsidRPr="00312065">
              <w:rPr>
                <w:rFonts w:ascii="Times New Roman" w:eastAsia="Times New Roman" w:hAnsi="Times New Roman" w:cs="Times New Roman"/>
                <w:color w:val="000000"/>
                <w:lang w:val="ru-RU" w:eastAsia="ru-RU"/>
              </w:rPr>
              <w:t>о</w:t>
            </w:r>
            <w:r w:rsidRPr="00312065">
              <w:rPr>
                <w:rFonts w:ascii="Times New Roman" w:eastAsia="Times New Roman" w:hAnsi="Times New Roman" w:cs="Times New Roman"/>
                <w:color w:val="000000"/>
                <w:lang w:val="ru-RU" w:eastAsia="ru-RU"/>
              </w:rPr>
              <w:t xml:space="preserve">вих </w:t>
            </w:r>
            <w:r w:rsidR="00312065" w:rsidRPr="00312065">
              <w:rPr>
                <w:rFonts w:ascii="Times New Roman" w:eastAsia="Times New Roman" w:hAnsi="Times New Roman" w:cs="Times New Roman"/>
                <w:color w:val="000000"/>
                <w:lang w:val="ru-RU" w:eastAsia="ru-RU"/>
              </w:rPr>
              <w:t>С</w:t>
            </w:r>
            <w:r w:rsidRPr="00312065">
              <w:rPr>
                <w:rFonts w:ascii="Times New Roman" w:eastAsia="Times New Roman" w:hAnsi="Times New Roman" w:cs="Times New Roman"/>
                <w:color w:val="000000"/>
                <w:lang w:val="ru-RU" w:eastAsia="ru-RU"/>
              </w:rPr>
              <w:t>трільців, 43</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19</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0,20</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29</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Січ</w:t>
            </w:r>
            <w:r w:rsidR="00312065" w:rsidRPr="00312065">
              <w:rPr>
                <w:rFonts w:ascii="Times New Roman" w:eastAsia="Times New Roman" w:hAnsi="Times New Roman" w:cs="Times New Roman"/>
                <w:color w:val="000000"/>
                <w:lang w:val="ru-RU" w:eastAsia="ru-RU"/>
              </w:rPr>
              <w:t>о</w:t>
            </w:r>
            <w:r w:rsidRPr="00312065">
              <w:rPr>
                <w:rFonts w:ascii="Times New Roman" w:eastAsia="Times New Roman" w:hAnsi="Times New Roman" w:cs="Times New Roman"/>
                <w:color w:val="000000"/>
                <w:lang w:val="ru-RU" w:eastAsia="ru-RU"/>
              </w:rPr>
              <w:t xml:space="preserve">вих </w:t>
            </w:r>
            <w:r w:rsidR="00312065" w:rsidRPr="00312065">
              <w:rPr>
                <w:rFonts w:ascii="Times New Roman" w:eastAsia="Times New Roman" w:hAnsi="Times New Roman" w:cs="Times New Roman"/>
                <w:color w:val="000000"/>
                <w:lang w:val="ru-RU" w:eastAsia="ru-RU"/>
              </w:rPr>
              <w:t>С</w:t>
            </w:r>
            <w:r w:rsidRPr="00312065">
              <w:rPr>
                <w:rFonts w:ascii="Times New Roman" w:eastAsia="Times New Roman" w:hAnsi="Times New Roman" w:cs="Times New Roman"/>
                <w:color w:val="000000"/>
                <w:lang w:val="ru-RU" w:eastAsia="ru-RU"/>
              </w:rPr>
              <w:t>трільців, 45</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18</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14</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0,19</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30</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Січ</w:t>
            </w:r>
            <w:r w:rsidR="00312065" w:rsidRPr="00312065">
              <w:rPr>
                <w:rFonts w:ascii="Times New Roman" w:eastAsia="Times New Roman" w:hAnsi="Times New Roman" w:cs="Times New Roman"/>
                <w:color w:val="000000"/>
                <w:lang w:val="ru-RU" w:eastAsia="ru-RU"/>
              </w:rPr>
              <w:t>о</w:t>
            </w:r>
            <w:r w:rsidRPr="00312065">
              <w:rPr>
                <w:rFonts w:ascii="Times New Roman" w:eastAsia="Times New Roman" w:hAnsi="Times New Roman" w:cs="Times New Roman"/>
                <w:color w:val="000000"/>
                <w:lang w:val="ru-RU" w:eastAsia="ru-RU"/>
              </w:rPr>
              <w:t xml:space="preserve">вих </w:t>
            </w:r>
            <w:r w:rsidR="00312065" w:rsidRPr="00312065">
              <w:rPr>
                <w:rFonts w:ascii="Times New Roman" w:eastAsia="Times New Roman" w:hAnsi="Times New Roman" w:cs="Times New Roman"/>
                <w:color w:val="000000"/>
                <w:lang w:val="ru-RU" w:eastAsia="ru-RU"/>
              </w:rPr>
              <w:t>С</w:t>
            </w:r>
            <w:r w:rsidRPr="00312065">
              <w:rPr>
                <w:rFonts w:ascii="Times New Roman" w:eastAsia="Times New Roman" w:hAnsi="Times New Roman" w:cs="Times New Roman"/>
                <w:color w:val="000000"/>
                <w:lang w:val="ru-RU" w:eastAsia="ru-RU"/>
              </w:rPr>
              <w:t>трільців, 47</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29</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0,30</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31</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8</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32</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9</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22</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0,23</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33</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10</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21</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0,22</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34</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12</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20</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0,21</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35</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13</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18</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0,19</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19</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28</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0,29</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21</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23</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25</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0,26</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39</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 xml:space="preserve">вул.50-річчя Слов.ТЕС, 25 </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7</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40</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27</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34</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24</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0,36</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41</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вул.5 0-річчя Слов.ТЕС, 31</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46</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0,48</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42</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50-річчя Слов.ТЕС, 33</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224</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139</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2,35</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43</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17</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22</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0,23</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44</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20</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45</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24</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25</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49</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32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0,51</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26</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30</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10</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0,11</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49</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32</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50</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вул. Синецького, 34</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51</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пл. Енергетиків, 2</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21</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0,22</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611D51">
        <w:trPr>
          <w:trHeight w:val="274"/>
        </w:trPr>
        <w:tc>
          <w:tcPr>
            <w:tcW w:w="658" w:type="dxa"/>
            <w:shd w:val="clear" w:color="auto" w:fill="auto"/>
            <w:noWrap/>
            <w:vAlign w:val="bottom"/>
            <w:hideMark/>
          </w:tcPr>
          <w:p w:rsidR="00312065" w:rsidRPr="00312065" w:rsidRDefault="00150D8D" w:rsidP="00312065">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52</w:t>
            </w:r>
          </w:p>
          <w:p w:rsidR="00312065" w:rsidRPr="00312065" w:rsidRDefault="00312065" w:rsidP="00312065">
            <w:pPr>
              <w:spacing w:after="0" w:line="240" w:lineRule="auto"/>
              <w:jc w:val="right"/>
              <w:rPr>
                <w:rFonts w:ascii="Times New Roman" w:eastAsia="Times New Roman" w:hAnsi="Times New Roman" w:cs="Times New Roman"/>
                <w:color w:val="000000"/>
                <w:lang w:val="ru-RU" w:eastAsia="ru-RU"/>
              </w:rPr>
            </w:pPr>
          </w:p>
        </w:tc>
        <w:tc>
          <w:tcPr>
            <w:tcW w:w="2346" w:type="dxa"/>
            <w:shd w:val="clear" w:color="auto" w:fill="auto"/>
            <w:noWrap/>
            <w:vAlign w:val="bottom"/>
            <w:hideMark/>
          </w:tcPr>
          <w:p w:rsidR="00611D51" w:rsidRDefault="00611D51" w:rsidP="00312065">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пл. Енергетиків, 3</w:t>
            </w:r>
          </w:p>
          <w:p w:rsidR="00150D8D" w:rsidRPr="00312065" w:rsidRDefault="00150D8D" w:rsidP="00312065">
            <w:pPr>
              <w:spacing w:after="0" w:line="240" w:lineRule="auto"/>
              <w:ind w:right="-48"/>
              <w:rPr>
                <w:rFonts w:ascii="Times New Roman" w:eastAsia="Times New Roman" w:hAnsi="Times New Roman" w:cs="Times New Roman"/>
                <w:color w:val="000000"/>
                <w:lang w:val="ru-RU" w:eastAsia="ru-RU"/>
              </w:rPr>
            </w:pP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19</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0,20</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150D8D">
        <w:trPr>
          <w:trHeight w:val="473"/>
        </w:trPr>
        <w:tc>
          <w:tcPr>
            <w:tcW w:w="658" w:type="dxa"/>
            <w:shd w:val="clear" w:color="auto" w:fill="auto"/>
            <w:noWrap/>
            <w:vAlign w:val="bottom"/>
            <w:hideMark/>
          </w:tcPr>
          <w:p w:rsidR="00150D8D" w:rsidRPr="00312065" w:rsidRDefault="00150D8D" w:rsidP="00150D8D">
            <w:pPr>
              <w:spacing w:after="0" w:line="240" w:lineRule="auto"/>
              <w:jc w:val="right"/>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53</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пл. Енергетиків , 4</w:t>
            </w:r>
          </w:p>
        </w:tc>
        <w:tc>
          <w:tcPr>
            <w:tcW w:w="132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12</w:t>
            </w:r>
          </w:p>
        </w:tc>
        <w:tc>
          <w:tcPr>
            <w:tcW w:w="1276"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0,13</w:t>
            </w:r>
          </w:p>
        </w:tc>
        <w:tc>
          <w:tcPr>
            <w:tcW w:w="138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b/>
                <w:bCs/>
                <w:color w:val="000000"/>
                <w:lang w:val="ru-RU" w:eastAsia="ru-RU"/>
              </w:rPr>
            </w:pPr>
            <w:r w:rsidRPr="00312065">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312065" w:rsidRDefault="00150D8D" w:rsidP="00150D8D">
            <w:pPr>
              <w:spacing w:after="0" w:line="240" w:lineRule="auto"/>
              <w:jc w:val="center"/>
              <w:rPr>
                <w:rFonts w:ascii="Times New Roman" w:eastAsia="Times New Roman" w:hAnsi="Times New Roman" w:cs="Times New Roman"/>
                <w:color w:val="000000"/>
                <w:lang w:val="ru-RU" w:eastAsia="ru-RU"/>
              </w:rPr>
            </w:pPr>
            <w:r w:rsidRPr="00312065">
              <w:rPr>
                <w:rFonts w:ascii="Times New Roman" w:eastAsia="Times New Roman" w:hAnsi="Times New Roman" w:cs="Times New Roman"/>
                <w:color w:val="000000"/>
                <w:lang w:val="ru-RU" w:eastAsia="ru-RU"/>
              </w:rPr>
              <w:t>1</w:t>
            </w:r>
          </w:p>
        </w:tc>
      </w:tr>
      <w:tr w:rsidR="00150D8D" w:rsidRPr="005674BB" w:rsidTr="00584D91">
        <w:trPr>
          <w:trHeight w:val="315"/>
        </w:trPr>
        <w:tc>
          <w:tcPr>
            <w:tcW w:w="658" w:type="dxa"/>
            <w:shd w:val="clear" w:color="auto" w:fill="auto"/>
            <w:noWrap/>
            <w:vAlign w:val="center"/>
          </w:tcPr>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lastRenderedPageBreak/>
              <w:t>№</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п.п.</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p>
        </w:tc>
        <w:tc>
          <w:tcPr>
            <w:tcW w:w="2346" w:type="dxa"/>
            <w:shd w:val="clear" w:color="auto" w:fill="auto"/>
            <w:noWrap/>
            <w:vAlign w:val="center"/>
          </w:tcPr>
          <w:p w:rsidR="00150D8D" w:rsidRPr="00312065" w:rsidRDefault="00150D8D" w:rsidP="00150D8D">
            <w:pPr>
              <w:spacing w:after="0" w:line="240" w:lineRule="auto"/>
              <w:ind w:left="-168" w:right="-48"/>
              <w:jc w:val="center"/>
              <w:rPr>
                <w:rFonts w:ascii="Times New Roman" w:eastAsia="Times New Roman" w:hAnsi="Times New Roman" w:cs="Times New Roman"/>
                <w:b/>
                <w:bCs/>
                <w:lang w:val="ru-RU" w:eastAsia="ru-RU"/>
              </w:rPr>
            </w:pPr>
          </w:p>
          <w:p w:rsidR="00150D8D" w:rsidRPr="00312065" w:rsidRDefault="00150D8D" w:rsidP="00150D8D">
            <w:pPr>
              <w:spacing w:after="0" w:line="240" w:lineRule="auto"/>
              <w:ind w:right="-48"/>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Адреса будинку</w:t>
            </w:r>
          </w:p>
          <w:p w:rsidR="00150D8D" w:rsidRPr="00312065" w:rsidRDefault="00150D8D" w:rsidP="00150D8D">
            <w:pPr>
              <w:spacing w:after="0" w:line="240" w:lineRule="auto"/>
              <w:ind w:right="-48"/>
              <w:jc w:val="center"/>
              <w:rPr>
                <w:rFonts w:ascii="Times New Roman" w:eastAsia="Times New Roman" w:hAnsi="Times New Roman" w:cs="Times New Roman"/>
                <w:b/>
                <w:bCs/>
                <w:lang w:val="ru-RU" w:eastAsia="ru-RU"/>
              </w:rPr>
            </w:pPr>
          </w:p>
        </w:tc>
        <w:tc>
          <w:tcPr>
            <w:tcW w:w="1320" w:type="dxa"/>
            <w:shd w:val="clear" w:color="auto" w:fill="auto"/>
            <w:noWrap/>
            <w:vAlign w:val="center"/>
          </w:tcPr>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Кількість</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мешканців</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p>
        </w:tc>
        <w:tc>
          <w:tcPr>
            <w:tcW w:w="1276" w:type="dxa"/>
            <w:shd w:val="clear" w:color="auto" w:fill="auto"/>
            <w:noWrap/>
            <w:vAlign w:val="center"/>
          </w:tcPr>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Кількість абонентів (квартир)</w:t>
            </w:r>
          </w:p>
        </w:tc>
        <w:tc>
          <w:tcPr>
            <w:tcW w:w="1150" w:type="dxa"/>
            <w:shd w:val="clear" w:color="auto" w:fill="auto"/>
            <w:noWrap/>
            <w:vAlign w:val="center"/>
          </w:tcPr>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Витрата води,</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куб.м/год</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p>
        </w:tc>
        <w:tc>
          <w:tcPr>
            <w:tcW w:w="1382" w:type="dxa"/>
            <w:shd w:val="clear" w:color="auto" w:fill="auto"/>
            <w:noWrap/>
            <w:vAlign w:val="center"/>
          </w:tcPr>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Тип</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лічильника</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p>
        </w:tc>
        <w:tc>
          <w:tcPr>
            <w:tcW w:w="1452" w:type="dxa"/>
            <w:shd w:val="clear" w:color="auto" w:fill="auto"/>
            <w:noWrap/>
            <w:vAlign w:val="center"/>
          </w:tcPr>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Кількість</w:t>
            </w:r>
          </w:p>
          <w:p w:rsidR="00150D8D" w:rsidRPr="00312065" w:rsidRDefault="00150D8D" w:rsidP="00150D8D">
            <w:pPr>
              <w:spacing w:after="0" w:line="240" w:lineRule="auto"/>
              <w:jc w:val="center"/>
              <w:rPr>
                <w:rFonts w:ascii="Times New Roman" w:eastAsia="Times New Roman" w:hAnsi="Times New Roman" w:cs="Times New Roman"/>
                <w:b/>
                <w:bCs/>
                <w:lang w:val="ru-RU" w:eastAsia="ru-RU"/>
              </w:rPr>
            </w:pPr>
            <w:r w:rsidRPr="00312065">
              <w:rPr>
                <w:rFonts w:ascii="Times New Roman" w:eastAsia="Times New Roman" w:hAnsi="Times New Roman" w:cs="Times New Roman"/>
                <w:b/>
                <w:bCs/>
                <w:lang w:val="ru-RU" w:eastAsia="ru-RU"/>
              </w:rPr>
              <w:t>лічильників</w:t>
            </w:r>
          </w:p>
          <w:p w:rsidR="00150D8D" w:rsidRPr="00312065" w:rsidRDefault="00150D8D" w:rsidP="00150D8D">
            <w:pPr>
              <w:spacing w:after="0" w:line="240" w:lineRule="auto"/>
              <w:ind w:right="191"/>
              <w:jc w:val="center"/>
              <w:rPr>
                <w:rFonts w:ascii="Times New Roman" w:eastAsia="Times New Roman" w:hAnsi="Times New Roman" w:cs="Times New Roman"/>
                <w:b/>
                <w:bCs/>
                <w:lang w:val="ru-RU" w:eastAsia="ru-RU"/>
              </w:rPr>
            </w:pP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54</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Лесі Українки, 1</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14</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55</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вул.Л есі Українки, 3</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вул.Л есі Українки, 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Лесі Українки, 7</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30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Лесі Українки, 9</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33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59</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Матросова, 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60</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Матросова, 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61</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Матросова, 8</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62</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Матросова, 10 (общ.)</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150" w:type="dxa"/>
            <w:shd w:val="clear" w:color="000000" w:fill="FFFFFF"/>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63</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Незалежності, 2</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29</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0,30</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563"/>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64</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Незалежності, 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416"/>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65</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Незалежності, 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Незалежності, 8</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7</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6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9</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69</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11</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24</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0,74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70</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25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40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32</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0,42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71</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27</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0,19</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72</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29</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73</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31</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74</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33</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40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24</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0,42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75</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35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37</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39</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29</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0,30</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41</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79</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43</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80</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Європейська, 45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81</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Молодіжний, 3</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82</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Молодіжний, 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4</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83</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Молодіжний, 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84</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Молодіжний, 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85</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Молодіжний, 7</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14</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86</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пров. Молодіжний, 9 (общ.)</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31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15</w:t>
            </w:r>
          </w:p>
        </w:tc>
        <w:tc>
          <w:tcPr>
            <w:tcW w:w="1150" w:type="dxa"/>
            <w:shd w:val="clear" w:color="000000" w:fill="FFFFFF"/>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87</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вул. О. Островського, 3</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88</w:t>
            </w:r>
          </w:p>
        </w:tc>
        <w:tc>
          <w:tcPr>
            <w:tcW w:w="2346" w:type="dxa"/>
            <w:shd w:val="clear" w:color="auto" w:fill="auto"/>
            <w:noWrap/>
            <w:vAlign w:val="bottom"/>
            <w:hideMark/>
          </w:tcPr>
          <w:p w:rsidR="00150D8D" w:rsidRPr="00312065" w:rsidRDefault="00150D8D" w:rsidP="00150D8D">
            <w:pPr>
              <w:spacing w:after="0" w:line="240" w:lineRule="auto"/>
              <w:ind w:right="-48"/>
              <w:rPr>
                <w:rFonts w:ascii="Times New Roman" w:eastAsia="Times New Roman" w:hAnsi="Times New Roman" w:cs="Times New Roman"/>
                <w:color w:val="000000"/>
                <w:sz w:val="24"/>
                <w:szCs w:val="24"/>
                <w:lang w:val="ru-RU" w:eastAsia="ru-RU"/>
              </w:rPr>
            </w:pPr>
            <w:r w:rsidRPr="00312065">
              <w:rPr>
                <w:rFonts w:ascii="Times New Roman" w:eastAsia="Times New Roman" w:hAnsi="Times New Roman" w:cs="Times New Roman"/>
                <w:color w:val="000000"/>
                <w:sz w:val="24"/>
                <w:szCs w:val="24"/>
                <w:lang w:val="ru-RU" w:eastAsia="ru-RU"/>
              </w:rPr>
              <w:t xml:space="preserve"> вул. О. Островського 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0,19</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84D91">
        <w:trPr>
          <w:trHeight w:val="330"/>
        </w:trPr>
        <w:tc>
          <w:tcPr>
            <w:tcW w:w="658"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lastRenderedPageBreak/>
              <w:t>№</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п.п.</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2346" w:type="dxa"/>
            <w:shd w:val="clear" w:color="auto" w:fill="auto"/>
            <w:noWrap/>
            <w:vAlign w:val="center"/>
          </w:tcPr>
          <w:p w:rsidR="00150D8D" w:rsidRPr="00D04F7A" w:rsidRDefault="00150D8D" w:rsidP="00150D8D">
            <w:pPr>
              <w:spacing w:after="0" w:line="240" w:lineRule="auto"/>
              <w:ind w:left="-168" w:right="-48"/>
              <w:jc w:val="center"/>
              <w:rPr>
                <w:rFonts w:ascii="Times New Roman" w:eastAsia="Times New Roman" w:hAnsi="Times New Roman" w:cs="Times New Roman"/>
                <w:b/>
                <w:bCs/>
                <w:lang w:val="ru-RU" w:eastAsia="ru-RU"/>
              </w:rPr>
            </w:pPr>
          </w:p>
          <w:p w:rsidR="00150D8D" w:rsidRPr="00D04F7A" w:rsidRDefault="00150D8D" w:rsidP="00150D8D">
            <w:pPr>
              <w:spacing w:after="0" w:line="240" w:lineRule="auto"/>
              <w:ind w:right="-48"/>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Адреса будинку</w:t>
            </w:r>
          </w:p>
          <w:p w:rsidR="00150D8D" w:rsidRPr="00D04F7A" w:rsidRDefault="00150D8D" w:rsidP="00150D8D">
            <w:pPr>
              <w:spacing w:after="0" w:line="240" w:lineRule="auto"/>
              <w:ind w:right="-48"/>
              <w:jc w:val="center"/>
              <w:rPr>
                <w:rFonts w:ascii="Times New Roman" w:eastAsia="Times New Roman" w:hAnsi="Times New Roman" w:cs="Times New Roman"/>
                <w:b/>
                <w:bCs/>
                <w:lang w:val="ru-RU" w:eastAsia="ru-RU"/>
              </w:rPr>
            </w:pPr>
          </w:p>
        </w:tc>
        <w:tc>
          <w:tcPr>
            <w:tcW w:w="1320"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мешканців</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276"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 абонентів (квартир)</w:t>
            </w:r>
          </w:p>
        </w:tc>
        <w:tc>
          <w:tcPr>
            <w:tcW w:w="1150"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Витрата води,</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куб.м/год</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38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Тип</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лічильника</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45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лічильників</w:t>
            </w:r>
          </w:p>
          <w:p w:rsidR="00150D8D" w:rsidRPr="00D04F7A" w:rsidRDefault="00150D8D" w:rsidP="00150D8D">
            <w:pPr>
              <w:spacing w:after="0" w:line="240" w:lineRule="auto"/>
              <w:ind w:right="191"/>
              <w:jc w:val="center"/>
              <w:rPr>
                <w:rFonts w:ascii="Times New Roman" w:eastAsia="Times New Roman" w:hAnsi="Times New Roman" w:cs="Times New Roman"/>
                <w:b/>
                <w:bCs/>
                <w:lang w:val="ru-RU" w:eastAsia="ru-RU"/>
              </w:rPr>
            </w:pP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89</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Островського 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90</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91</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11</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92</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w:t>
            </w:r>
            <w:r w:rsidRPr="005674BB">
              <w:rPr>
                <w:rFonts w:ascii="Times New Roman" w:eastAsia="Times New Roman" w:hAnsi="Times New Roman" w:cs="Times New Roman"/>
                <w:color w:val="000000"/>
                <w:lang w:val="ru-RU" w:eastAsia="ru-RU"/>
              </w:rPr>
              <w:t>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12</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93</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7</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0,11</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94</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15</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95</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19</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0,20</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96</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17</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97</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Островського</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18</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98</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М.</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Петренка</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19</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0,20</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99</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М.</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Петренка</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0,18</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100</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М.</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Петренка</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12</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101</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М.</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Петренка</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14</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102</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М.</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Петренка</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16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103</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М.</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Петренка</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18</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0,19</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104</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В.-</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Інтернаціоналістів</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6</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14</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hideMark/>
          </w:tcPr>
          <w:p w:rsidR="00150D8D" w:rsidRPr="005674BB" w:rsidRDefault="00150D8D" w:rsidP="00150D8D">
            <w:pPr>
              <w:spacing w:after="0" w:line="240" w:lineRule="auto"/>
              <w:jc w:val="right"/>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105</w:t>
            </w:r>
          </w:p>
        </w:tc>
        <w:tc>
          <w:tcPr>
            <w:tcW w:w="2346" w:type="dxa"/>
            <w:shd w:val="clear" w:color="auto" w:fill="auto"/>
            <w:noWrap/>
            <w:vAlign w:val="bottom"/>
            <w:hideMark/>
          </w:tcPr>
          <w:p w:rsidR="00150D8D" w:rsidRPr="005674BB" w:rsidRDefault="00150D8D" w:rsidP="00150D8D">
            <w:pPr>
              <w:spacing w:after="0" w:line="240" w:lineRule="auto"/>
              <w:ind w:right="-48"/>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вул.</w:t>
            </w:r>
            <w:r>
              <w:rPr>
                <w:rFonts w:ascii="Times New Roman" w:eastAsia="Times New Roman" w:hAnsi="Times New Roman" w:cs="Times New Roman"/>
                <w:color w:val="000000"/>
                <w:lang w:val="ru-RU" w:eastAsia="ru-RU"/>
              </w:rPr>
              <w:t xml:space="preserve"> </w:t>
            </w:r>
            <w:r w:rsidRPr="005674BB">
              <w:rPr>
                <w:rFonts w:ascii="Times New Roman" w:eastAsia="Times New Roman" w:hAnsi="Times New Roman" w:cs="Times New Roman"/>
                <w:color w:val="000000"/>
                <w:lang w:val="ru-RU" w:eastAsia="ru-RU"/>
              </w:rPr>
              <w:t>В.-</w:t>
            </w:r>
            <w:r>
              <w:rPr>
                <w:rFonts w:ascii="Times New Roman" w:eastAsia="Times New Roman" w:hAnsi="Times New Roman" w:cs="Times New Roman"/>
                <w:color w:val="000000"/>
                <w:lang w:val="ru-RU" w:eastAsia="ru-RU"/>
              </w:rPr>
              <w:t> </w:t>
            </w:r>
            <w:r w:rsidRPr="005674BB">
              <w:rPr>
                <w:rFonts w:ascii="Times New Roman" w:eastAsia="Times New Roman" w:hAnsi="Times New Roman" w:cs="Times New Roman"/>
                <w:color w:val="000000"/>
                <w:lang w:val="ru-RU" w:eastAsia="ru-RU"/>
              </w:rPr>
              <w:t>Інтернаціоналістів</w:t>
            </w:r>
            <w:r>
              <w:rPr>
                <w:rFonts w:ascii="Times New Roman" w:eastAsia="Times New Roman" w:hAnsi="Times New Roman" w:cs="Times New Roman"/>
                <w:color w:val="000000"/>
                <w:lang w:val="ru-RU" w:eastAsia="ru-RU"/>
              </w:rPr>
              <w:t>,</w:t>
            </w:r>
            <w:r w:rsidRPr="005674BB">
              <w:rPr>
                <w:rFonts w:ascii="Times New Roman" w:eastAsia="Times New Roman" w:hAnsi="Times New Roman" w:cs="Times New Roman"/>
                <w:color w:val="000000"/>
                <w:lang w:val="ru-RU" w:eastAsia="ru-RU"/>
              </w:rPr>
              <w:t xml:space="preserve"> 8</w:t>
            </w:r>
          </w:p>
        </w:tc>
        <w:tc>
          <w:tcPr>
            <w:tcW w:w="132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D04F7A" w:rsidTr="005F58EB">
        <w:trPr>
          <w:trHeight w:val="315"/>
        </w:trPr>
        <w:tc>
          <w:tcPr>
            <w:tcW w:w="8132" w:type="dxa"/>
            <w:gridSpan w:val="6"/>
            <w:shd w:val="clear" w:color="auto" w:fill="auto"/>
            <w:noWrap/>
            <w:vAlign w:val="bottom"/>
          </w:tcPr>
          <w:p w:rsidR="00150D8D" w:rsidRPr="00D04F7A" w:rsidRDefault="00150D8D" w:rsidP="00150D8D">
            <w:pPr>
              <w:spacing w:after="0" w:line="240" w:lineRule="auto"/>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Разом по м. Миколаївка</w:t>
            </w:r>
            <w:r>
              <w:rPr>
                <w:rFonts w:ascii="Times New Roman" w:eastAsia="Times New Roman" w:hAnsi="Times New Roman" w:cs="Times New Roman"/>
                <w:b/>
                <w:bCs/>
                <w:lang w:val="ru-RU" w:eastAsia="ru-RU"/>
              </w:rPr>
              <w:t xml:space="preserve"> без урахування аварійного селища</w:t>
            </w:r>
          </w:p>
        </w:tc>
        <w:tc>
          <w:tcPr>
            <w:tcW w:w="145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lang w:val="ru-RU" w:eastAsia="ru-RU"/>
              </w:rPr>
            </w:pPr>
            <w:r w:rsidRPr="00D04F7A">
              <w:rPr>
                <w:rFonts w:ascii="Times New Roman" w:eastAsia="Times New Roman" w:hAnsi="Times New Roman" w:cs="Times New Roman"/>
                <w:b/>
                <w:lang w:val="ru-RU" w:eastAsia="ru-RU"/>
              </w:rPr>
              <w:t>118</w:t>
            </w:r>
          </w:p>
        </w:tc>
      </w:tr>
      <w:tr w:rsidR="00150D8D" w:rsidRPr="00D04F7A" w:rsidTr="00150D8D">
        <w:trPr>
          <w:trHeight w:val="474"/>
        </w:trPr>
        <w:tc>
          <w:tcPr>
            <w:tcW w:w="8132" w:type="dxa"/>
            <w:gridSpan w:val="6"/>
            <w:shd w:val="clear" w:color="auto" w:fill="auto"/>
            <w:noWrap/>
            <w:vAlign w:val="bottom"/>
          </w:tcPr>
          <w:p w:rsidR="00150D8D" w:rsidRPr="00D04F7A" w:rsidRDefault="00150D8D" w:rsidP="00150D8D">
            <w:pPr>
              <w:pStyle w:val="afffe"/>
              <w:numPr>
                <w:ilvl w:val="0"/>
                <w:numId w:val="27"/>
              </w:numPr>
              <w:jc w:val="center"/>
              <w:rPr>
                <w:bCs/>
                <w:lang w:val="uk-UA"/>
              </w:rPr>
            </w:pPr>
            <w:r w:rsidRPr="00D04F7A">
              <w:rPr>
                <w:bCs/>
                <w:lang w:val="uk-UA"/>
              </w:rPr>
              <w:t>Аварійне селище</w:t>
            </w:r>
          </w:p>
        </w:tc>
        <w:tc>
          <w:tcPr>
            <w:tcW w:w="145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lang w:val="ru-RU" w:eastAsia="ru-RU"/>
              </w:rPr>
            </w:pP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Будівельників, 1</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9</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0,09</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2</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Будівельників, 3</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14</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447"/>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3</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Будівельників, 5</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549"/>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4</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Будівельників, 7</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5</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Будівельників, 9</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9</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0,09</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6</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Будівельників,11</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7</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пров. Механізаторів, 2</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22</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0,23</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497"/>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8</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пров. Механізаторів, 4</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30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16</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40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9</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пров. Механізаторів 6</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33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22</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150D8D">
        <w:trPr>
          <w:trHeight w:val="567"/>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10</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пров. Механізаторів 8</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34</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22</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0,36</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DC34E4">
        <w:trPr>
          <w:trHeight w:val="330"/>
        </w:trPr>
        <w:tc>
          <w:tcPr>
            <w:tcW w:w="658"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lastRenderedPageBreak/>
              <w:t>№</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п.п.</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2346" w:type="dxa"/>
            <w:shd w:val="clear" w:color="auto" w:fill="auto"/>
            <w:noWrap/>
            <w:vAlign w:val="center"/>
          </w:tcPr>
          <w:p w:rsidR="00150D8D" w:rsidRPr="00D04F7A" w:rsidRDefault="00150D8D" w:rsidP="00150D8D">
            <w:pPr>
              <w:spacing w:after="0" w:line="240" w:lineRule="auto"/>
              <w:ind w:left="-168" w:right="-48"/>
              <w:jc w:val="center"/>
              <w:rPr>
                <w:rFonts w:ascii="Times New Roman" w:eastAsia="Times New Roman" w:hAnsi="Times New Roman" w:cs="Times New Roman"/>
                <w:b/>
                <w:bCs/>
                <w:lang w:val="ru-RU" w:eastAsia="ru-RU"/>
              </w:rPr>
            </w:pPr>
          </w:p>
          <w:p w:rsidR="00150D8D" w:rsidRPr="00D04F7A" w:rsidRDefault="00150D8D" w:rsidP="00150D8D">
            <w:pPr>
              <w:spacing w:after="0" w:line="240" w:lineRule="auto"/>
              <w:ind w:right="-48"/>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Адреса будинку</w:t>
            </w:r>
          </w:p>
          <w:p w:rsidR="00150D8D" w:rsidRPr="00D04F7A" w:rsidRDefault="00150D8D" w:rsidP="00150D8D">
            <w:pPr>
              <w:spacing w:after="0" w:line="240" w:lineRule="auto"/>
              <w:ind w:right="-48"/>
              <w:jc w:val="center"/>
              <w:rPr>
                <w:rFonts w:ascii="Times New Roman" w:eastAsia="Times New Roman" w:hAnsi="Times New Roman" w:cs="Times New Roman"/>
                <w:b/>
                <w:bCs/>
                <w:lang w:val="ru-RU" w:eastAsia="ru-RU"/>
              </w:rPr>
            </w:pPr>
          </w:p>
        </w:tc>
        <w:tc>
          <w:tcPr>
            <w:tcW w:w="1320"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мешканців</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276"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 абонентів (квартир)</w:t>
            </w:r>
          </w:p>
        </w:tc>
        <w:tc>
          <w:tcPr>
            <w:tcW w:w="1150"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Витрата води,</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куб.м/год</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38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Тип</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лічильника</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p>
        </w:tc>
        <w:tc>
          <w:tcPr>
            <w:tcW w:w="145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Кількість</w:t>
            </w:r>
          </w:p>
          <w:p w:rsidR="00150D8D" w:rsidRPr="00D04F7A" w:rsidRDefault="00150D8D" w:rsidP="00150D8D">
            <w:pPr>
              <w:spacing w:after="0" w:line="240" w:lineRule="auto"/>
              <w:jc w:val="center"/>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лічильників</w:t>
            </w:r>
          </w:p>
          <w:p w:rsidR="00150D8D" w:rsidRPr="00D04F7A" w:rsidRDefault="00150D8D" w:rsidP="00150D8D">
            <w:pPr>
              <w:spacing w:after="0" w:line="240" w:lineRule="auto"/>
              <w:ind w:right="191"/>
              <w:jc w:val="center"/>
              <w:rPr>
                <w:rFonts w:ascii="Times New Roman" w:eastAsia="Times New Roman" w:hAnsi="Times New Roman" w:cs="Times New Roman"/>
                <w:b/>
                <w:bCs/>
                <w:lang w:val="ru-RU" w:eastAsia="ru-RU"/>
              </w:rPr>
            </w:pP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11</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пров. Механізаторів 10</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28</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0,29</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12</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 Коцюбинського, 1а</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26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0,27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13</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вул.Коцюбинського, 1б</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35</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0,37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14</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вул.Коцюбинського , 5   (общ)</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w:t>
            </w:r>
          </w:p>
        </w:tc>
        <w:tc>
          <w:tcPr>
            <w:tcW w:w="1150" w:type="dxa"/>
            <w:shd w:val="clear" w:color="000000" w:fill="FFFFFF"/>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0,05</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15</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вул.Коцюбинського, 5а (общ.)</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14</w:t>
            </w:r>
          </w:p>
        </w:tc>
        <w:tc>
          <w:tcPr>
            <w:tcW w:w="1150" w:type="dxa"/>
            <w:shd w:val="clear" w:color="000000" w:fill="FFFFFF"/>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0,07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16</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вул.Кошуби, 4</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38</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0,40</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17</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вул.Чкалова. 5</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0,11</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18</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вул.Чкалова, 6</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10</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0,11</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19</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вул.Чкалова, 6а</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16</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0,17</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15"/>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20</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вул.Чкалова, 6б</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13</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0,14</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658" w:type="dxa"/>
            <w:shd w:val="clear" w:color="auto" w:fill="auto"/>
            <w:noWrap/>
            <w:vAlign w:val="bottom"/>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21</w:t>
            </w:r>
          </w:p>
        </w:tc>
        <w:tc>
          <w:tcPr>
            <w:tcW w:w="2346" w:type="dxa"/>
            <w:shd w:val="clear" w:color="auto" w:fill="auto"/>
            <w:noWrap/>
            <w:vAlign w:val="bottom"/>
            <w:hideMark/>
          </w:tcPr>
          <w:p w:rsidR="00150D8D" w:rsidRPr="002D7196" w:rsidRDefault="00150D8D" w:rsidP="00150D8D">
            <w:pPr>
              <w:spacing w:after="0" w:line="240" w:lineRule="auto"/>
              <w:ind w:right="-48"/>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вул.</w:t>
            </w:r>
            <w:r w:rsidRPr="002D7196">
              <w:rPr>
                <w:rFonts w:ascii="Times New Roman" w:eastAsia="Times New Roman" w:hAnsi="Times New Roman" w:cs="Times New Roman"/>
                <w:bCs/>
                <w:color w:val="000000"/>
                <w:lang w:val="ru-RU" w:eastAsia="ru-RU"/>
              </w:rPr>
              <w:t xml:space="preserve">Молчанова, </w:t>
            </w:r>
            <w:r w:rsidRPr="002D7196">
              <w:rPr>
                <w:rFonts w:ascii="Times New Roman" w:eastAsia="Times New Roman" w:hAnsi="Times New Roman" w:cs="Times New Roman"/>
                <w:color w:val="000000"/>
                <w:lang w:val="ru-RU" w:eastAsia="ru-RU"/>
              </w:rPr>
              <w:t>10</w:t>
            </w:r>
          </w:p>
        </w:tc>
        <w:tc>
          <w:tcPr>
            <w:tcW w:w="1320" w:type="dxa"/>
            <w:shd w:val="clear" w:color="auto" w:fill="auto"/>
            <w:noWrap/>
            <w:vAlign w:val="center"/>
            <w:hideMark/>
          </w:tcPr>
          <w:p w:rsidR="00150D8D" w:rsidRPr="002D7196" w:rsidRDefault="00150D8D" w:rsidP="00150D8D">
            <w:pPr>
              <w:spacing w:after="0" w:line="240" w:lineRule="auto"/>
              <w:jc w:val="center"/>
              <w:rPr>
                <w:rFonts w:ascii="Times New Roman" w:eastAsia="Times New Roman" w:hAnsi="Times New Roman" w:cs="Times New Roman"/>
                <w:color w:val="000000"/>
                <w:lang w:val="ru-RU" w:eastAsia="ru-RU"/>
              </w:rPr>
            </w:pPr>
            <w:r w:rsidRPr="002D7196">
              <w:rPr>
                <w:rFonts w:ascii="Times New Roman" w:eastAsia="Times New Roman" w:hAnsi="Times New Roman" w:cs="Times New Roman"/>
                <w:color w:val="000000"/>
                <w:lang w:val="ru-RU" w:eastAsia="ru-RU"/>
              </w:rPr>
              <w:t>11</w:t>
            </w:r>
          </w:p>
        </w:tc>
        <w:tc>
          <w:tcPr>
            <w:tcW w:w="1276"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w:t>
            </w:r>
          </w:p>
        </w:tc>
        <w:tc>
          <w:tcPr>
            <w:tcW w:w="1150"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0,12</w:t>
            </w:r>
          </w:p>
        </w:tc>
        <w:tc>
          <w:tcPr>
            <w:tcW w:w="138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452" w:type="dxa"/>
            <w:shd w:val="clear" w:color="auto" w:fill="auto"/>
            <w:noWrap/>
            <w:vAlign w:val="center"/>
            <w:hideMark/>
          </w:tcPr>
          <w:p w:rsidR="00150D8D" w:rsidRPr="005674BB" w:rsidRDefault="00150D8D" w:rsidP="00150D8D">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150D8D" w:rsidRPr="005674BB" w:rsidTr="005F58EB">
        <w:trPr>
          <w:trHeight w:val="330"/>
        </w:trPr>
        <w:tc>
          <w:tcPr>
            <w:tcW w:w="8132" w:type="dxa"/>
            <w:gridSpan w:val="6"/>
            <w:shd w:val="clear" w:color="auto" w:fill="auto"/>
            <w:noWrap/>
            <w:vAlign w:val="bottom"/>
          </w:tcPr>
          <w:p w:rsidR="00150D8D" w:rsidRPr="00D04F7A" w:rsidRDefault="00150D8D" w:rsidP="00150D8D">
            <w:pPr>
              <w:spacing w:after="0" w:line="240" w:lineRule="auto"/>
              <w:rPr>
                <w:rFonts w:ascii="Times New Roman" w:eastAsia="Times New Roman" w:hAnsi="Times New Roman" w:cs="Times New Roman"/>
                <w:b/>
                <w:bCs/>
                <w:lang w:val="ru-RU" w:eastAsia="ru-RU"/>
              </w:rPr>
            </w:pPr>
            <w:r w:rsidRPr="00D04F7A">
              <w:rPr>
                <w:rFonts w:ascii="Times New Roman" w:eastAsia="Times New Roman" w:hAnsi="Times New Roman" w:cs="Times New Roman"/>
                <w:b/>
                <w:bCs/>
                <w:lang w:val="ru-RU" w:eastAsia="ru-RU"/>
              </w:rPr>
              <w:t>Разом по аварійному селищу</w:t>
            </w:r>
          </w:p>
        </w:tc>
        <w:tc>
          <w:tcPr>
            <w:tcW w:w="1452" w:type="dxa"/>
            <w:shd w:val="clear" w:color="auto" w:fill="auto"/>
            <w:noWrap/>
            <w:vAlign w:val="center"/>
          </w:tcPr>
          <w:p w:rsidR="00150D8D" w:rsidRPr="00D04F7A" w:rsidRDefault="00150D8D" w:rsidP="00150D8D">
            <w:pPr>
              <w:spacing w:after="0" w:line="240" w:lineRule="auto"/>
              <w:jc w:val="center"/>
              <w:rPr>
                <w:rFonts w:ascii="Times New Roman" w:eastAsia="Times New Roman" w:hAnsi="Times New Roman" w:cs="Times New Roman"/>
                <w:b/>
                <w:lang w:val="ru-RU" w:eastAsia="ru-RU"/>
              </w:rPr>
            </w:pPr>
            <w:r w:rsidRPr="00D04F7A">
              <w:rPr>
                <w:rFonts w:ascii="Times New Roman" w:eastAsia="Times New Roman" w:hAnsi="Times New Roman" w:cs="Times New Roman"/>
                <w:b/>
                <w:lang w:val="ru-RU" w:eastAsia="ru-RU"/>
              </w:rPr>
              <w:t>21</w:t>
            </w:r>
          </w:p>
        </w:tc>
      </w:tr>
      <w:tr w:rsidR="00150D8D" w:rsidRPr="005674BB" w:rsidTr="005F58EB">
        <w:trPr>
          <w:trHeight w:val="300"/>
        </w:trPr>
        <w:tc>
          <w:tcPr>
            <w:tcW w:w="8132" w:type="dxa"/>
            <w:gridSpan w:val="6"/>
            <w:shd w:val="clear" w:color="auto" w:fill="auto"/>
            <w:noWrap/>
            <w:vAlign w:val="bottom"/>
            <w:hideMark/>
          </w:tcPr>
          <w:p w:rsidR="00150D8D" w:rsidRPr="00D04F7A" w:rsidRDefault="00150D8D" w:rsidP="00150D8D">
            <w:pPr>
              <w:spacing w:after="0" w:line="240" w:lineRule="auto"/>
              <w:rPr>
                <w:rFonts w:ascii="Times New Roman" w:eastAsia="Times New Roman" w:hAnsi="Times New Roman" w:cs="Times New Roman"/>
                <w:b/>
                <w:lang w:val="ru-RU" w:eastAsia="ru-RU"/>
              </w:rPr>
            </w:pPr>
            <w:r w:rsidRPr="00705674">
              <w:rPr>
                <w:rFonts w:ascii="Times New Roman" w:eastAsia="Times New Roman" w:hAnsi="Times New Roman" w:cs="Times New Roman"/>
                <w:b/>
                <w:lang w:eastAsia="ru-RU"/>
              </w:rPr>
              <w:t>Всього лічильників гарячої води для житлових будинків, яким подається гаряча вода з системи опалення (відкрита система гарячого водопостачання</w:t>
            </w:r>
            <w:r w:rsidRPr="00705674">
              <w:rPr>
                <w:rFonts w:ascii="Times New Roman" w:eastAsia="Times New Roman" w:hAnsi="Times New Roman" w:cs="Times New Roman"/>
                <w:b/>
                <w:lang w:val="ru-RU" w:eastAsia="ru-RU"/>
              </w:rPr>
              <w:t>)</w:t>
            </w:r>
          </w:p>
        </w:tc>
        <w:tc>
          <w:tcPr>
            <w:tcW w:w="1452" w:type="dxa"/>
            <w:shd w:val="clear" w:color="auto" w:fill="auto"/>
            <w:noWrap/>
            <w:vAlign w:val="center"/>
            <w:hideMark/>
          </w:tcPr>
          <w:p w:rsidR="00150D8D" w:rsidRPr="00D04F7A" w:rsidRDefault="00150D8D" w:rsidP="00150D8D">
            <w:pPr>
              <w:spacing w:after="0" w:line="240" w:lineRule="auto"/>
              <w:jc w:val="center"/>
              <w:rPr>
                <w:rFonts w:ascii="Times New Roman" w:eastAsia="Times New Roman" w:hAnsi="Times New Roman" w:cs="Times New Roman"/>
                <w:b/>
                <w:lang w:val="ru-RU" w:eastAsia="ru-RU"/>
              </w:rPr>
            </w:pPr>
            <w:r w:rsidRPr="00D04F7A">
              <w:rPr>
                <w:rFonts w:ascii="Times New Roman" w:eastAsia="Times New Roman" w:hAnsi="Times New Roman" w:cs="Times New Roman"/>
                <w:b/>
                <w:lang w:val="ru-RU" w:eastAsia="ru-RU"/>
              </w:rPr>
              <w:t>139</w:t>
            </w:r>
          </w:p>
        </w:tc>
      </w:tr>
    </w:tbl>
    <w:p w:rsidR="00D04F7A" w:rsidRDefault="00D04F7A" w:rsidP="00D04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color w:val="212121"/>
        </w:rPr>
      </w:pPr>
    </w:p>
    <w:p w:rsidR="00D04F7A" w:rsidRPr="00136C3C" w:rsidRDefault="00D04F7A" w:rsidP="00136C3C">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1276"/>
        <w:rPr>
          <w:rFonts w:ascii="Times New Roman" w:eastAsia="Times New Roman" w:hAnsi="Times New Roman" w:cs="Times New Roman"/>
          <w:sz w:val="24"/>
          <w:szCs w:val="24"/>
        </w:rPr>
      </w:pPr>
      <w:r w:rsidRPr="00136C3C">
        <w:rPr>
          <w:rFonts w:ascii="Times New Roman" w:eastAsia="Times New Roman" w:hAnsi="Times New Roman" w:cs="Times New Roman"/>
          <w:sz w:val="24"/>
          <w:szCs w:val="24"/>
        </w:rPr>
        <w:t>Таблица 1</w:t>
      </w:r>
      <w:r w:rsidR="00710371">
        <w:rPr>
          <w:rFonts w:ascii="Times New Roman" w:eastAsia="Times New Roman" w:hAnsi="Times New Roman" w:cs="Times New Roman"/>
          <w:sz w:val="24"/>
          <w:szCs w:val="24"/>
        </w:rPr>
        <w:t>2</w:t>
      </w:r>
      <w:r w:rsidR="00150D8D" w:rsidRPr="00136C3C">
        <w:rPr>
          <w:rFonts w:ascii="Times New Roman" w:eastAsia="Times New Roman" w:hAnsi="Times New Roman" w:cs="Times New Roman"/>
          <w:sz w:val="24"/>
          <w:szCs w:val="24"/>
        </w:rPr>
        <w:t>-</w:t>
      </w:r>
      <w:r w:rsidRPr="00136C3C">
        <w:rPr>
          <w:rFonts w:ascii="Times New Roman" w:eastAsia="Times New Roman" w:hAnsi="Times New Roman" w:cs="Times New Roman"/>
          <w:sz w:val="24"/>
          <w:szCs w:val="24"/>
        </w:rPr>
        <w:t xml:space="preserve">Перелiк житлових будинків, яким подається гаряча вода від бойлерних установок (закрита система гарячого водопостачання) і де встановлюються лiчильники гарячої води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29"/>
        <w:gridCol w:w="1320"/>
        <w:gridCol w:w="1231"/>
        <w:gridCol w:w="1150"/>
        <w:gridCol w:w="1382"/>
        <w:gridCol w:w="1579"/>
      </w:tblGrid>
      <w:tr w:rsidR="00D04F7A" w:rsidRPr="005674BB" w:rsidTr="00C60FE3">
        <w:trPr>
          <w:trHeight w:val="950"/>
        </w:trPr>
        <w:tc>
          <w:tcPr>
            <w:tcW w:w="648" w:type="dxa"/>
            <w:shd w:val="clear" w:color="auto" w:fill="auto"/>
            <w:noWrap/>
            <w:vAlign w:val="center"/>
            <w:hideMark/>
          </w:tcPr>
          <w:p w:rsidR="00D04F7A" w:rsidRPr="00705674" w:rsidRDefault="00D04F7A" w:rsidP="005F58EB">
            <w:pPr>
              <w:spacing w:after="0" w:line="240" w:lineRule="auto"/>
              <w:jc w:val="center"/>
              <w:rPr>
                <w:rFonts w:ascii="Times New Roman" w:eastAsia="Times New Roman" w:hAnsi="Times New Roman" w:cs="Times New Roman"/>
                <w:b/>
                <w:bCs/>
                <w:color w:val="000000"/>
                <w:lang w:eastAsia="ru-RU"/>
              </w:rPr>
            </w:pPr>
            <w:r w:rsidRPr="00705674">
              <w:rPr>
                <w:rFonts w:ascii="Times New Roman" w:eastAsia="Times New Roman" w:hAnsi="Times New Roman" w:cs="Times New Roman"/>
                <w:b/>
                <w:bCs/>
                <w:color w:val="000000"/>
                <w:lang w:eastAsia="ru-RU"/>
              </w:rPr>
              <w:t>№</w:t>
            </w:r>
          </w:p>
          <w:p w:rsidR="00D04F7A" w:rsidRPr="00705674" w:rsidRDefault="00D04F7A" w:rsidP="005F58EB">
            <w:pPr>
              <w:spacing w:after="0" w:line="240" w:lineRule="auto"/>
              <w:jc w:val="center"/>
              <w:rPr>
                <w:rFonts w:ascii="Times New Roman" w:eastAsia="Times New Roman" w:hAnsi="Times New Roman" w:cs="Times New Roman"/>
                <w:b/>
                <w:bCs/>
                <w:color w:val="000000"/>
                <w:lang w:eastAsia="ru-RU"/>
              </w:rPr>
            </w:pPr>
            <w:r w:rsidRPr="00705674">
              <w:rPr>
                <w:rFonts w:ascii="Times New Roman" w:eastAsia="Times New Roman" w:hAnsi="Times New Roman" w:cs="Times New Roman"/>
                <w:b/>
                <w:bCs/>
                <w:color w:val="000000"/>
                <w:lang w:eastAsia="ru-RU"/>
              </w:rPr>
              <w:t>п.п.</w:t>
            </w:r>
          </w:p>
          <w:p w:rsidR="00D04F7A" w:rsidRPr="00705674" w:rsidRDefault="00D04F7A" w:rsidP="005F58EB">
            <w:pPr>
              <w:spacing w:after="0" w:line="240" w:lineRule="auto"/>
              <w:jc w:val="center"/>
              <w:rPr>
                <w:rFonts w:ascii="Times New Roman" w:eastAsia="Times New Roman" w:hAnsi="Times New Roman" w:cs="Times New Roman"/>
                <w:b/>
                <w:bCs/>
                <w:color w:val="000000"/>
                <w:lang w:eastAsia="ru-RU"/>
              </w:rPr>
            </w:pPr>
          </w:p>
        </w:tc>
        <w:tc>
          <w:tcPr>
            <w:tcW w:w="2329" w:type="dxa"/>
            <w:shd w:val="clear" w:color="auto" w:fill="auto"/>
            <w:noWrap/>
            <w:vAlign w:val="center"/>
            <w:hideMark/>
          </w:tcPr>
          <w:p w:rsidR="00D04F7A" w:rsidRPr="00705674" w:rsidRDefault="00D04F7A" w:rsidP="005F58EB">
            <w:pPr>
              <w:spacing w:after="0" w:line="240" w:lineRule="auto"/>
              <w:jc w:val="center"/>
              <w:rPr>
                <w:rFonts w:ascii="Times New Roman" w:eastAsia="Times New Roman" w:hAnsi="Times New Roman" w:cs="Times New Roman"/>
                <w:b/>
                <w:bCs/>
                <w:color w:val="000000"/>
                <w:lang w:eastAsia="ru-RU"/>
              </w:rPr>
            </w:pPr>
          </w:p>
          <w:p w:rsidR="00D04F7A" w:rsidRPr="00705674" w:rsidRDefault="00D04F7A" w:rsidP="005F58EB">
            <w:pPr>
              <w:spacing w:after="0" w:line="240" w:lineRule="auto"/>
              <w:jc w:val="center"/>
              <w:rPr>
                <w:rFonts w:ascii="Times New Roman" w:eastAsia="Times New Roman" w:hAnsi="Times New Roman" w:cs="Times New Roman"/>
                <w:b/>
                <w:bCs/>
                <w:color w:val="000000"/>
                <w:lang w:eastAsia="ru-RU"/>
              </w:rPr>
            </w:pPr>
            <w:r w:rsidRPr="00705674">
              <w:rPr>
                <w:rFonts w:ascii="Times New Roman" w:eastAsia="Times New Roman" w:hAnsi="Times New Roman" w:cs="Times New Roman"/>
                <w:b/>
                <w:bCs/>
                <w:color w:val="000000"/>
                <w:lang w:eastAsia="ru-RU"/>
              </w:rPr>
              <w:t>Адреса будинку</w:t>
            </w:r>
          </w:p>
          <w:p w:rsidR="00D04F7A" w:rsidRPr="00705674" w:rsidRDefault="00D04F7A" w:rsidP="005F58EB">
            <w:pPr>
              <w:spacing w:after="0" w:line="240" w:lineRule="auto"/>
              <w:jc w:val="center"/>
              <w:rPr>
                <w:rFonts w:ascii="Times New Roman" w:eastAsia="Times New Roman" w:hAnsi="Times New Roman" w:cs="Times New Roman"/>
                <w:b/>
                <w:bCs/>
                <w:color w:val="000000"/>
                <w:lang w:eastAsia="ru-RU"/>
              </w:rPr>
            </w:pP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Кількість</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мешканців</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p>
        </w:tc>
        <w:tc>
          <w:tcPr>
            <w:tcW w:w="1231" w:type="dxa"/>
            <w:shd w:val="clear" w:color="auto" w:fill="auto"/>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Кількість абонентів (квартир)</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Витрата води</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куб.м/год</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Тип</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лічильника</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Кількість</w:t>
            </w:r>
          </w:p>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лічильників</w:t>
            </w:r>
          </w:p>
          <w:p w:rsidR="00D04F7A" w:rsidRPr="005674BB" w:rsidRDefault="00D04F7A" w:rsidP="005F58EB">
            <w:pPr>
              <w:spacing w:after="0" w:line="240" w:lineRule="auto"/>
              <w:ind w:right="250"/>
              <w:jc w:val="center"/>
              <w:rPr>
                <w:rFonts w:ascii="Times New Roman" w:eastAsia="Times New Roman" w:hAnsi="Times New Roman" w:cs="Times New Roman"/>
                <w:b/>
                <w:bCs/>
                <w:color w:val="000000"/>
                <w:lang w:val="ru-RU" w:eastAsia="ru-RU"/>
              </w:rPr>
            </w:pP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1</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191</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2,01</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130-3,5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2</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3</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183</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1,92</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3</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5</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195</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2,05</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130-3,5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4</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7</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170</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1,79</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5</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9</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220</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2,31</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130-3,5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6</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11 (182-242 кв)</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89</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0,93</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7</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11/1 (62-181 кв)</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206</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125</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2,16</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130-3,5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8</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12</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290</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3,05</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130-3,5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9</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14</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170</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1,79</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10</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16</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84</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54</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0,88</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11</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Миру, 20</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283</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135</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2,97</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130-3,5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12</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Січевих стрільців, 1</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97</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61</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1,02</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13</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Січевих стрільців, 3</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102</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1,07</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14</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вул.Січевих стрільців, 5</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110</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1,16</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D04F7A" w:rsidRPr="005674BB" w:rsidTr="00C60FE3">
        <w:trPr>
          <w:trHeight w:val="315"/>
        </w:trPr>
        <w:tc>
          <w:tcPr>
            <w:tcW w:w="648" w:type="dxa"/>
            <w:shd w:val="clear" w:color="auto" w:fill="auto"/>
            <w:noWrap/>
            <w:vAlign w:val="bottom"/>
            <w:hideMark/>
          </w:tcPr>
          <w:p w:rsidR="00D04F7A" w:rsidRPr="00705674" w:rsidRDefault="00D04F7A" w:rsidP="005F58EB">
            <w:pPr>
              <w:spacing w:after="0" w:line="240" w:lineRule="auto"/>
              <w:jc w:val="right"/>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15</w:t>
            </w:r>
          </w:p>
        </w:tc>
        <w:tc>
          <w:tcPr>
            <w:tcW w:w="2329" w:type="dxa"/>
            <w:shd w:val="clear" w:color="auto" w:fill="auto"/>
            <w:noWrap/>
            <w:vAlign w:val="bottom"/>
            <w:hideMark/>
          </w:tcPr>
          <w:p w:rsidR="00D04F7A" w:rsidRPr="00705674" w:rsidRDefault="00D04F7A" w:rsidP="005F58EB">
            <w:pPr>
              <w:spacing w:after="0" w:line="240" w:lineRule="auto"/>
              <w:rPr>
                <w:rFonts w:ascii="Times New Roman" w:eastAsia="Times New Roman" w:hAnsi="Times New Roman" w:cs="Times New Roman"/>
                <w:color w:val="000000"/>
                <w:lang w:eastAsia="ru-RU"/>
              </w:rPr>
            </w:pPr>
            <w:r w:rsidRPr="00705674">
              <w:rPr>
                <w:rFonts w:ascii="Times New Roman" w:eastAsia="Times New Roman" w:hAnsi="Times New Roman" w:cs="Times New Roman"/>
                <w:color w:val="000000"/>
                <w:lang w:eastAsia="ru-RU"/>
              </w:rPr>
              <w:t>вул. Січевих стрільців, 7</w:t>
            </w:r>
          </w:p>
        </w:tc>
        <w:tc>
          <w:tcPr>
            <w:tcW w:w="132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124</w:t>
            </w:r>
          </w:p>
        </w:tc>
        <w:tc>
          <w:tcPr>
            <w:tcW w:w="1231"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80</w:t>
            </w:r>
          </w:p>
        </w:tc>
        <w:tc>
          <w:tcPr>
            <w:tcW w:w="1150"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1,30</w:t>
            </w:r>
          </w:p>
        </w:tc>
        <w:tc>
          <w:tcPr>
            <w:tcW w:w="1382"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JS 90-2,5</w:t>
            </w:r>
          </w:p>
        </w:tc>
        <w:tc>
          <w:tcPr>
            <w:tcW w:w="1579" w:type="dxa"/>
            <w:shd w:val="clear" w:color="auto" w:fill="auto"/>
            <w:noWrap/>
            <w:vAlign w:val="center"/>
            <w:hideMark/>
          </w:tcPr>
          <w:p w:rsidR="00D04F7A" w:rsidRPr="005674BB" w:rsidRDefault="00D04F7A" w:rsidP="005F58EB">
            <w:pPr>
              <w:spacing w:after="0" w:line="240" w:lineRule="auto"/>
              <w:jc w:val="center"/>
              <w:rPr>
                <w:rFonts w:ascii="Times New Roman" w:eastAsia="Times New Roman" w:hAnsi="Times New Roman" w:cs="Times New Roman"/>
                <w:color w:val="000000"/>
                <w:lang w:val="ru-RU" w:eastAsia="ru-RU"/>
              </w:rPr>
            </w:pPr>
            <w:r w:rsidRPr="005674BB">
              <w:rPr>
                <w:rFonts w:ascii="Times New Roman" w:eastAsia="Times New Roman" w:hAnsi="Times New Roman" w:cs="Times New Roman"/>
                <w:color w:val="000000"/>
                <w:lang w:val="ru-RU" w:eastAsia="ru-RU"/>
              </w:rPr>
              <w:t>1</w:t>
            </w:r>
          </w:p>
        </w:tc>
      </w:tr>
      <w:tr w:rsidR="009C7346" w:rsidRPr="005674BB" w:rsidTr="00C60FE3">
        <w:trPr>
          <w:trHeight w:val="315"/>
        </w:trPr>
        <w:tc>
          <w:tcPr>
            <w:tcW w:w="648" w:type="dxa"/>
            <w:shd w:val="clear" w:color="auto" w:fill="auto"/>
            <w:noWrap/>
            <w:vAlign w:val="center"/>
          </w:tcPr>
          <w:p w:rsidR="009C7346" w:rsidRPr="00705674" w:rsidRDefault="009C7346" w:rsidP="009C7346">
            <w:pPr>
              <w:spacing w:after="0" w:line="240" w:lineRule="auto"/>
              <w:jc w:val="center"/>
              <w:rPr>
                <w:rFonts w:ascii="Times New Roman" w:eastAsia="Times New Roman" w:hAnsi="Times New Roman" w:cs="Times New Roman"/>
                <w:b/>
                <w:bCs/>
                <w:color w:val="000000"/>
                <w:lang w:eastAsia="ru-RU"/>
              </w:rPr>
            </w:pPr>
            <w:r w:rsidRPr="00705674">
              <w:rPr>
                <w:rFonts w:ascii="Times New Roman" w:eastAsia="Times New Roman" w:hAnsi="Times New Roman" w:cs="Times New Roman"/>
                <w:b/>
                <w:bCs/>
                <w:color w:val="000000"/>
                <w:lang w:eastAsia="ru-RU"/>
              </w:rPr>
              <w:lastRenderedPageBreak/>
              <w:t>№</w:t>
            </w:r>
          </w:p>
          <w:p w:rsidR="009C7346" w:rsidRPr="00705674" w:rsidRDefault="009C7346" w:rsidP="009C7346">
            <w:pPr>
              <w:spacing w:after="0" w:line="240" w:lineRule="auto"/>
              <w:jc w:val="center"/>
              <w:rPr>
                <w:rFonts w:ascii="Times New Roman" w:eastAsia="Times New Roman" w:hAnsi="Times New Roman" w:cs="Times New Roman"/>
                <w:b/>
                <w:bCs/>
                <w:color w:val="000000"/>
                <w:lang w:eastAsia="ru-RU"/>
              </w:rPr>
            </w:pPr>
            <w:r w:rsidRPr="00705674">
              <w:rPr>
                <w:rFonts w:ascii="Times New Roman" w:eastAsia="Times New Roman" w:hAnsi="Times New Roman" w:cs="Times New Roman"/>
                <w:b/>
                <w:bCs/>
                <w:color w:val="000000"/>
                <w:lang w:eastAsia="ru-RU"/>
              </w:rPr>
              <w:t>п.п.</w:t>
            </w:r>
          </w:p>
          <w:p w:rsidR="009C7346" w:rsidRPr="00705674" w:rsidRDefault="009C7346" w:rsidP="009C7346">
            <w:pPr>
              <w:spacing w:after="0" w:line="240" w:lineRule="auto"/>
              <w:jc w:val="center"/>
              <w:rPr>
                <w:rFonts w:ascii="Times New Roman" w:eastAsia="Times New Roman" w:hAnsi="Times New Roman" w:cs="Times New Roman"/>
                <w:b/>
                <w:bCs/>
                <w:color w:val="000000"/>
                <w:lang w:eastAsia="ru-RU"/>
              </w:rPr>
            </w:pPr>
          </w:p>
        </w:tc>
        <w:tc>
          <w:tcPr>
            <w:tcW w:w="2329" w:type="dxa"/>
            <w:shd w:val="clear" w:color="auto" w:fill="auto"/>
            <w:noWrap/>
            <w:vAlign w:val="center"/>
          </w:tcPr>
          <w:p w:rsidR="009C7346" w:rsidRPr="00705674" w:rsidRDefault="009C7346" w:rsidP="009C7346">
            <w:pPr>
              <w:spacing w:after="0" w:line="240" w:lineRule="auto"/>
              <w:jc w:val="center"/>
              <w:rPr>
                <w:rFonts w:ascii="Times New Roman" w:eastAsia="Times New Roman" w:hAnsi="Times New Roman" w:cs="Times New Roman"/>
                <w:b/>
                <w:bCs/>
                <w:color w:val="000000"/>
                <w:lang w:eastAsia="ru-RU"/>
              </w:rPr>
            </w:pPr>
          </w:p>
          <w:p w:rsidR="009C7346" w:rsidRPr="00705674" w:rsidRDefault="009C7346" w:rsidP="009C7346">
            <w:pPr>
              <w:spacing w:after="0" w:line="240" w:lineRule="auto"/>
              <w:jc w:val="center"/>
              <w:rPr>
                <w:rFonts w:ascii="Times New Roman" w:eastAsia="Times New Roman" w:hAnsi="Times New Roman" w:cs="Times New Roman"/>
                <w:b/>
                <w:bCs/>
                <w:color w:val="000000"/>
                <w:lang w:eastAsia="ru-RU"/>
              </w:rPr>
            </w:pPr>
            <w:r w:rsidRPr="00705674">
              <w:rPr>
                <w:rFonts w:ascii="Times New Roman" w:eastAsia="Times New Roman" w:hAnsi="Times New Roman" w:cs="Times New Roman"/>
                <w:b/>
                <w:bCs/>
                <w:color w:val="000000"/>
                <w:lang w:eastAsia="ru-RU"/>
              </w:rPr>
              <w:t>Адреса будинку</w:t>
            </w:r>
          </w:p>
          <w:p w:rsidR="009C7346" w:rsidRPr="00705674" w:rsidRDefault="009C7346" w:rsidP="009C7346">
            <w:pPr>
              <w:spacing w:after="0" w:line="240" w:lineRule="auto"/>
              <w:jc w:val="center"/>
              <w:rPr>
                <w:rFonts w:ascii="Times New Roman" w:eastAsia="Times New Roman" w:hAnsi="Times New Roman" w:cs="Times New Roman"/>
                <w:b/>
                <w:bCs/>
                <w:color w:val="000000"/>
                <w:lang w:eastAsia="ru-RU"/>
              </w:rPr>
            </w:pPr>
          </w:p>
        </w:tc>
        <w:tc>
          <w:tcPr>
            <w:tcW w:w="1320" w:type="dxa"/>
            <w:shd w:val="clear" w:color="auto" w:fill="auto"/>
            <w:noWrap/>
            <w:vAlign w:val="center"/>
          </w:tcPr>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Кількість</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мешканців</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p>
        </w:tc>
        <w:tc>
          <w:tcPr>
            <w:tcW w:w="1231" w:type="dxa"/>
            <w:shd w:val="clear" w:color="auto" w:fill="auto"/>
            <w:noWrap/>
            <w:vAlign w:val="center"/>
          </w:tcPr>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Кількість абонентів (квартир)</w:t>
            </w:r>
          </w:p>
        </w:tc>
        <w:tc>
          <w:tcPr>
            <w:tcW w:w="1150" w:type="dxa"/>
            <w:shd w:val="clear" w:color="auto" w:fill="auto"/>
            <w:noWrap/>
            <w:vAlign w:val="center"/>
          </w:tcPr>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Витрата води</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куб.м/год</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p>
        </w:tc>
        <w:tc>
          <w:tcPr>
            <w:tcW w:w="1382" w:type="dxa"/>
            <w:shd w:val="clear" w:color="auto" w:fill="auto"/>
            <w:noWrap/>
            <w:vAlign w:val="center"/>
          </w:tcPr>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Тип</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лічильника</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p>
        </w:tc>
        <w:tc>
          <w:tcPr>
            <w:tcW w:w="1579" w:type="dxa"/>
            <w:shd w:val="clear" w:color="auto" w:fill="auto"/>
            <w:noWrap/>
            <w:vAlign w:val="center"/>
          </w:tcPr>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Кількість</w:t>
            </w:r>
          </w:p>
          <w:p w:rsidR="009C7346" w:rsidRPr="005674BB" w:rsidRDefault="009C7346" w:rsidP="009C7346">
            <w:pPr>
              <w:spacing w:after="0" w:line="240" w:lineRule="auto"/>
              <w:jc w:val="center"/>
              <w:rPr>
                <w:rFonts w:ascii="Times New Roman" w:eastAsia="Times New Roman" w:hAnsi="Times New Roman" w:cs="Times New Roman"/>
                <w:b/>
                <w:bCs/>
                <w:color w:val="000000"/>
                <w:lang w:val="ru-RU" w:eastAsia="ru-RU"/>
              </w:rPr>
            </w:pPr>
            <w:r w:rsidRPr="005674BB">
              <w:rPr>
                <w:rFonts w:ascii="Times New Roman" w:eastAsia="Times New Roman" w:hAnsi="Times New Roman" w:cs="Times New Roman"/>
                <w:b/>
                <w:bCs/>
                <w:color w:val="000000"/>
                <w:lang w:val="ru-RU" w:eastAsia="ru-RU"/>
              </w:rPr>
              <w:t>лічильників</w:t>
            </w:r>
          </w:p>
          <w:p w:rsidR="009C7346" w:rsidRPr="005674BB" w:rsidRDefault="009C7346" w:rsidP="009C7346">
            <w:pPr>
              <w:spacing w:after="0" w:line="240" w:lineRule="auto"/>
              <w:ind w:right="250"/>
              <w:jc w:val="center"/>
              <w:rPr>
                <w:rFonts w:ascii="Times New Roman" w:eastAsia="Times New Roman" w:hAnsi="Times New Roman" w:cs="Times New Roman"/>
                <w:b/>
                <w:bCs/>
                <w:color w:val="000000"/>
                <w:lang w:val="ru-RU" w:eastAsia="ru-RU"/>
              </w:rPr>
            </w:pP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16</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Січевих стрільців, 11</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101</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70</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1,06</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17</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Січевих стрільців, 13</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109</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80</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1,14</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18</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Січевих стрільців, 15</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113</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70</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1,19</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19</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Перемоги, 4</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107</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60</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1,12</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20</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Музична, 13/9</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143</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90</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1,50</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21</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Музична, 54</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190</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75</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2,00</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130-3,5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22</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Ювілейна, 4</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174</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75</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1,83</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23</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Ювілейна, 6</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185</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75</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1,94</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90-2,5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15"/>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24</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Ювілейна, 8</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268</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120</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2,81</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130-3,5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30"/>
        </w:trPr>
        <w:tc>
          <w:tcPr>
            <w:tcW w:w="648" w:type="dxa"/>
            <w:shd w:val="clear" w:color="auto" w:fill="auto"/>
            <w:noWrap/>
            <w:vAlign w:val="bottom"/>
            <w:hideMark/>
          </w:tcPr>
          <w:p w:rsidR="009C7346" w:rsidRPr="00611D51" w:rsidRDefault="009C7346" w:rsidP="009C7346">
            <w:pPr>
              <w:spacing w:after="0" w:line="240" w:lineRule="auto"/>
              <w:jc w:val="right"/>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25</w:t>
            </w:r>
          </w:p>
        </w:tc>
        <w:tc>
          <w:tcPr>
            <w:tcW w:w="2329" w:type="dxa"/>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color w:val="000000"/>
                <w:sz w:val="24"/>
                <w:szCs w:val="24"/>
                <w:lang w:eastAsia="ru-RU"/>
              </w:rPr>
            </w:pPr>
            <w:r w:rsidRPr="00611D51">
              <w:rPr>
                <w:rFonts w:ascii="Times New Roman" w:eastAsia="Times New Roman" w:hAnsi="Times New Roman" w:cs="Times New Roman"/>
                <w:color w:val="000000"/>
                <w:sz w:val="24"/>
                <w:szCs w:val="24"/>
                <w:lang w:eastAsia="ru-RU"/>
              </w:rPr>
              <w:t>вул. Ювілейна, 10</w:t>
            </w:r>
          </w:p>
        </w:tc>
        <w:tc>
          <w:tcPr>
            <w:tcW w:w="132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361</w:t>
            </w:r>
          </w:p>
        </w:tc>
        <w:tc>
          <w:tcPr>
            <w:tcW w:w="1231"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145</w:t>
            </w:r>
          </w:p>
        </w:tc>
        <w:tc>
          <w:tcPr>
            <w:tcW w:w="1150"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3,79</w:t>
            </w:r>
          </w:p>
        </w:tc>
        <w:tc>
          <w:tcPr>
            <w:tcW w:w="1382"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bCs/>
                <w:color w:val="000000"/>
                <w:sz w:val="24"/>
                <w:szCs w:val="24"/>
                <w:lang w:val="ru-RU" w:eastAsia="ru-RU"/>
              </w:rPr>
            </w:pPr>
            <w:r w:rsidRPr="00611D51">
              <w:rPr>
                <w:rFonts w:ascii="Times New Roman" w:eastAsia="Times New Roman" w:hAnsi="Times New Roman" w:cs="Times New Roman"/>
                <w:b/>
                <w:bCs/>
                <w:color w:val="000000"/>
                <w:sz w:val="24"/>
                <w:szCs w:val="24"/>
                <w:lang w:val="ru-RU" w:eastAsia="ru-RU"/>
              </w:rPr>
              <w:t>JS 130-3,5</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color w:val="000000"/>
                <w:sz w:val="24"/>
                <w:szCs w:val="24"/>
                <w:lang w:val="ru-RU" w:eastAsia="ru-RU"/>
              </w:rPr>
            </w:pPr>
            <w:r w:rsidRPr="00611D51">
              <w:rPr>
                <w:rFonts w:ascii="Times New Roman" w:eastAsia="Times New Roman" w:hAnsi="Times New Roman" w:cs="Times New Roman"/>
                <w:color w:val="000000"/>
                <w:sz w:val="24"/>
                <w:szCs w:val="24"/>
                <w:lang w:val="ru-RU" w:eastAsia="ru-RU"/>
              </w:rPr>
              <w:t>1</w:t>
            </w:r>
          </w:p>
        </w:tc>
      </w:tr>
      <w:tr w:rsidR="009C7346" w:rsidRPr="00611D51" w:rsidTr="00C60FE3">
        <w:trPr>
          <w:trHeight w:val="300"/>
        </w:trPr>
        <w:tc>
          <w:tcPr>
            <w:tcW w:w="8060" w:type="dxa"/>
            <w:gridSpan w:val="6"/>
            <w:shd w:val="clear" w:color="auto" w:fill="auto"/>
            <w:noWrap/>
            <w:vAlign w:val="bottom"/>
            <w:hideMark/>
          </w:tcPr>
          <w:p w:rsidR="009C7346" w:rsidRPr="00611D51" w:rsidRDefault="009C7346" w:rsidP="009C7346">
            <w:pPr>
              <w:spacing w:after="0" w:line="240" w:lineRule="auto"/>
              <w:rPr>
                <w:rFonts w:ascii="Times New Roman" w:eastAsia="Times New Roman" w:hAnsi="Times New Roman" w:cs="Times New Roman"/>
                <w:b/>
                <w:sz w:val="24"/>
                <w:szCs w:val="24"/>
                <w:lang w:eastAsia="ru-RU"/>
              </w:rPr>
            </w:pPr>
            <w:r w:rsidRPr="00611D51">
              <w:rPr>
                <w:rFonts w:ascii="Times New Roman" w:eastAsia="Times New Roman" w:hAnsi="Times New Roman" w:cs="Times New Roman"/>
                <w:b/>
                <w:sz w:val="24"/>
                <w:szCs w:val="24"/>
                <w:lang w:eastAsia="ru-RU"/>
              </w:rPr>
              <w:t>Всього лічильників гарячої води для житлових будинків, яким подається гаряча вода від бойлерних установок (закрита система гарячого водопостачання)</w:t>
            </w:r>
          </w:p>
        </w:tc>
        <w:tc>
          <w:tcPr>
            <w:tcW w:w="1579" w:type="dxa"/>
            <w:shd w:val="clear" w:color="auto" w:fill="auto"/>
            <w:noWrap/>
            <w:vAlign w:val="center"/>
            <w:hideMark/>
          </w:tcPr>
          <w:p w:rsidR="009C7346" w:rsidRPr="00611D51" w:rsidRDefault="009C7346" w:rsidP="009C7346">
            <w:pPr>
              <w:spacing w:after="0" w:line="240" w:lineRule="auto"/>
              <w:jc w:val="center"/>
              <w:rPr>
                <w:rFonts w:ascii="Times New Roman" w:eastAsia="Times New Roman" w:hAnsi="Times New Roman" w:cs="Times New Roman"/>
                <w:b/>
                <w:sz w:val="24"/>
                <w:szCs w:val="24"/>
                <w:lang w:val="ru-RU" w:eastAsia="ru-RU"/>
              </w:rPr>
            </w:pPr>
            <w:r w:rsidRPr="00611D51">
              <w:rPr>
                <w:rFonts w:ascii="Times New Roman" w:eastAsia="Times New Roman" w:hAnsi="Times New Roman" w:cs="Times New Roman"/>
                <w:b/>
                <w:sz w:val="24"/>
                <w:szCs w:val="24"/>
                <w:lang w:val="ru-RU" w:eastAsia="ru-RU"/>
              </w:rPr>
              <w:t>25</w:t>
            </w:r>
          </w:p>
        </w:tc>
      </w:tr>
    </w:tbl>
    <w:p w:rsidR="00D04F7A" w:rsidRDefault="00D04F7A" w:rsidP="00D04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color w:val="212121"/>
          <w:lang w:val="ru-RU"/>
        </w:rPr>
      </w:pPr>
    </w:p>
    <w:p w:rsidR="004611C1" w:rsidRPr="001F7F8B" w:rsidRDefault="004611C1"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sz w:val="24"/>
          <w:szCs w:val="24"/>
          <w:lang w:eastAsia="ru-RU"/>
        </w:rPr>
      </w:pPr>
      <w:r w:rsidRPr="001F7F8B">
        <w:rPr>
          <w:rFonts w:ascii="Times New Roman" w:eastAsia="Times New Roman" w:hAnsi="Times New Roman" w:cs="Times New Roman"/>
          <w:b/>
          <w:sz w:val="24"/>
          <w:szCs w:val="24"/>
          <w:lang w:eastAsia="ru-RU"/>
        </w:rPr>
        <w:t>1.</w:t>
      </w:r>
      <w:r w:rsidR="00CA36B2">
        <w:rPr>
          <w:rFonts w:ascii="Times New Roman" w:eastAsia="Times New Roman" w:hAnsi="Times New Roman" w:cs="Times New Roman"/>
          <w:b/>
          <w:sz w:val="24"/>
          <w:szCs w:val="24"/>
          <w:lang w:eastAsia="ru-RU"/>
        </w:rPr>
        <w:t>7</w:t>
      </w:r>
      <w:r w:rsidRPr="001F7F8B">
        <w:rPr>
          <w:rFonts w:ascii="Times New Roman" w:eastAsia="Times New Roman" w:hAnsi="Times New Roman" w:cs="Times New Roman"/>
          <w:b/>
          <w:sz w:val="24"/>
          <w:szCs w:val="24"/>
          <w:lang w:eastAsia="ru-RU"/>
        </w:rPr>
        <w:t>.1.2 Другий пусковий комплекс (виконання у 2021 р.)</w:t>
      </w:r>
    </w:p>
    <w:p w:rsidR="00913DBC" w:rsidRPr="00A14211" w:rsidRDefault="00FC36FC"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trike/>
          <w:sz w:val="24"/>
          <w:szCs w:val="24"/>
          <w:lang w:val="ru-RU" w:eastAsia="ru-RU"/>
        </w:rPr>
      </w:pPr>
      <w:r w:rsidRPr="00A14211">
        <w:rPr>
          <w:rFonts w:ascii="Times New Roman" w:eastAsia="Times New Roman" w:hAnsi="Times New Roman" w:cs="Times New Roman"/>
          <w:sz w:val="24"/>
          <w:szCs w:val="24"/>
          <w:lang w:eastAsia="ru-RU"/>
        </w:rPr>
        <w:t>До складу робіт, що виконуються в другому пусковому комплексі входять наступні роботи</w:t>
      </w:r>
      <w:r w:rsidR="001F7F8B" w:rsidRPr="00A14211">
        <w:rPr>
          <w:rFonts w:ascii="Times New Roman" w:eastAsia="Times New Roman" w:hAnsi="Times New Roman" w:cs="Times New Roman"/>
          <w:sz w:val="24"/>
          <w:szCs w:val="24"/>
          <w:lang w:val="ru-RU" w:eastAsia="ru-RU"/>
        </w:rPr>
        <w:t>:</w:t>
      </w:r>
    </w:p>
    <w:p w:rsidR="00C101CE" w:rsidRPr="00C101CE" w:rsidRDefault="00BF5BC2"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val="ru-RU" w:eastAsia="ru-RU"/>
        </w:rPr>
      </w:pPr>
      <w:r w:rsidRPr="00A14211">
        <w:rPr>
          <w:rFonts w:ascii="Times New Roman" w:eastAsia="Times New Roman" w:hAnsi="Times New Roman" w:cs="Times New Roman"/>
          <w:sz w:val="24"/>
          <w:szCs w:val="24"/>
          <w:lang w:eastAsia="ru-RU"/>
        </w:rPr>
        <w:t>1</w:t>
      </w:r>
      <w:r w:rsidR="00522586" w:rsidRPr="00A14211">
        <w:rPr>
          <w:rFonts w:ascii="Times New Roman" w:eastAsia="Times New Roman" w:hAnsi="Times New Roman" w:cs="Times New Roman"/>
          <w:sz w:val="24"/>
          <w:szCs w:val="24"/>
          <w:lang w:eastAsia="ru-RU"/>
        </w:rPr>
        <w:t xml:space="preserve">) </w:t>
      </w:r>
      <w:r w:rsidR="00292452" w:rsidRPr="00A14211">
        <w:rPr>
          <w:rFonts w:ascii="Times New Roman" w:eastAsia="Times New Roman" w:hAnsi="Times New Roman" w:cs="Times New Roman"/>
          <w:b/>
          <w:sz w:val="24"/>
          <w:szCs w:val="24"/>
          <w:lang w:eastAsia="ru-RU"/>
        </w:rPr>
        <w:t>Замін</w:t>
      </w:r>
      <w:r w:rsidR="00FC36FC" w:rsidRPr="00A14211">
        <w:rPr>
          <w:rFonts w:ascii="Times New Roman" w:eastAsia="Times New Roman" w:hAnsi="Times New Roman" w:cs="Times New Roman"/>
          <w:b/>
          <w:sz w:val="24"/>
          <w:szCs w:val="24"/>
          <w:lang w:val="ru-RU" w:eastAsia="ru-RU"/>
        </w:rPr>
        <w:t>а</w:t>
      </w:r>
      <w:r w:rsidR="00292452" w:rsidRPr="00A14211">
        <w:rPr>
          <w:rFonts w:ascii="Times New Roman" w:eastAsia="Times New Roman" w:hAnsi="Times New Roman" w:cs="Times New Roman"/>
          <w:b/>
          <w:sz w:val="24"/>
          <w:szCs w:val="24"/>
          <w:lang w:eastAsia="ru-RU"/>
        </w:rPr>
        <w:t xml:space="preserve"> трубопроводів </w:t>
      </w:r>
      <w:r w:rsidR="004C7B0E" w:rsidRPr="00A14211">
        <w:rPr>
          <w:rFonts w:ascii="Times New Roman" w:eastAsia="Times New Roman" w:hAnsi="Times New Roman" w:cs="Times New Roman"/>
          <w:b/>
          <w:sz w:val="24"/>
          <w:szCs w:val="24"/>
          <w:lang w:eastAsia="ru-RU"/>
        </w:rPr>
        <w:t>опалення</w:t>
      </w:r>
      <w:r w:rsidR="00C101CE" w:rsidRPr="00C101CE">
        <w:rPr>
          <w:rFonts w:ascii="Times New Roman" w:eastAsia="Times New Roman" w:hAnsi="Times New Roman" w:cs="Times New Roman"/>
          <w:b/>
          <w:sz w:val="24"/>
          <w:szCs w:val="24"/>
          <w:lang w:val="ru-RU" w:eastAsia="ru-RU"/>
        </w:rPr>
        <w:t>:</w:t>
      </w:r>
    </w:p>
    <w:p w:rsidR="00292452" w:rsidRPr="008D119C" w:rsidRDefault="00C101CE"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val="ru-RU" w:eastAsia="ru-RU"/>
        </w:rPr>
      </w:pPr>
      <w:r w:rsidRPr="008D119C">
        <w:rPr>
          <w:rFonts w:ascii="Times New Roman" w:eastAsia="Times New Roman" w:hAnsi="Times New Roman" w:cs="Times New Roman"/>
          <w:sz w:val="24"/>
          <w:szCs w:val="24"/>
          <w:lang w:val="ru-RU" w:eastAsia="ru-RU"/>
        </w:rPr>
        <w:t xml:space="preserve">- </w:t>
      </w:r>
      <w:r w:rsidRPr="008D119C">
        <w:rPr>
          <w:rFonts w:ascii="Times New Roman" w:eastAsia="Times New Roman" w:hAnsi="Times New Roman" w:cs="Times New Roman"/>
          <w:sz w:val="24"/>
          <w:szCs w:val="24"/>
          <w:lang w:eastAsia="ru-RU"/>
        </w:rPr>
        <w:t>на трубопроводи ПТПУ</w:t>
      </w:r>
      <w:r w:rsidR="004C7B0E" w:rsidRPr="008D119C">
        <w:rPr>
          <w:rFonts w:ascii="Times New Roman" w:eastAsia="Times New Roman" w:hAnsi="Times New Roman" w:cs="Times New Roman"/>
          <w:sz w:val="24"/>
          <w:szCs w:val="24"/>
          <w:lang w:eastAsia="ru-RU"/>
        </w:rPr>
        <w:t xml:space="preserve"> </w:t>
      </w:r>
      <w:r w:rsidR="008537B4" w:rsidRPr="008D119C">
        <w:rPr>
          <w:rFonts w:ascii="Times New Roman" w:eastAsia="Times New Roman" w:hAnsi="Times New Roman" w:cs="Times New Roman"/>
          <w:sz w:val="24"/>
          <w:szCs w:val="24"/>
          <w:lang w:eastAsia="ru-RU"/>
        </w:rPr>
        <w:t xml:space="preserve">на ділянках </w:t>
      </w:r>
      <w:r w:rsidR="00484DB5" w:rsidRPr="008D119C">
        <w:rPr>
          <w:rFonts w:ascii="Times New Roman" w:eastAsia="Times New Roman" w:hAnsi="Times New Roman" w:cs="Times New Roman"/>
          <w:sz w:val="24"/>
          <w:szCs w:val="24"/>
          <w:lang w:eastAsia="ru-RU"/>
        </w:rPr>
        <w:t>тепло</w:t>
      </w:r>
      <w:r w:rsidR="008537B4" w:rsidRPr="008D119C">
        <w:rPr>
          <w:rFonts w:ascii="Times New Roman" w:eastAsia="Times New Roman" w:hAnsi="Times New Roman" w:cs="Times New Roman"/>
          <w:sz w:val="24"/>
          <w:szCs w:val="24"/>
          <w:lang w:eastAsia="ru-RU"/>
        </w:rPr>
        <w:t xml:space="preserve">трас </w:t>
      </w:r>
      <w:r w:rsidR="00292452" w:rsidRPr="008D119C">
        <w:rPr>
          <w:rFonts w:ascii="Times New Roman" w:eastAsia="Times New Roman" w:hAnsi="Times New Roman" w:cs="Times New Roman"/>
          <w:sz w:val="24"/>
          <w:szCs w:val="24"/>
          <w:lang w:eastAsia="ru-RU"/>
        </w:rPr>
        <w:t xml:space="preserve">загальною довжиною </w:t>
      </w:r>
      <w:r w:rsidR="00340857" w:rsidRPr="008D119C">
        <w:rPr>
          <w:rFonts w:ascii="Times New Roman" w:eastAsia="Times New Roman" w:hAnsi="Times New Roman" w:cs="Times New Roman"/>
          <w:sz w:val="24"/>
          <w:szCs w:val="24"/>
          <w:lang w:val="ru-RU" w:eastAsia="ru-RU"/>
        </w:rPr>
        <w:t>4</w:t>
      </w:r>
      <w:r w:rsidR="0079169E" w:rsidRPr="008D119C">
        <w:rPr>
          <w:rFonts w:ascii="Times New Roman" w:eastAsia="Times New Roman" w:hAnsi="Times New Roman" w:cs="Times New Roman"/>
          <w:sz w:val="24"/>
          <w:szCs w:val="24"/>
          <w:lang w:val="ru-RU" w:eastAsia="ru-RU"/>
        </w:rPr>
        <w:t>5</w:t>
      </w:r>
      <w:r w:rsidR="00F41216" w:rsidRPr="008D119C">
        <w:rPr>
          <w:rFonts w:ascii="Times New Roman" w:eastAsia="Times New Roman" w:hAnsi="Times New Roman" w:cs="Times New Roman"/>
          <w:sz w:val="24"/>
          <w:szCs w:val="24"/>
          <w:lang w:val="ru-RU" w:eastAsia="ru-RU"/>
        </w:rPr>
        <w:t>7</w:t>
      </w:r>
      <w:r w:rsidR="00292452" w:rsidRPr="008D119C">
        <w:rPr>
          <w:rFonts w:ascii="Times New Roman" w:eastAsia="Times New Roman" w:hAnsi="Times New Roman" w:cs="Times New Roman"/>
          <w:sz w:val="24"/>
          <w:szCs w:val="24"/>
          <w:lang w:eastAsia="ru-RU"/>
        </w:rPr>
        <w:t> </w:t>
      </w:r>
      <w:r w:rsidR="0025032E" w:rsidRPr="008D119C">
        <w:rPr>
          <w:rFonts w:ascii="Times New Roman" w:eastAsia="Times New Roman" w:hAnsi="Times New Roman" w:cs="Times New Roman"/>
          <w:sz w:val="24"/>
          <w:szCs w:val="24"/>
          <w:lang w:eastAsia="ru-RU"/>
        </w:rPr>
        <w:t>м</w:t>
      </w:r>
      <w:r w:rsidR="00292452" w:rsidRPr="008D119C">
        <w:rPr>
          <w:rFonts w:ascii="Times New Roman" w:eastAsia="Times New Roman" w:hAnsi="Times New Roman" w:cs="Times New Roman"/>
          <w:sz w:val="24"/>
          <w:szCs w:val="24"/>
          <w:lang w:eastAsia="ru-RU"/>
        </w:rPr>
        <w:t xml:space="preserve"> (</w:t>
      </w:r>
      <w:r w:rsidR="00224CA9" w:rsidRPr="008D119C">
        <w:rPr>
          <w:rFonts w:ascii="Times New Roman" w:eastAsia="Times New Roman" w:hAnsi="Times New Roman" w:cs="Times New Roman"/>
          <w:sz w:val="24"/>
          <w:szCs w:val="24"/>
          <w:lang w:eastAsia="ru-RU"/>
        </w:rPr>
        <w:t>на діля</w:t>
      </w:r>
      <w:r w:rsidR="00BF74B6" w:rsidRPr="008D119C">
        <w:rPr>
          <w:rFonts w:ascii="Times New Roman" w:eastAsia="Times New Roman" w:hAnsi="Times New Roman" w:cs="Times New Roman"/>
          <w:sz w:val="24"/>
          <w:szCs w:val="24"/>
          <w:lang w:eastAsia="ru-RU"/>
        </w:rPr>
        <w:t>нках</w:t>
      </w:r>
      <w:r w:rsidR="00224CA9" w:rsidRPr="008D119C">
        <w:rPr>
          <w:rFonts w:ascii="Times New Roman" w:eastAsia="Times New Roman" w:hAnsi="Times New Roman" w:cs="Times New Roman"/>
          <w:sz w:val="24"/>
          <w:szCs w:val="24"/>
          <w:lang w:eastAsia="ru-RU"/>
        </w:rPr>
        <w:t xml:space="preserve"> </w:t>
      </w:r>
      <w:r w:rsidR="00484DB5" w:rsidRPr="008D119C">
        <w:rPr>
          <w:rFonts w:ascii="Times New Roman" w:eastAsia="Times New Roman" w:hAnsi="Times New Roman" w:cs="Times New Roman"/>
          <w:sz w:val="24"/>
          <w:szCs w:val="24"/>
          <w:lang w:eastAsia="ru-RU"/>
        </w:rPr>
        <w:t>тепло</w:t>
      </w:r>
      <w:r w:rsidR="00224CA9" w:rsidRPr="008D119C">
        <w:rPr>
          <w:rFonts w:ascii="Times New Roman" w:eastAsia="Times New Roman" w:hAnsi="Times New Roman" w:cs="Times New Roman"/>
          <w:sz w:val="24"/>
          <w:szCs w:val="24"/>
          <w:lang w:eastAsia="ru-RU"/>
        </w:rPr>
        <w:t xml:space="preserve">траси довжиною </w:t>
      </w:r>
      <w:r w:rsidR="003E6EDD" w:rsidRPr="008D119C">
        <w:rPr>
          <w:rFonts w:ascii="Times New Roman" w:eastAsia="Times New Roman" w:hAnsi="Times New Roman" w:cs="Times New Roman"/>
          <w:sz w:val="24"/>
          <w:szCs w:val="24"/>
          <w:lang w:eastAsia="ru-RU"/>
        </w:rPr>
        <w:t>76</w:t>
      </w:r>
      <w:r w:rsidR="00292452" w:rsidRPr="008D119C">
        <w:rPr>
          <w:rFonts w:ascii="Times New Roman" w:eastAsia="Times New Roman" w:hAnsi="Times New Roman" w:cs="Times New Roman"/>
          <w:sz w:val="24"/>
          <w:szCs w:val="24"/>
          <w:lang w:eastAsia="ru-RU"/>
        </w:rPr>
        <w:t> м – надземне прокладання</w:t>
      </w:r>
      <w:r w:rsidR="008537B4" w:rsidRPr="008D119C">
        <w:rPr>
          <w:rFonts w:ascii="Times New Roman" w:eastAsia="Times New Roman" w:hAnsi="Times New Roman" w:cs="Times New Roman"/>
          <w:sz w:val="24"/>
          <w:szCs w:val="24"/>
          <w:lang w:eastAsia="ru-RU"/>
        </w:rPr>
        <w:t xml:space="preserve"> трубопроводів</w:t>
      </w:r>
      <w:r w:rsidR="00292452" w:rsidRPr="008D119C">
        <w:rPr>
          <w:rFonts w:ascii="Times New Roman" w:eastAsia="Times New Roman" w:hAnsi="Times New Roman" w:cs="Times New Roman"/>
          <w:sz w:val="24"/>
          <w:szCs w:val="24"/>
          <w:lang w:eastAsia="ru-RU"/>
        </w:rPr>
        <w:t xml:space="preserve">, </w:t>
      </w:r>
      <w:r w:rsidR="00224CA9" w:rsidRPr="008D119C">
        <w:rPr>
          <w:rFonts w:ascii="Times New Roman" w:eastAsia="Times New Roman" w:hAnsi="Times New Roman" w:cs="Times New Roman"/>
          <w:sz w:val="24"/>
          <w:szCs w:val="24"/>
          <w:lang w:eastAsia="ru-RU"/>
        </w:rPr>
        <w:t>на ділян</w:t>
      </w:r>
      <w:r w:rsidR="00BF74B6" w:rsidRPr="008D119C">
        <w:rPr>
          <w:rFonts w:ascii="Times New Roman" w:eastAsia="Times New Roman" w:hAnsi="Times New Roman" w:cs="Times New Roman"/>
          <w:sz w:val="24"/>
          <w:szCs w:val="24"/>
          <w:lang w:eastAsia="ru-RU"/>
        </w:rPr>
        <w:t>ках</w:t>
      </w:r>
      <w:r w:rsidR="00224CA9" w:rsidRPr="008D119C">
        <w:rPr>
          <w:rFonts w:ascii="Times New Roman" w:eastAsia="Times New Roman" w:hAnsi="Times New Roman" w:cs="Times New Roman"/>
          <w:sz w:val="24"/>
          <w:szCs w:val="24"/>
          <w:lang w:eastAsia="ru-RU"/>
        </w:rPr>
        <w:t xml:space="preserve"> </w:t>
      </w:r>
      <w:r w:rsidR="00484DB5" w:rsidRPr="008D119C">
        <w:rPr>
          <w:rFonts w:ascii="Times New Roman" w:eastAsia="Times New Roman" w:hAnsi="Times New Roman" w:cs="Times New Roman"/>
          <w:sz w:val="24"/>
          <w:szCs w:val="24"/>
          <w:lang w:eastAsia="ru-RU"/>
        </w:rPr>
        <w:t>тепло</w:t>
      </w:r>
      <w:r w:rsidR="00224CA9" w:rsidRPr="008D119C">
        <w:rPr>
          <w:rFonts w:ascii="Times New Roman" w:eastAsia="Times New Roman" w:hAnsi="Times New Roman" w:cs="Times New Roman"/>
          <w:sz w:val="24"/>
          <w:szCs w:val="24"/>
          <w:lang w:eastAsia="ru-RU"/>
        </w:rPr>
        <w:t xml:space="preserve">траси довжиною </w:t>
      </w:r>
      <w:r w:rsidR="00C038D0" w:rsidRPr="008D119C">
        <w:rPr>
          <w:rFonts w:ascii="Times New Roman" w:eastAsia="Times New Roman" w:hAnsi="Times New Roman" w:cs="Times New Roman"/>
          <w:sz w:val="24"/>
          <w:szCs w:val="24"/>
          <w:lang w:eastAsia="ru-RU"/>
        </w:rPr>
        <w:t>3</w:t>
      </w:r>
      <w:r w:rsidR="003E6EDD" w:rsidRPr="008D119C">
        <w:rPr>
          <w:rFonts w:ascii="Times New Roman" w:eastAsia="Times New Roman" w:hAnsi="Times New Roman" w:cs="Times New Roman"/>
          <w:sz w:val="24"/>
          <w:szCs w:val="24"/>
          <w:lang w:eastAsia="ru-RU"/>
        </w:rPr>
        <w:t>81</w:t>
      </w:r>
      <w:r w:rsidR="00B6402C" w:rsidRPr="008D119C">
        <w:rPr>
          <w:rFonts w:ascii="Times New Roman" w:eastAsia="Times New Roman" w:hAnsi="Times New Roman" w:cs="Times New Roman"/>
          <w:sz w:val="24"/>
          <w:szCs w:val="24"/>
          <w:lang w:eastAsia="ru-RU"/>
        </w:rPr>
        <w:t xml:space="preserve"> </w:t>
      </w:r>
      <w:r w:rsidR="008537B4" w:rsidRPr="008D119C">
        <w:rPr>
          <w:rFonts w:ascii="Times New Roman" w:eastAsia="Times New Roman" w:hAnsi="Times New Roman" w:cs="Times New Roman"/>
          <w:sz w:val="24"/>
          <w:szCs w:val="24"/>
          <w:lang w:eastAsia="ru-RU"/>
        </w:rPr>
        <w:t>м</w:t>
      </w:r>
      <w:r w:rsidR="00292452" w:rsidRPr="008D119C">
        <w:rPr>
          <w:rFonts w:ascii="Times New Roman" w:eastAsia="Times New Roman" w:hAnsi="Times New Roman" w:cs="Times New Roman"/>
          <w:sz w:val="24"/>
          <w:szCs w:val="24"/>
          <w:lang w:eastAsia="ru-RU"/>
        </w:rPr>
        <w:t xml:space="preserve"> – підземне прокладання)</w:t>
      </w:r>
      <w:r w:rsidRPr="008D119C">
        <w:rPr>
          <w:rFonts w:ascii="Times New Roman" w:eastAsia="Times New Roman" w:hAnsi="Times New Roman" w:cs="Times New Roman"/>
          <w:sz w:val="24"/>
          <w:szCs w:val="24"/>
          <w:lang w:val="ru-RU" w:eastAsia="ru-RU"/>
        </w:rPr>
        <w:t>;</w:t>
      </w:r>
    </w:p>
    <w:p w:rsidR="00C101CE" w:rsidRPr="008D119C" w:rsidRDefault="00C101CE"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 на трубопроводи по ГОСТ 10704-91</w:t>
      </w:r>
      <w:r w:rsidRPr="008D119C">
        <w:t xml:space="preserve"> </w:t>
      </w:r>
      <w:r w:rsidRPr="008D119C">
        <w:rPr>
          <w:rFonts w:ascii="Times New Roman" w:eastAsia="Times New Roman" w:hAnsi="Times New Roman" w:cs="Times New Roman"/>
          <w:sz w:val="24"/>
          <w:szCs w:val="24"/>
          <w:lang w:eastAsia="ru-RU"/>
        </w:rPr>
        <w:t xml:space="preserve">на ділянці </w:t>
      </w:r>
      <w:r w:rsidR="00484DB5"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eastAsia="ru-RU"/>
        </w:rPr>
        <w:t xml:space="preserve">траси </w:t>
      </w:r>
      <w:r w:rsidR="00412882" w:rsidRPr="008D119C">
        <w:rPr>
          <w:rFonts w:ascii="Times New Roman" w:eastAsia="Times New Roman" w:hAnsi="Times New Roman" w:cs="Times New Roman"/>
          <w:sz w:val="24"/>
          <w:szCs w:val="24"/>
          <w:lang w:eastAsia="ru-RU"/>
        </w:rPr>
        <w:t xml:space="preserve">кварталу № 13 </w:t>
      </w:r>
      <w:r w:rsidRPr="008D119C">
        <w:rPr>
          <w:rFonts w:ascii="Times New Roman" w:eastAsia="Times New Roman" w:hAnsi="Times New Roman" w:cs="Times New Roman"/>
          <w:sz w:val="24"/>
          <w:szCs w:val="24"/>
          <w:lang w:eastAsia="ru-RU"/>
        </w:rPr>
        <w:t>загальною довжиною 24 м</w:t>
      </w:r>
      <w:r w:rsidR="00A952F4" w:rsidRPr="008D119C">
        <w:rPr>
          <w:rFonts w:ascii="Times New Roman" w:eastAsia="Times New Roman" w:hAnsi="Times New Roman" w:cs="Times New Roman"/>
          <w:sz w:val="24"/>
          <w:szCs w:val="24"/>
          <w:lang w:eastAsia="ru-RU"/>
        </w:rPr>
        <w:t xml:space="preserve"> </w:t>
      </w:r>
      <w:r w:rsidR="00412882" w:rsidRPr="008D119C">
        <w:rPr>
          <w:rFonts w:ascii="Times New Roman" w:eastAsia="Times New Roman" w:hAnsi="Times New Roman" w:cs="Times New Roman"/>
          <w:sz w:val="24"/>
          <w:szCs w:val="24"/>
          <w:lang w:eastAsia="ru-RU"/>
        </w:rPr>
        <w:t>з їх подальшою ізоляцією.</w:t>
      </w:r>
    </w:p>
    <w:p w:rsidR="00E11128" w:rsidRPr="008D119C" w:rsidRDefault="00E11128"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Таким чином, загальна довжина ділян</w:t>
      </w:r>
      <w:r w:rsidR="00484DB5" w:rsidRPr="008D119C">
        <w:rPr>
          <w:rFonts w:ascii="Times New Roman" w:eastAsia="Times New Roman" w:hAnsi="Times New Roman" w:cs="Times New Roman"/>
          <w:sz w:val="24"/>
          <w:szCs w:val="24"/>
          <w:lang w:eastAsia="ru-RU"/>
        </w:rPr>
        <w:t>ок</w:t>
      </w:r>
      <w:r w:rsidRPr="008D119C">
        <w:rPr>
          <w:rFonts w:ascii="Times New Roman" w:eastAsia="Times New Roman" w:hAnsi="Times New Roman" w:cs="Times New Roman"/>
          <w:sz w:val="24"/>
          <w:szCs w:val="24"/>
          <w:lang w:eastAsia="ru-RU"/>
        </w:rPr>
        <w:t xml:space="preserve"> </w:t>
      </w:r>
      <w:r w:rsidR="00484DB5"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eastAsia="ru-RU"/>
        </w:rPr>
        <w:t>трас, на як</w:t>
      </w:r>
      <w:r w:rsidR="00484DB5" w:rsidRPr="008D119C">
        <w:rPr>
          <w:rFonts w:ascii="Times New Roman" w:eastAsia="Times New Roman" w:hAnsi="Times New Roman" w:cs="Times New Roman"/>
          <w:sz w:val="24"/>
          <w:szCs w:val="24"/>
          <w:lang w:eastAsia="ru-RU"/>
        </w:rPr>
        <w:t>их</w:t>
      </w:r>
      <w:r w:rsidRPr="008D119C">
        <w:rPr>
          <w:rFonts w:ascii="Times New Roman" w:eastAsia="Times New Roman" w:hAnsi="Times New Roman" w:cs="Times New Roman"/>
          <w:sz w:val="24"/>
          <w:szCs w:val="24"/>
          <w:lang w:eastAsia="ru-RU"/>
        </w:rPr>
        <w:t xml:space="preserve"> виконуються роботи по заміні трубопроводів опалення</w:t>
      </w:r>
      <w:r w:rsidR="00484DB5" w:rsidRPr="008D119C">
        <w:rPr>
          <w:rFonts w:ascii="Times New Roman" w:eastAsia="Times New Roman" w:hAnsi="Times New Roman" w:cs="Times New Roman"/>
          <w:sz w:val="24"/>
          <w:szCs w:val="24"/>
          <w:lang w:eastAsia="ru-RU"/>
        </w:rPr>
        <w:t>,</w:t>
      </w:r>
      <w:r w:rsidRPr="008D119C">
        <w:rPr>
          <w:rFonts w:ascii="Times New Roman" w:eastAsia="Times New Roman" w:hAnsi="Times New Roman" w:cs="Times New Roman"/>
          <w:sz w:val="24"/>
          <w:szCs w:val="24"/>
          <w:lang w:eastAsia="ru-RU"/>
        </w:rPr>
        <w:t xml:space="preserve"> складає 48</w:t>
      </w:r>
      <w:r w:rsidR="00F41216" w:rsidRPr="008D119C">
        <w:rPr>
          <w:rFonts w:ascii="Times New Roman" w:eastAsia="Times New Roman" w:hAnsi="Times New Roman" w:cs="Times New Roman"/>
          <w:sz w:val="24"/>
          <w:szCs w:val="24"/>
          <w:lang w:eastAsia="ru-RU"/>
        </w:rPr>
        <w:t>1</w:t>
      </w:r>
      <w:r w:rsidRPr="008D119C">
        <w:rPr>
          <w:rFonts w:ascii="Times New Roman" w:eastAsia="Times New Roman" w:hAnsi="Times New Roman" w:cs="Times New Roman"/>
          <w:sz w:val="24"/>
          <w:szCs w:val="24"/>
          <w:lang w:eastAsia="ru-RU"/>
        </w:rPr>
        <w:t xml:space="preserve"> м.</w:t>
      </w:r>
    </w:p>
    <w:p w:rsidR="00522586" w:rsidRPr="000B406F" w:rsidRDefault="000B406F"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bookmarkStart w:id="74" w:name="_Hlk22037779"/>
      <w:r w:rsidRPr="008D119C">
        <w:rPr>
          <w:rFonts w:ascii="Times New Roman" w:eastAsia="Times New Roman" w:hAnsi="Times New Roman" w:cs="Times New Roman"/>
          <w:sz w:val="24"/>
          <w:szCs w:val="24"/>
          <w:lang w:eastAsia="ru-RU"/>
        </w:rPr>
        <w:t>Розподіл</w:t>
      </w:r>
      <w:r w:rsidR="00522586" w:rsidRPr="008D119C">
        <w:rPr>
          <w:rFonts w:ascii="Times New Roman" w:eastAsia="Times New Roman" w:hAnsi="Times New Roman" w:cs="Times New Roman"/>
          <w:sz w:val="24"/>
          <w:szCs w:val="24"/>
          <w:lang w:eastAsia="ru-RU"/>
        </w:rPr>
        <w:t xml:space="preserve"> </w:t>
      </w:r>
      <w:r w:rsidRPr="008D119C">
        <w:rPr>
          <w:rFonts w:ascii="Times New Roman" w:eastAsia="Times New Roman" w:hAnsi="Times New Roman" w:cs="Times New Roman"/>
          <w:sz w:val="24"/>
          <w:szCs w:val="24"/>
          <w:lang w:eastAsia="ru-RU"/>
        </w:rPr>
        <w:t>ділянок</w:t>
      </w:r>
      <w:r w:rsidR="00982BAA" w:rsidRPr="008D119C">
        <w:rPr>
          <w:rFonts w:ascii="Times New Roman" w:eastAsia="Times New Roman" w:hAnsi="Times New Roman" w:cs="Times New Roman"/>
          <w:sz w:val="24"/>
          <w:szCs w:val="24"/>
          <w:lang w:eastAsia="ru-RU"/>
        </w:rPr>
        <w:t xml:space="preserve"> </w:t>
      </w:r>
      <w:r w:rsidR="00484DB5" w:rsidRPr="008D119C">
        <w:rPr>
          <w:rFonts w:ascii="Times New Roman" w:eastAsia="Times New Roman" w:hAnsi="Times New Roman" w:cs="Times New Roman"/>
          <w:sz w:val="24"/>
          <w:szCs w:val="24"/>
          <w:lang w:eastAsia="ru-RU"/>
        </w:rPr>
        <w:t>теплотрас</w:t>
      </w:r>
      <w:r w:rsidR="00522586" w:rsidRPr="008D119C">
        <w:rPr>
          <w:rFonts w:ascii="Times New Roman" w:eastAsia="Times New Roman" w:hAnsi="Times New Roman" w:cs="Times New Roman"/>
          <w:sz w:val="24"/>
          <w:szCs w:val="24"/>
          <w:lang w:eastAsia="ru-RU"/>
        </w:rPr>
        <w:t xml:space="preserve">, на яких проводиться </w:t>
      </w:r>
      <w:r w:rsidRPr="008D119C">
        <w:rPr>
          <w:rFonts w:ascii="Times New Roman" w:eastAsia="Times New Roman" w:hAnsi="Times New Roman" w:cs="Times New Roman"/>
          <w:sz w:val="24"/>
          <w:szCs w:val="24"/>
          <w:lang w:eastAsia="ru-RU"/>
        </w:rPr>
        <w:t>заміна</w:t>
      </w:r>
      <w:r w:rsidR="00522586" w:rsidRPr="000B406F">
        <w:rPr>
          <w:rFonts w:ascii="Times New Roman" w:eastAsia="Times New Roman" w:hAnsi="Times New Roman" w:cs="Times New Roman"/>
          <w:sz w:val="24"/>
          <w:szCs w:val="24"/>
          <w:lang w:eastAsia="ru-RU"/>
        </w:rPr>
        <w:t xml:space="preserve"> i монтаж </w:t>
      </w:r>
      <w:r w:rsidRPr="000B406F">
        <w:rPr>
          <w:rFonts w:ascii="Times New Roman" w:eastAsia="Times New Roman" w:hAnsi="Times New Roman" w:cs="Times New Roman"/>
          <w:sz w:val="24"/>
          <w:szCs w:val="24"/>
          <w:lang w:eastAsia="ru-RU"/>
        </w:rPr>
        <w:t>трубопроводів</w:t>
      </w:r>
      <w:r w:rsidR="00982BAA" w:rsidRPr="000B406F">
        <w:rPr>
          <w:rFonts w:ascii="Times New Roman" w:eastAsia="Times New Roman" w:hAnsi="Times New Roman" w:cs="Times New Roman"/>
          <w:sz w:val="24"/>
          <w:szCs w:val="24"/>
          <w:lang w:eastAsia="ru-RU"/>
        </w:rPr>
        <w:t xml:space="preserve"> </w:t>
      </w:r>
      <w:r w:rsidR="004C7B0E" w:rsidRPr="000B406F">
        <w:rPr>
          <w:rFonts w:ascii="Times New Roman" w:eastAsia="Times New Roman" w:hAnsi="Times New Roman" w:cs="Times New Roman"/>
          <w:sz w:val="24"/>
          <w:szCs w:val="24"/>
          <w:lang w:eastAsia="ru-RU"/>
        </w:rPr>
        <w:t>опалення</w:t>
      </w:r>
      <w:r w:rsidR="00522586" w:rsidRPr="000B406F">
        <w:rPr>
          <w:rFonts w:ascii="Times New Roman" w:eastAsia="Times New Roman" w:hAnsi="Times New Roman" w:cs="Times New Roman"/>
          <w:sz w:val="24"/>
          <w:szCs w:val="24"/>
          <w:lang w:eastAsia="ru-RU"/>
        </w:rPr>
        <w:t xml:space="preserve"> </w:t>
      </w:r>
      <w:r w:rsidR="009D52A4" w:rsidRPr="000B406F">
        <w:rPr>
          <w:rFonts w:ascii="Times New Roman" w:eastAsia="Times New Roman" w:hAnsi="Times New Roman" w:cs="Times New Roman"/>
          <w:sz w:val="24"/>
          <w:szCs w:val="24"/>
          <w:lang w:eastAsia="ru-RU"/>
        </w:rPr>
        <w:t xml:space="preserve">(Т1, Т2) </w:t>
      </w:r>
      <w:r w:rsidR="00522586" w:rsidRPr="000B406F">
        <w:rPr>
          <w:rFonts w:ascii="Times New Roman" w:eastAsia="Times New Roman" w:hAnsi="Times New Roman" w:cs="Times New Roman"/>
          <w:sz w:val="24"/>
          <w:szCs w:val="24"/>
          <w:lang w:eastAsia="ru-RU"/>
        </w:rPr>
        <w:t xml:space="preserve">з вказанням </w:t>
      </w:r>
      <w:r w:rsidR="000B234D" w:rsidRPr="000B406F">
        <w:rPr>
          <w:rFonts w:ascii="Times New Roman" w:eastAsia="Times New Roman" w:hAnsi="Times New Roman" w:cs="Times New Roman"/>
          <w:sz w:val="24"/>
          <w:szCs w:val="24"/>
          <w:lang w:eastAsia="ru-RU"/>
        </w:rPr>
        <w:t>робот</w:t>
      </w:r>
      <w:r w:rsidR="00522586" w:rsidRPr="000B406F">
        <w:rPr>
          <w:rFonts w:ascii="Times New Roman" w:eastAsia="Times New Roman" w:hAnsi="Times New Roman" w:cs="Times New Roman"/>
          <w:sz w:val="24"/>
          <w:szCs w:val="24"/>
          <w:lang w:eastAsia="ru-RU"/>
        </w:rPr>
        <w:t xml:space="preserve">, що виконуються, наведено в </w:t>
      </w:r>
      <w:r w:rsidRPr="000B406F">
        <w:rPr>
          <w:rFonts w:ascii="Times New Roman" w:eastAsia="Times New Roman" w:hAnsi="Times New Roman" w:cs="Times New Roman"/>
          <w:sz w:val="24"/>
          <w:szCs w:val="24"/>
          <w:lang w:eastAsia="ru-RU"/>
        </w:rPr>
        <w:t>таблиці</w:t>
      </w:r>
      <w:r w:rsidR="00522586" w:rsidRPr="000B40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3</w:t>
      </w:r>
      <w:r w:rsidR="00522586" w:rsidRPr="000B406F">
        <w:rPr>
          <w:rFonts w:ascii="Times New Roman" w:eastAsia="Times New Roman" w:hAnsi="Times New Roman" w:cs="Times New Roman"/>
          <w:sz w:val="24"/>
          <w:szCs w:val="24"/>
          <w:lang w:eastAsia="ru-RU"/>
        </w:rPr>
        <w:t xml:space="preserve">. </w:t>
      </w:r>
    </w:p>
    <w:p w:rsidR="00522586" w:rsidRPr="000B406F" w:rsidRDefault="00522586"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2127" w:hanging="1985"/>
        <w:jc w:val="both"/>
        <w:rPr>
          <w:rFonts w:ascii="Times New Roman" w:eastAsia="Times New Roman" w:hAnsi="Times New Roman" w:cs="Times New Roman"/>
          <w:sz w:val="24"/>
          <w:szCs w:val="24"/>
          <w:lang w:eastAsia="ru-RU"/>
        </w:rPr>
      </w:pPr>
      <w:r w:rsidRPr="000B406F">
        <w:rPr>
          <w:rFonts w:ascii="Times New Roman" w:eastAsia="Times New Roman" w:hAnsi="Times New Roman" w:cs="Times New Roman"/>
          <w:sz w:val="24"/>
          <w:szCs w:val="24"/>
          <w:lang w:eastAsia="ru-RU"/>
        </w:rPr>
        <w:t>Таблиця </w:t>
      </w:r>
      <w:r w:rsidR="000B406F" w:rsidRPr="000B406F">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3</w:t>
      </w:r>
      <w:r w:rsidR="00982BAA" w:rsidRPr="000B406F">
        <w:rPr>
          <w:rFonts w:ascii="Times New Roman" w:eastAsia="Times New Roman" w:hAnsi="Times New Roman" w:cs="Times New Roman"/>
          <w:sz w:val="24"/>
          <w:szCs w:val="24"/>
          <w:lang w:eastAsia="ru-RU"/>
        </w:rPr>
        <w:t>–</w:t>
      </w:r>
      <w:r w:rsidR="000B406F" w:rsidRPr="000B406F">
        <w:rPr>
          <w:rFonts w:ascii="Times New Roman" w:eastAsia="Times New Roman" w:hAnsi="Times New Roman" w:cs="Times New Roman"/>
          <w:sz w:val="24"/>
          <w:szCs w:val="24"/>
          <w:lang w:eastAsia="ru-RU"/>
        </w:rPr>
        <w:t>Ділянки</w:t>
      </w:r>
      <w:r w:rsidR="00982BAA" w:rsidRPr="000B406F">
        <w:rPr>
          <w:rFonts w:ascii="Times New Roman" w:eastAsia="Times New Roman" w:hAnsi="Times New Roman" w:cs="Times New Roman"/>
          <w:sz w:val="24"/>
          <w:szCs w:val="24"/>
          <w:lang w:eastAsia="ru-RU"/>
        </w:rPr>
        <w:t xml:space="preserve"> </w:t>
      </w:r>
      <w:r w:rsidR="00484DB5">
        <w:rPr>
          <w:rFonts w:ascii="Times New Roman" w:eastAsia="Times New Roman" w:hAnsi="Times New Roman" w:cs="Times New Roman"/>
          <w:sz w:val="24"/>
          <w:szCs w:val="24"/>
          <w:lang w:eastAsia="ru-RU"/>
        </w:rPr>
        <w:t>тепло</w:t>
      </w:r>
      <w:r w:rsidR="00982BAA" w:rsidRPr="000B406F">
        <w:rPr>
          <w:rFonts w:ascii="Times New Roman" w:eastAsia="Times New Roman" w:hAnsi="Times New Roman" w:cs="Times New Roman"/>
          <w:sz w:val="24"/>
          <w:szCs w:val="24"/>
          <w:lang w:eastAsia="ru-RU"/>
        </w:rPr>
        <w:t>трас</w:t>
      </w:r>
      <w:r w:rsidRPr="000B406F">
        <w:rPr>
          <w:rFonts w:ascii="Times New Roman" w:eastAsia="Times New Roman" w:hAnsi="Times New Roman" w:cs="Times New Roman"/>
          <w:sz w:val="24"/>
          <w:szCs w:val="24"/>
          <w:lang w:eastAsia="ru-RU"/>
        </w:rPr>
        <w:t xml:space="preserve">, на яких проводиться </w:t>
      </w:r>
      <w:r w:rsidR="000B406F" w:rsidRPr="000B406F">
        <w:rPr>
          <w:rFonts w:ascii="Times New Roman" w:eastAsia="Times New Roman" w:hAnsi="Times New Roman" w:cs="Times New Roman"/>
          <w:sz w:val="24"/>
          <w:szCs w:val="24"/>
          <w:lang w:eastAsia="ru-RU"/>
        </w:rPr>
        <w:t>заміна</w:t>
      </w:r>
      <w:r w:rsidRPr="000B406F">
        <w:rPr>
          <w:rFonts w:ascii="Times New Roman" w:eastAsia="Times New Roman" w:hAnsi="Times New Roman" w:cs="Times New Roman"/>
          <w:sz w:val="24"/>
          <w:szCs w:val="24"/>
          <w:lang w:eastAsia="ru-RU"/>
        </w:rPr>
        <w:t xml:space="preserve"> </w:t>
      </w:r>
      <w:r w:rsidR="000B406F" w:rsidRPr="000B406F">
        <w:rPr>
          <w:rFonts w:ascii="Times New Roman" w:eastAsia="Times New Roman" w:hAnsi="Times New Roman" w:cs="Times New Roman"/>
          <w:sz w:val="24"/>
          <w:szCs w:val="24"/>
          <w:lang w:eastAsia="ru-RU"/>
        </w:rPr>
        <w:t>трубопроводів</w:t>
      </w:r>
      <w:r w:rsidR="00982BAA" w:rsidRPr="000B406F">
        <w:rPr>
          <w:rFonts w:ascii="Times New Roman" w:eastAsia="Times New Roman" w:hAnsi="Times New Roman" w:cs="Times New Roman"/>
          <w:sz w:val="24"/>
          <w:szCs w:val="24"/>
          <w:lang w:eastAsia="ru-RU"/>
        </w:rPr>
        <w:t xml:space="preserve"> </w:t>
      </w:r>
      <w:r w:rsidR="0076128B" w:rsidRPr="000B406F">
        <w:rPr>
          <w:rFonts w:ascii="Times New Roman" w:eastAsia="Times New Roman" w:hAnsi="Times New Roman" w:cs="Times New Roman"/>
          <w:sz w:val="24"/>
          <w:szCs w:val="24"/>
          <w:lang w:eastAsia="ru-RU"/>
        </w:rPr>
        <w:t>опалення</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6"/>
        <w:gridCol w:w="1701"/>
        <w:gridCol w:w="3690"/>
      </w:tblGrid>
      <w:tr w:rsidR="00522586" w:rsidRPr="00522586" w:rsidTr="0081145A">
        <w:trPr>
          <w:jc w:val="center"/>
        </w:trPr>
        <w:tc>
          <w:tcPr>
            <w:tcW w:w="1701" w:type="dxa"/>
            <w:shd w:val="clear" w:color="auto" w:fill="auto"/>
            <w:vAlign w:val="center"/>
          </w:tcPr>
          <w:bookmarkEnd w:id="74"/>
          <w:p w:rsidR="00522586" w:rsidRPr="000B406F" w:rsidRDefault="00522586" w:rsidP="0005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Назва</w:t>
            </w:r>
            <w:r w:rsidR="00051351">
              <w:rPr>
                <w:rFonts w:ascii="Times New Roman" w:eastAsia="Times New Roman" w:hAnsi="Times New Roman" w:cs="Times New Roman"/>
                <w:b/>
                <w:lang w:eastAsia="ru-RU"/>
              </w:rPr>
              <w:t xml:space="preserve"> </w:t>
            </w:r>
            <w:r w:rsidR="004D0740" w:rsidRPr="000B406F">
              <w:rPr>
                <w:rFonts w:ascii="Times New Roman" w:eastAsia="Times New Roman" w:hAnsi="Times New Roman" w:cs="Times New Roman"/>
                <w:b/>
                <w:lang w:eastAsia="ru-RU"/>
              </w:rPr>
              <w:t>д</w:t>
            </w:r>
            <w:r w:rsidRPr="000B406F">
              <w:rPr>
                <w:rFonts w:ascii="Times New Roman" w:eastAsia="Times New Roman" w:hAnsi="Times New Roman" w:cs="Times New Roman"/>
                <w:b/>
                <w:lang w:eastAsia="ru-RU"/>
              </w:rPr>
              <w:t>ілянки</w:t>
            </w:r>
            <w:r w:rsidR="004D0740" w:rsidRPr="000B406F">
              <w:rPr>
                <w:rFonts w:ascii="Times New Roman" w:eastAsia="Times New Roman" w:hAnsi="Times New Roman" w:cs="Times New Roman"/>
                <w:b/>
                <w:lang w:eastAsia="ru-RU"/>
              </w:rPr>
              <w:t xml:space="preserve"> </w:t>
            </w:r>
            <w:r w:rsidR="00484DB5">
              <w:rPr>
                <w:rFonts w:ascii="Times New Roman" w:eastAsia="Times New Roman" w:hAnsi="Times New Roman" w:cs="Times New Roman"/>
                <w:b/>
                <w:lang w:eastAsia="ru-RU"/>
              </w:rPr>
              <w:t>тело</w:t>
            </w:r>
            <w:r w:rsidR="004D0740" w:rsidRPr="000B406F">
              <w:rPr>
                <w:rFonts w:ascii="Times New Roman" w:eastAsia="Times New Roman" w:hAnsi="Times New Roman" w:cs="Times New Roman"/>
                <w:b/>
                <w:lang w:eastAsia="ru-RU"/>
              </w:rPr>
              <w:t>траси</w:t>
            </w:r>
          </w:p>
        </w:tc>
        <w:tc>
          <w:tcPr>
            <w:tcW w:w="1276" w:type="dxa"/>
            <w:shd w:val="clear" w:color="auto" w:fill="auto"/>
            <w:vAlign w:val="center"/>
          </w:tcPr>
          <w:p w:rsidR="00522586" w:rsidRPr="000B406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Зовнішній діаметр трубопровода існуючий, мм</w:t>
            </w:r>
          </w:p>
        </w:tc>
        <w:tc>
          <w:tcPr>
            <w:tcW w:w="1276" w:type="dxa"/>
            <w:shd w:val="clear" w:color="auto" w:fill="auto"/>
            <w:vAlign w:val="center"/>
          </w:tcPr>
          <w:p w:rsidR="00522586" w:rsidRPr="000B406F" w:rsidRDefault="00522586" w:rsidP="00522586">
            <w:pPr>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Довжина</w:t>
            </w:r>
            <w:r w:rsidR="002F4135" w:rsidRPr="000B406F">
              <w:rPr>
                <w:rFonts w:ascii="Times New Roman" w:eastAsia="Times New Roman" w:hAnsi="Times New Roman" w:cs="Times New Roman"/>
                <w:b/>
                <w:lang w:eastAsia="ru-RU"/>
              </w:rPr>
              <w:t xml:space="preserve"> ділянки </w:t>
            </w:r>
            <w:r w:rsidR="00484DB5">
              <w:rPr>
                <w:rFonts w:ascii="Times New Roman" w:eastAsia="Times New Roman" w:hAnsi="Times New Roman" w:cs="Times New Roman"/>
                <w:b/>
                <w:lang w:eastAsia="ru-RU"/>
              </w:rPr>
              <w:t>тепло</w:t>
            </w:r>
            <w:r w:rsidR="002F4135" w:rsidRPr="000B406F">
              <w:rPr>
                <w:rFonts w:ascii="Times New Roman" w:eastAsia="Times New Roman" w:hAnsi="Times New Roman" w:cs="Times New Roman"/>
                <w:b/>
                <w:lang w:eastAsia="ru-RU"/>
              </w:rPr>
              <w:t>тра</w:t>
            </w:r>
            <w:r w:rsidR="00484DB5">
              <w:rPr>
                <w:rFonts w:ascii="Times New Roman" w:eastAsia="Times New Roman" w:hAnsi="Times New Roman" w:cs="Times New Roman"/>
                <w:b/>
                <w:lang w:eastAsia="ru-RU"/>
              </w:rPr>
              <w:t>-</w:t>
            </w:r>
            <w:r w:rsidR="002F4135" w:rsidRPr="000B406F">
              <w:rPr>
                <w:rFonts w:ascii="Times New Roman" w:eastAsia="Times New Roman" w:hAnsi="Times New Roman" w:cs="Times New Roman"/>
                <w:b/>
                <w:lang w:eastAsia="ru-RU"/>
              </w:rPr>
              <w:t>си</w:t>
            </w:r>
            <w:r w:rsidRPr="000B406F">
              <w:rPr>
                <w:rFonts w:ascii="Times New Roman" w:eastAsia="Times New Roman" w:hAnsi="Times New Roman" w:cs="Times New Roman"/>
                <w:b/>
                <w:lang w:eastAsia="ru-RU"/>
              </w:rPr>
              <w:t>, м</w:t>
            </w:r>
          </w:p>
        </w:tc>
        <w:tc>
          <w:tcPr>
            <w:tcW w:w="1701" w:type="dxa"/>
            <w:shd w:val="clear" w:color="auto" w:fill="auto"/>
            <w:vAlign w:val="center"/>
          </w:tcPr>
          <w:p w:rsidR="00522586" w:rsidRPr="000B406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Прокладання</w:t>
            </w:r>
          </w:p>
        </w:tc>
        <w:tc>
          <w:tcPr>
            <w:tcW w:w="3690" w:type="dxa"/>
            <w:shd w:val="clear" w:color="auto" w:fill="auto"/>
            <w:vAlign w:val="center"/>
          </w:tcPr>
          <w:p w:rsidR="00522586" w:rsidRPr="000B406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 xml:space="preserve">Вид </w:t>
            </w:r>
            <w:r w:rsidR="000B406F" w:rsidRPr="000B406F">
              <w:rPr>
                <w:rFonts w:ascii="Times New Roman" w:eastAsia="Times New Roman" w:hAnsi="Times New Roman" w:cs="Times New Roman"/>
                <w:b/>
                <w:lang w:eastAsia="ru-RU"/>
              </w:rPr>
              <w:t>робіт</w:t>
            </w:r>
          </w:p>
        </w:tc>
      </w:tr>
      <w:tr w:rsidR="00522586" w:rsidRPr="00522586" w:rsidTr="00E11128">
        <w:trPr>
          <w:trHeight w:val="70"/>
          <w:jc w:val="center"/>
        </w:trPr>
        <w:tc>
          <w:tcPr>
            <w:tcW w:w="9644" w:type="dxa"/>
            <w:gridSpan w:val="5"/>
            <w:shd w:val="clear" w:color="auto" w:fill="auto"/>
          </w:tcPr>
          <w:p w:rsidR="00522586" w:rsidRPr="0066192C" w:rsidRDefault="00522586" w:rsidP="0085796D">
            <w:pPr>
              <w:pStyle w:val="afff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color w:val="212121"/>
              </w:rPr>
            </w:pPr>
            <w:r w:rsidRPr="0066192C">
              <w:rPr>
                <w:i/>
                <w:color w:val="212121"/>
              </w:rPr>
              <w:t>Теплові мережі кварталу № 16</w:t>
            </w:r>
          </w:p>
        </w:tc>
      </w:tr>
      <w:tr w:rsidR="00522586" w:rsidRPr="00522586" w:rsidTr="0081145A">
        <w:trPr>
          <w:jc w:val="center"/>
        </w:trPr>
        <w:tc>
          <w:tcPr>
            <w:tcW w:w="1701" w:type="dxa"/>
            <w:shd w:val="clear" w:color="auto" w:fill="auto"/>
            <w:vAlign w:val="center"/>
          </w:tcPr>
          <w:p w:rsidR="00522586" w:rsidRPr="0079169E"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ТК</w:t>
            </w:r>
            <w:r w:rsidR="007D4405" w:rsidRPr="0079169E">
              <w:rPr>
                <w:rFonts w:ascii="Times New Roman" w:eastAsia="Times New Roman" w:hAnsi="Times New Roman" w:cs="Times New Roman"/>
                <w:lang w:val="ru-RU" w:eastAsia="ru-RU"/>
              </w:rPr>
              <w:t>-</w:t>
            </w:r>
            <w:r w:rsidR="00321FAE" w:rsidRPr="0079169E">
              <w:rPr>
                <w:rFonts w:ascii="Times New Roman" w:eastAsia="Times New Roman" w:hAnsi="Times New Roman" w:cs="Times New Roman"/>
                <w:lang w:val="ru-RU" w:eastAsia="ru-RU"/>
              </w:rPr>
              <w:t>86</w:t>
            </w:r>
            <w:r w:rsidR="007D4405" w:rsidRPr="0079169E">
              <w:rPr>
                <w:rFonts w:ascii="Times New Roman" w:eastAsia="Times New Roman" w:hAnsi="Times New Roman" w:cs="Times New Roman"/>
                <w:lang w:val="ru-RU" w:eastAsia="ru-RU"/>
              </w:rPr>
              <w:t xml:space="preserve"> </w:t>
            </w:r>
            <w:r w:rsidRPr="0079169E">
              <w:rPr>
                <w:rFonts w:ascii="Times New Roman" w:eastAsia="Times New Roman" w:hAnsi="Times New Roman" w:cs="Times New Roman"/>
                <w:lang w:eastAsia="ru-RU"/>
              </w:rPr>
              <w:t>-</w:t>
            </w:r>
            <w:r w:rsidR="007D4405" w:rsidRPr="0079169E">
              <w:rPr>
                <w:rFonts w:ascii="Times New Roman" w:eastAsia="Times New Roman" w:hAnsi="Times New Roman" w:cs="Times New Roman"/>
                <w:lang w:val="ru-RU" w:eastAsia="ru-RU"/>
              </w:rPr>
              <w:t xml:space="preserve"> </w:t>
            </w:r>
            <w:r w:rsidRPr="0079169E">
              <w:rPr>
                <w:rFonts w:ascii="Times New Roman" w:eastAsia="Times New Roman" w:hAnsi="Times New Roman" w:cs="Times New Roman"/>
                <w:lang w:eastAsia="ru-RU"/>
              </w:rPr>
              <w:t>т.</w:t>
            </w:r>
            <w:r w:rsidR="007D4405" w:rsidRPr="0079169E">
              <w:rPr>
                <w:rFonts w:ascii="Times New Roman" w:eastAsia="Times New Roman" w:hAnsi="Times New Roman" w:cs="Times New Roman"/>
                <w:lang w:val="ru-RU" w:eastAsia="ru-RU"/>
              </w:rPr>
              <w:t xml:space="preserve"> </w:t>
            </w:r>
            <w:r w:rsidRPr="0079169E">
              <w:rPr>
                <w:rFonts w:ascii="Times New Roman" w:eastAsia="Times New Roman" w:hAnsi="Times New Roman" w:cs="Times New Roman"/>
                <w:lang w:eastAsia="ru-RU"/>
              </w:rPr>
              <w:t>460</w:t>
            </w:r>
          </w:p>
        </w:tc>
        <w:tc>
          <w:tcPr>
            <w:tcW w:w="1276" w:type="dxa"/>
            <w:shd w:val="clear" w:color="auto" w:fill="auto"/>
            <w:vAlign w:val="center"/>
          </w:tcPr>
          <w:p w:rsidR="00522586" w:rsidRPr="0079169E"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219</w:t>
            </w:r>
          </w:p>
        </w:tc>
        <w:tc>
          <w:tcPr>
            <w:tcW w:w="1276" w:type="dxa"/>
            <w:shd w:val="clear" w:color="auto" w:fill="auto"/>
            <w:vAlign w:val="center"/>
          </w:tcPr>
          <w:p w:rsidR="00522586" w:rsidRPr="0079169E" w:rsidRDefault="000B406F"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96</w:t>
            </w:r>
          </w:p>
        </w:tc>
        <w:tc>
          <w:tcPr>
            <w:tcW w:w="1701" w:type="dxa"/>
            <w:shd w:val="clear" w:color="auto" w:fill="auto"/>
            <w:vAlign w:val="center"/>
          </w:tcPr>
          <w:p w:rsidR="00522586" w:rsidRPr="0079169E" w:rsidRDefault="007C4849"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Б</w:t>
            </w:r>
            <w:r w:rsidR="00522586" w:rsidRPr="0079169E">
              <w:rPr>
                <w:rFonts w:ascii="Times New Roman" w:eastAsia="Times New Roman" w:hAnsi="Times New Roman" w:cs="Times New Roman"/>
                <w:lang w:eastAsia="ru-RU"/>
              </w:rPr>
              <w:t>езканальне</w:t>
            </w:r>
          </w:p>
        </w:tc>
        <w:tc>
          <w:tcPr>
            <w:tcW w:w="3690" w:type="dxa"/>
            <w:shd w:val="clear" w:color="auto" w:fill="auto"/>
          </w:tcPr>
          <w:p w:rsidR="00522586" w:rsidRPr="0079169E"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 демонтаж існуючих лоткiв, демонтаж iснуючих трубопроводів;</w:t>
            </w:r>
          </w:p>
          <w:p w:rsidR="00522586" w:rsidRPr="0079169E"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 монтаж трубопровода ПТПУ з оболонкою з поліетилену;</w:t>
            </w:r>
          </w:p>
          <w:p w:rsidR="00522586" w:rsidRPr="0079169E"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 улаштування футлярів під автомобільними шляхами;</w:t>
            </w:r>
          </w:p>
          <w:p w:rsidR="00522586" w:rsidRPr="0079169E" w:rsidRDefault="00522586" w:rsidP="007D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79169E">
              <w:rPr>
                <w:rFonts w:ascii="Times New Roman" w:eastAsia="Times New Roman" w:hAnsi="Times New Roman" w:cs="Times New Roman"/>
                <w:lang w:eastAsia="ru-RU"/>
              </w:rPr>
              <w:t>- вiдновлювальнi землянi роботи</w:t>
            </w:r>
          </w:p>
        </w:tc>
      </w:tr>
      <w:tr w:rsidR="00300D7A" w:rsidRPr="00522586" w:rsidTr="0081145A">
        <w:trPr>
          <w:jc w:val="center"/>
        </w:trPr>
        <w:tc>
          <w:tcPr>
            <w:tcW w:w="1701" w:type="dxa"/>
            <w:shd w:val="clear" w:color="auto" w:fill="auto"/>
            <w:vAlign w:val="center"/>
          </w:tcPr>
          <w:p w:rsidR="00300D7A" w:rsidRPr="000B406F" w:rsidRDefault="00300D7A" w:rsidP="0005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lastRenderedPageBreak/>
              <w:t>Назва</w:t>
            </w:r>
            <w:r w:rsidR="00051351">
              <w:rPr>
                <w:rFonts w:ascii="Times New Roman" w:eastAsia="Times New Roman" w:hAnsi="Times New Roman" w:cs="Times New Roman"/>
                <w:b/>
                <w:lang w:eastAsia="ru-RU"/>
              </w:rPr>
              <w:t xml:space="preserve"> </w:t>
            </w:r>
            <w:r w:rsidRPr="000B406F">
              <w:rPr>
                <w:rFonts w:ascii="Times New Roman" w:eastAsia="Times New Roman" w:hAnsi="Times New Roman" w:cs="Times New Roman"/>
                <w:b/>
                <w:lang w:eastAsia="ru-RU"/>
              </w:rPr>
              <w:t xml:space="preserve">ділянки </w:t>
            </w:r>
            <w:r w:rsidR="00051351">
              <w:rPr>
                <w:rFonts w:ascii="Times New Roman" w:eastAsia="Times New Roman" w:hAnsi="Times New Roman" w:cs="Times New Roman"/>
                <w:b/>
                <w:lang w:eastAsia="ru-RU"/>
              </w:rPr>
              <w:t>тепло</w:t>
            </w:r>
            <w:r w:rsidRPr="000B406F">
              <w:rPr>
                <w:rFonts w:ascii="Times New Roman" w:eastAsia="Times New Roman" w:hAnsi="Times New Roman" w:cs="Times New Roman"/>
                <w:b/>
                <w:lang w:eastAsia="ru-RU"/>
              </w:rPr>
              <w:t>траси</w:t>
            </w:r>
          </w:p>
        </w:tc>
        <w:tc>
          <w:tcPr>
            <w:tcW w:w="1276"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Зовнішній діаметр трубопровода існуючий, мм</w:t>
            </w:r>
          </w:p>
        </w:tc>
        <w:tc>
          <w:tcPr>
            <w:tcW w:w="1276" w:type="dxa"/>
            <w:shd w:val="clear" w:color="auto" w:fill="auto"/>
            <w:vAlign w:val="center"/>
          </w:tcPr>
          <w:p w:rsidR="00300D7A" w:rsidRPr="000B406F" w:rsidRDefault="00300D7A" w:rsidP="00300D7A">
            <w:pPr>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 xml:space="preserve">Довжина ділянки </w:t>
            </w:r>
            <w:r w:rsidR="00051351">
              <w:rPr>
                <w:rFonts w:ascii="Times New Roman" w:eastAsia="Times New Roman" w:hAnsi="Times New Roman" w:cs="Times New Roman"/>
                <w:b/>
                <w:lang w:eastAsia="ru-RU"/>
              </w:rPr>
              <w:t>тепло</w:t>
            </w:r>
            <w:r w:rsidRPr="000B406F">
              <w:rPr>
                <w:rFonts w:ascii="Times New Roman" w:eastAsia="Times New Roman" w:hAnsi="Times New Roman" w:cs="Times New Roman"/>
                <w:b/>
                <w:lang w:eastAsia="ru-RU"/>
              </w:rPr>
              <w:t>тра</w:t>
            </w:r>
            <w:r w:rsidR="00051351">
              <w:rPr>
                <w:rFonts w:ascii="Times New Roman" w:eastAsia="Times New Roman" w:hAnsi="Times New Roman" w:cs="Times New Roman"/>
                <w:b/>
                <w:lang w:eastAsia="ru-RU"/>
              </w:rPr>
              <w:t>-</w:t>
            </w:r>
            <w:r w:rsidRPr="000B406F">
              <w:rPr>
                <w:rFonts w:ascii="Times New Roman" w:eastAsia="Times New Roman" w:hAnsi="Times New Roman" w:cs="Times New Roman"/>
                <w:b/>
                <w:lang w:eastAsia="ru-RU"/>
              </w:rPr>
              <w:t>си, м</w:t>
            </w:r>
          </w:p>
        </w:tc>
        <w:tc>
          <w:tcPr>
            <w:tcW w:w="1701"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Прокладання</w:t>
            </w:r>
          </w:p>
        </w:tc>
        <w:tc>
          <w:tcPr>
            <w:tcW w:w="3690"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Вид робіт</w:t>
            </w:r>
          </w:p>
        </w:tc>
      </w:tr>
      <w:tr w:rsidR="00300D7A" w:rsidRPr="00522586" w:rsidTr="0081145A">
        <w:trPr>
          <w:jc w:val="center"/>
        </w:trPr>
        <w:tc>
          <w:tcPr>
            <w:tcW w:w="1701"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0B406F">
              <w:rPr>
                <w:rFonts w:ascii="Times New Roman" w:eastAsia="Times New Roman" w:hAnsi="Times New Roman" w:cs="Times New Roman"/>
                <w:lang w:eastAsia="ru-RU"/>
              </w:rPr>
              <w:t>т.460</w:t>
            </w:r>
            <w:r w:rsidRPr="000B406F">
              <w:rPr>
                <w:rFonts w:ascii="Times New Roman" w:eastAsia="Times New Roman" w:hAnsi="Times New Roman" w:cs="Times New Roman"/>
                <w:lang w:val="ru-RU" w:eastAsia="ru-RU"/>
              </w:rPr>
              <w:t xml:space="preserve"> </w:t>
            </w:r>
            <w:r w:rsidRPr="000B406F">
              <w:rPr>
                <w:rFonts w:ascii="Times New Roman" w:eastAsia="Times New Roman" w:hAnsi="Times New Roman" w:cs="Times New Roman"/>
                <w:lang w:eastAsia="ru-RU"/>
              </w:rPr>
              <w:t>-</w:t>
            </w:r>
            <w:r w:rsidRPr="000B406F">
              <w:rPr>
                <w:rFonts w:ascii="Times New Roman" w:eastAsia="Times New Roman" w:hAnsi="Times New Roman" w:cs="Times New Roman"/>
                <w:lang w:val="ru-RU" w:eastAsia="ru-RU"/>
              </w:rPr>
              <w:t xml:space="preserve"> </w:t>
            </w:r>
            <w:r w:rsidRPr="000B406F">
              <w:rPr>
                <w:rFonts w:ascii="Times New Roman" w:eastAsia="Times New Roman" w:hAnsi="Times New Roman" w:cs="Times New Roman"/>
                <w:lang w:eastAsia="ru-RU"/>
              </w:rPr>
              <w:t>т.</w:t>
            </w:r>
            <w:r w:rsidRPr="000B406F">
              <w:rPr>
                <w:rFonts w:ascii="Times New Roman" w:eastAsia="Times New Roman" w:hAnsi="Times New Roman" w:cs="Times New Roman"/>
                <w:lang w:val="ru-RU" w:eastAsia="ru-RU"/>
              </w:rPr>
              <w:t xml:space="preserve"> </w:t>
            </w:r>
            <w:r w:rsidRPr="000B406F">
              <w:rPr>
                <w:rFonts w:ascii="Times New Roman" w:eastAsia="Times New Roman" w:hAnsi="Times New Roman" w:cs="Times New Roman"/>
                <w:lang w:eastAsia="ru-RU"/>
              </w:rPr>
              <w:t>463</w:t>
            </w:r>
          </w:p>
        </w:tc>
        <w:tc>
          <w:tcPr>
            <w:tcW w:w="1276"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0B406F">
              <w:rPr>
                <w:rFonts w:ascii="Times New Roman" w:eastAsia="Times New Roman" w:hAnsi="Times New Roman" w:cs="Times New Roman"/>
                <w:lang w:eastAsia="ru-RU"/>
              </w:rPr>
              <w:t>159</w:t>
            </w:r>
          </w:p>
        </w:tc>
        <w:tc>
          <w:tcPr>
            <w:tcW w:w="1276" w:type="dxa"/>
            <w:shd w:val="clear" w:color="auto" w:fill="auto"/>
            <w:vAlign w:val="center"/>
          </w:tcPr>
          <w:p w:rsidR="00300D7A" w:rsidRPr="0034085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val="ru-RU" w:eastAsia="ru-RU"/>
              </w:rPr>
            </w:pPr>
            <w:r w:rsidRPr="000B406F">
              <w:rPr>
                <w:rFonts w:ascii="Times New Roman" w:eastAsia="Times New Roman" w:hAnsi="Times New Roman" w:cs="Times New Roman"/>
                <w:lang w:eastAsia="ru-RU"/>
              </w:rPr>
              <w:t>87</w:t>
            </w:r>
          </w:p>
        </w:tc>
        <w:tc>
          <w:tcPr>
            <w:tcW w:w="1701"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0B406F">
              <w:rPr>
                <w:rFonts w:ascii="Times New Roman" w:eastAsia="Times New Roman" w:hAnsi="Times New Roman" w:cs="Times New Roman"/>
                <w:lang w:eastAsia="ru-RU"/>
              </w:rPr>
              <w:t>Безканальне, надземне</w:t>
            </w:r>
          </w:p>
        </w:tc>
        <w:tc>
          <w:tcPr>
            <w:tcW w:w="3690" w:type="dxa"/>
            <w:shd w:val="clear" w:color="auto" w:fill="auto"/>
          </w:tcPr>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131517">
              <w:rPr>
                <w:rFonts w:ascii="Times New Roman" w:eastAsia="Times New Roman" w:hAnsi="Times New Roman" w:cs="Times New Roman"/>
                <w:lang w:eastAsia="ru-RU"/>
              </w:rPr>
              <w:t>- демонтаж існуючих лоткiв, демонтаж iснуючих трубопроводів;</w:t>
            </w:r>
          </w:p>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val="ru-RU" w:eastAsia="ru-RU"/>
              </w:rPr>
            </w:pPr>
            <w:r w:rsidRPr="00131517">
              <w:rPr>
                <w:rFonts w:ascii="Times New Roman" w:eastAsia="Times New Roman" w:hAnsi="Times New Roman" w:cs="Times New Roman"/>
                <w:lang w:eastAsia="ru-RU"/>
              </w:rPr>
              <w:t>- монтаж трубопровода ПТПУ: 20 м – підземно, 6</w:t>
            </w:r>
            <w:r w:rsidRPr="00131517">
              <w:rPr>
                <w:rFonts w:ascii="Times New Roman" w:eastAsia="Times New Roman" w:hAnsi="Times New Roman" w:cs="Times New Roman"/>
                <w:lang w:val="ru-RU" w:eastAsia="ru-RU"/>
              </w:rPr>
              <w:t>7</w:t>
            </w:r>
            <w:r w:rsidRPr="00131517">
              <w:rPr>
                <w:rFonts w:ascii="Times New Roman" w:eastAsia="Times New Roman" w:hAnsi="Times New Roman" w:cs="Times New Roman"/>
                <w:lang w:eastAsia="ru-RU"/>
              </w:rPr>
              <w:t xml:space="preserve"> м – надземно</w:t>
            </w:r>
            <w:r w:rsidRPr="00131517">
              <w:rPr>
                <w:rFonts w:ascii="Times New Roman" w:eastAsia="Times New Roman" w:hAnsi="Times New Roman" w:cs="Times New Roman"/>
                <w:lang w:val="ru-RU" w:eastAsia="ru-RU"/>
              </w:rPr>
              <w:t>;</w:t>
            </w:r>
          </w:p>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val="ru-RU" w:eastAsia="ru-RU"/>
              </w:rPr>
            </w:pPr>
            <w:r w:rsidRPr="00131517">
              <w:rPr>
                <w:rFonts w:ascii="Times New Roman" w:eastAsia="Times New Roman" w:hAnsi="Times New Roman" w:cs="Times New Roman"/>
                <w:lang w:eastAsia="ru-RU"/>
              </w:rPr>
              <w:t xml:space="preserve">- монтаж </w:t>
            </w:r>
            <w:r w:rsidRPr="00131517">
              <w:rPr>
                <w:rFonts w:ascii="Times New Roman" w:eastAsia="Times New Roman" w:hAnsi="Times New Roman" w:cs="Times New Roman"/>
                <w:lang w:val="ru-RU" w:eastAsia="ru-RU"/>
              </w:rPr>
              <w:t>опорн</w:t>
            </w:r>
            <w:r w:rsidRPr="00131517">
              <w:rPr>
                <w:rFonts w:ascii="Times New Roman" w:eastAsia="Times New Roman" w:hAnsi="Times New Roman" w:cs="Times New Roman"/>
                <w:lang w:eastAsia="ru-RU"/>
              </w:rPr>
              <w:t>их будівельних конструкцій під надземні трубопроводи</w:t>
            </w:r>
            <w:r w:rsidRPr="00131517">
              <w:rPr>
                <w:rFonts w:ascii="Times New Roman" w:eastAsia="Times New Roman" w:hAnsi="Times New Roman" w:cs="Times New Roman"/>
                <w:lang w:val="ru-RU" w:eastAsia="ru-RU"/>
              </w:rPr>
              <w:t>;</w:t>
            </w:r>
          </w:p>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131517">
              <w:rPr>
                <w:rFonts w:ascii="Times New Roman" w:eastAsia="Times New Roman" w:hAnsi="Times New Roman" w:cs="Times New Roman"/>
                <w:lang w:eastAsia="ru-RU"/>
              </w:rPr>
              <w:t>- улаштування футлярів під автомобільними шляхами;</w:t>
            </w:r>
          </w:p>
          <w:p w:rsidR="00300D7A"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131517">
              <w:rPr>
                <w:rFonts w:ascii="Times New Roman" w:eastAsia="Times New Roman" w:hAnsi="Times New Roman" w:cs="Times New Roman"/>
                <w:lang w:eastAsia="ru-RU"/>
              </w:rPr>
              <w:t xml:space="preserve"> вiдновлювальнi землянi роботи</w:t>
            </w:r>
          </w:p>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300D7A" w:rsidRPr="00522586" w:rsidTr="0081145A">
        <w:trPr>
          <w:jc w:val="center"/>
        </w:trPr>
        <w:tc>
          <w:tcPr>
            <w:tcW w:w="1701" w:type="dxa"/>
            <w:shd w:val="clear" w:color="auto" w:fill="auto"/>
            <w:vAlign w:val="center"/>
          </w:tcPr>
          <w:p w:rsidR="00300D7A" w:rsidRPr="0034085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highlight w:val="cyan"/>
                <w:lang w:val="ru-RU" w:eastAsia="ru-RU"/>
              </w:rPr>
            </w:pPr>
            <w:r>
              <w:rPr>
                <w:rFonts w:ascii="Times New Roman" w:eastAsia="Times New Roman" w:hAnsi="Times New Roman" w:cs="Times New Roman"/>
                <w:lang w:val="ru-RU" w:eastAsia="ru-RU"/>
              </w:rPr>
              <w:t>т</w:t>
            </w:r>
            <w:r w:rsidRPr="0079169E">
              <w:rPr>
                <w:rFonts w:ascii="Times New Roman" w:eastAsia="Times New Roman" w:hAnsi="Times New Roman" w:cs="Times New Roman"/>
                <w:lang w:val="ru-RU" w:eastAsia="ru-RU"/>
              </w:rPr>
              <w:t>. 460 – КП 38 (в бік сел. Геологів)</w:t>
            </w:r>
          </w:p>
        </w:tc>
        <w:tc>
          <w:tcPr>
            <w:tcW w:w="1276" w:type="dxa"/>
            <w:shd w:val="clear" w:color="auto" w:fill="auto"/>
            <w:vAlign w:val="center"/>
          </w:tcPr>
          <w:p w:rsidR="00300D7A" w:rsidRPr="0079169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val="ru-RU" w:eastAsia="ru-RU"/>
              </w:rPr>
            </w:pPr>
            <w:r w:rsidRPr="0079169E">
              <w:rPr>
                <w:rFonts w:ascii="Times New Roman" w:eastAsia="Times New Roman" w:hAnsi="Times New Roman" w:cs="Times New Roman"/>
                <w:lang w:val="ru-RU" w:eastAsia="ru-RU"/>
              </w:rPr>
              <w:t>108</w:t>
            </w:r>
          </w:p>
        </w:tc>
        <w:tc>
          <w:tcPr>
            <w:tcW w:w="1276" w:type="dxa"/>
            <w:shd w:val="clear" w:color="auto" w:fill="auto"/>
            <w:vAlign w:val="center"/>
          </w:tcPr>
          <w:p w:rsidR="00300D7A" w:rsidRPr="0079169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val="ru-RU" w:eastAsia="ru-RU"/>
              </w:rPr>
            </w:pPr>
            <w:r w:rsidRPr="0079169E">
              <w:rPr>
                <w:rFonts w:ascii="Times New Roman" w:eastAsia="Times New Roman" w:hAnsi="Times New Roman" w:cs="Times New Roman"/>
                <w:lang w:val="ru-RU" w:eastAsia="ru-RU"/>
              </w:rPr>
              <w:t>4</w:t>
            </w:r>
          </w:p>
        </w:tc>
        <w:tc>
          <w:tcPr>
            <w:tcW w:w="1701" w:type="dxa"/>
            <w:shd w:val="clear" w:color="auto" w:fill="auto"/>
            <w:vAlign w:val="center"/>
          </w:tcPr>
          <w:p w:rsidR="00300D7A" w:rsidRPr="0079169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79169E">
              <w:rPr>
                <w:rFonts w:ascii="Times New Roman" w:eastAsia="Times New Roman" w:hAnsi="Times New Roman" w:cs="Times New Roman"/>
                <w:lang w:eastAsia="ru-RU"/>
              </w:rPr>
              <w:t>адземне</w:t>
            </w:r>
          </w:p>
        </w:tc>
        <w:tc>
          <w:tcPr>
            <w:tcW w:w="3690" w:type="dxa"/>
            <w:shd w:val="clear" w:color="auto" w:fill="auto"/>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демонтаж iснуючих трубопроводів;</w:t>
            </w:r>
          </w:p>
          <w:p w:rsidR="00300D7A"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монтаж трубопровода ПТПУ з оболонкою з поліетилену в каналі;</w:t>
            </w:r>
          </w:p>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val="ru-RU" w:eastAsia="ru-RU"/>
              </w:rPr>
            </w:pPr>
            <w:r w:rsidRPr="00131517">
              <w:rPr>
                <w:rFonts w:ascii="Times New Roman" w:eastAsia="Times New Roman" w:hAnsi="Times New Roman" w:cs="Times New Roman"/>
                <w:lang w:eastAsia="ru-RU"/>
              </w:rPr>
              <w:t xml:space="preserve">монтаж </w:t>
            </w:r>
            <w:r w:rsidRPr="00131517">
              <w:rPr>
                <w:rFonts w:ascii="Times New Roman" w:eastAsia="Times New Roman" w:hAnsi="Times New Roman" w:cs="Times New Roman"/>
                <w:lang w:val="ru-RU" w:eastAsia="ru-RU"/>
              </w:rPr>
              <w:t>опорн</w:t>
            </w:r>
            <w:r w:rsidRPr="00131517">
              <w:rPr>
                <w:rFonts w:ascii="Times New Roman" w:eastAsia="Times New Roman" w:hAnsi="Times New Roman" w:cs="Times New Roman"/>
                <w:lang w:eastAsia="ru-RU"/>
              </w:rPr>
              <w:t>их будівельних конструкцій під надземні трубопроводи</w:t>
            </w:r>
            <w:r w:rsidRPr="00131517">
              <w:rPr>
                <w:rFonts w:ascii="Times New Roman" w:eastAsia="Times New Roman" w:hAnsi="Times New Roman" w:cs="Times New Roman"/>
                <w:lang w:val="ru-RU" w:eastAsia="ru-RU"/>
              </w:rPr>
              <w:t>;</w:t>
            </w:r>
          </w:p>
          <w:p w:rsidR="00300D7A"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вiдновлювальнi землянi роботи</w:t>
            </w:r>
          </w:p>
          <w:p w:rsidR="00300D7A" w:rsidRPr="0013151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300D7A" w:rsidRPr="00522586" w:rsidTr="0081145A">
        <w:trPr>
          <w:jc w:val="center"/>
        </w:trPr>
        <w:tc>
          <w:tcPr>
            <w:tcW w:w="1701"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0B406F">
              <w:rPr>
                <w:rFonts w:ascii="Times New Roman" w:eastAsia="Times New Roman" w:hAnsi="Times New Roman" w:cs="Times New Roman"/>
                <w:lang w:eastAsia="ru-RU"/>
              </w:rPr>
              <w:t>т.463</w:t>
            </w:r>
            <w:r w:rsidRPr="000B406F">
              <w:rPr>
                <w:rFonts w:ascii="Times New Roman" w:eastAsia="Times New Roman" w:hAnsi="Times New Roman" w:cs="Times New Roman"/>
                <w:lang w:val="ru-RU" w:eastAsia="ru-RU"/>
              </w:rPr>
              <w:t xml:space="preserve"> </w:t>
            </w:r>
            <w:r w:rsidRPr="000B406F">
              <w:rPr>
                <w:rFonts w:ascii="Times New Roman" w:eastAsia="Times New Roman" w:hAnsi="Times New Roman" w:cs="Times New Roman"/>
                <w:lang w:eastAsia="ru-RU"/>
              </w:rPr>
              <w:t>- т.</w:t>
            </w:r>
            <w:r w:rsidRPr="000B406F">
              <w:rPr>
                <w:rFonts w:ascii="Times New Roman" w:eastAsia="Times New Roman" w:hAnsi="Times New Roman" w:cs="Times New Roman"/>
                <w:lang w:val="ru-RU" w:eastAsia="ru-RU"/>
              </w:rPr>
              <w:t xml:space="preserve"> </w:t>
            </w:r>
            <w:r w:rsidRPr="000B406F">
              <w:rPr>
                <w:rFonts w:ascii="Times New Roman" w:eastAsia="Times New Roman" w:hAnsi="Times New Roman" w:cs="Times New Roman"/>
                <w:lang w:eastAsia="ru-RU"/>
              </w:rPr>
              <w:t>471</w:t>
            </w:r>
          </w:p>
        </w:tc>
        <w:tc>
          <w:tcPr>
            <w:tcW w:w="1276" w:type="dxa"/>
            <w:shd w:val="clear" w:color="auto" w:fill="auto"/>
            <w:vAlign w:val="center"/>
          </w:tcPr>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108</w:t>
            </w:r>
          </w:p>
        </w:tc>
        <w:tc>
          <w:tcPr>
            <w:tcW w:w="1276" w:type="dxa"/>
            <w:shd w:val="clear" w:color="auto" w:fill="auto"/>
            <w:vAlign w:val="center"/>
          </w:tcPr>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w:t>
            </w:r>
            <w:r w:rsidR="003E6EDD" w:rsidRPr="008D119C">
              <w:rPr>
                <w:rFonts w:ascii="Times New Roman" w:eastAsia="Times New Roman" w:hAnsi="Times New Roman" w:cs="Times New Roman"/>
                <w:lang w:eastAsia="ru-RU"/>
              </w:rPr>
              <w:t>5</w:t>
            </w:r>
          </w:p>
        </w:tc>
        <w:tc>
          <w:tcPr>
            <w:tcW w:w="1701" w:type="dxa"/>
            <w:shd w:val="clear" w:color="auto" w:fill="auto"/>
            <w:vAlign w:val="center"/>
          </w:tcPr>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 надземне</w:t>
            </w:r>
          </w:p>
        </w:tc>
        <w:tc>
          <w:tcPr>
            <w:tcW w:w="3690" w:type="dxa"/>
            <w:shd w:val="clear" w:color="auto" w:fill="auto"/>
          </w:tcPr>
          <w:p w:rsidR="00300D7A" w:rsidRPr="008D119C" w:rsidRDefault="00300D7A" w:rsidP="00300D7A">
            <w:p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iснуючих трубопроводів;</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монтаж трубопровода ПТПУ з оболонкою з поліетилену: </w:t>
            </w:r>
            <w:r w:rsidR="003E6EDD" w:rsidRPr="008D119C">
              <w:rPr>
                <w:rFonts w:ascii="Times New Roman" w:eastAsia="Times New Roman" w:hAnsi="Times New Roman" w:cs="Times New Roman"/>
                <w:lang w:eastAsia="ru-RU"/>
              </w:rPr>
              <w:t>100</w:t>
            </w:r>
            <w:r w:rsidRPr="008D119C">
              <w:rPr>
                <w:rFonts w:ascii="Times New Roman" w:eastAsia="Times New Roman" w:hAnsi="Times New Roman" w:cs="Times New Roman"/>
                <w:lang w:eastAsia="ru-RU"/>
              </w:rPr>
              <w:t xml:space="preserve"> м – підземно, </w:t>
            </w:r>
            <w:r w:rsidR="003E6EDD" w:rsidRPr="008D119C">
              <w:rPr>
                <w:rFonts w:ascii="Times New Roman" w:eastAsia="Times New Roman" w:hAnsi="Times New Roman" w:cs="Times New Roman"/>
                <w:lang w:eastAsia="ru-RU"/>
              </w:rPr>
              <w:t>5</w:t>
            </w:r>
            <w:r w:rsidRPr="008D119C">
              <w:rPr>
                <w:rFonts w:ascii="Times New Roman" w:eastAsia="Times New Roman" w:hAnsi="Times New Roman" w:cs="Times New Roman"/>
                <w:lang w:eastAsia="ru-RU"/>
              </w:rPr>
              <w:t xml:space="preserve"> м - надземно;</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вiдновлювальнi землянi роботи</w:t>
            </w:r>
            <w:r w:rsidRPr="008D119C">
              <w:rPr>
                <w:rFonts w:ascii="Times New Roman" w:eastAsia="Times New Roman" w:hAnsi="Times New Roman" w:cs="Times New Roman"/>
                <w:lang w:val="ru-RU" w:eastAsia="ru-RU"/>
              </w:rPr>
              <w:t>;</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надземні трубопроводи</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300D7A" w:rsidRPr="00522586" w:rsidTr="0081145A">
        <w:trPr>
          <w:jc w:val="center"/>
        </w:trPr>
        <w:tc>
          <w:tcPr>
            <w:tcW w:w="1701" w:type="dxa"/>
            <w:shd w:val="clear" w:color="auto" w:fill="auto"/>
            <w:vAlign w:val="center"/>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ТК</w:t>
            </w:r>
            <w:r>
              <w:rPr>
                <w:rFonts w:ascii="Times New Roman" w:eastAsia="Times New Roman" w:hAnsi="Times New Roman" w:cs="Times New Roman"/>
                <w:color w:val="212121"/>
                <w:lang w:val="ru-RU" w:eastAsia="ru-RU"/>
              </w:rPr>
              <w:t>-</w:t>
            </w:r>
            <w:r w:rsidRPr="009F4D97">
              <w:rPr>
                <w:rFonts w:ascii="Times New Roman" w:eastAsia="Times New Roman" w:hAnsi="Times New Roman" w:cs="Times New Roman"/>
                <w:color w:val="212121"/>
                <w:lang w:eastAsia="ru-RU"/>
              </w:rPr>
              <w:t>92а – дитячий садок</w:t>
            </w:r>
          </w:p>
        </w:tc>
        <w:tc>
          <w:tcPr>
            <w:tcW w:w="1276" w:type="dxa"/>
            <w:shd w:val="clear" w:color="auto" w:fill="auto"/>
            <w:vAlign w:val="center"/>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57</w:t>
            </w:r>
          </w:p>
        </w:tc>
        <w:tc>
          <w:tcPr>
            <w:tcW w:w="1276" w:type="dxa"/>
            <w:shd w:val="clear" w:color="auto" w:fill="auto"/>
            <w:vAlign w:val="center"/>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53</w:t>
            </w:r>
          </w:p>
        </w:tc>
        <w:tc>
          <w:tcPr>
            <w:tcW w:w="1701" w:type="dxa"/>
            <w:shd w:val="clear" w:color="auto" w:fill="auto"/>
            <w:vAlign w:val="center"/>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К</w:t>
            </w:r>
            <w:r w:rsidRPr="009F4D97">
              <w:rPr>
                <w:rFonts w:ascii="Times New Roman" w:eastAsia="Times New Roman" w:hAnsi="Times New Roman" w:cs="Times New Roman"/>
                <w:color w:val="212121"/>
                <w:lang w:eastAsia="ru-RU"/>
              </w:rPr>
              <w:t>анальне</w:t>
            </w:r>
          </w:p>
        </w:tc>
        <w:tc>
          <w:tcPr>
            <w:tcW w:w="3690" w:type="dxa"/>
            <w:shd w:val="clear" w:color="auto" w:fill="auto"/>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демонтаж iснуючих трубопроводів;</w:t>
            </w:r>
          </w:p>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монтаж трубопровода ПТПУ з оболонкою з поліетилену в каналі;</w:t>
            </w:r>
          </w:p>
          <w:p w:rsidR="00300D7A"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вiдновлювальнi землянi роботи</w:t>
            </w:r>
          </w:p>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p>
        </w:tc>
      </w:tr>
      <w:tr w:rsidR="00300D7A" w:rsidRPr="00522586" w:rsidTr="0081145A">
        <w:trPr>
          <w:jc w:val="center"/>
        </w:trPr>
        <w:tc>
          <w:tcPr>
            <w:tcW w:w="9644" w:type="dxa"/>
            <w:gridSpan w:val="5"/>
            <w:shd w:val="clear" w:color="auto" w:fill="auto"/>
            <w:vAlign w:val="center"/>
          </w:tcPr>
          <w:p w:rsidR="00300D7A" w:rsidRPr="0025032E" w:rsidRDefault="00300D7A" w:rsidP="00300D7A">
            <w:pPr>
              <w:pStyle w:val="afff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i/>
              </w:rPr>
            </w:pPr>
            <w:r w:rsidRPr="0025032E">
              <w:rPr>
                <w:i/>
              </w:rPr>
              <w:t>Магістральні мережі старої частини Миколаївки</w:t>
            </w:r>
          </w:p>
        </w:tc>
      </w:tr>
      <w:tr w:rsidR="00300D7A" w:rsidRPr="00522586" w:rsidTr="0081145A">
        <w:trPr>
          <w:jc w:val="center"/>
        </w:trPr>
        <w:tc>
          <w:tcPr>
            <w:tcW w:w="1701" w:type="dxa"/>
            <w:shd w:val="clear" w:color="auto" w:fill="auto"/>
            <w:vAlign w:val="center"/>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т.</w:t>
            </w:r>
            <w:r>
              <w:rPr>
                <w:rFonts w:ascii="Times New Roman" w:eastAsia="Times New Roman" w:hAnsi="Times New Roman" w:cs="Times New Roman"/>
                <w:color w:val="212121"/>
                <w:lang w:val="ru-RU" w:eastAsia="ru-RU"/>
              </w:rPr>
              <w:t xml:space="preserve"> </w:t>
            </w:r>
            <w:r w:rsidRPr="009F4D97">
              <w:rPr>
                <w:rFonts w:ascii="Times New Roman" w:eastAsia="Times New Roman" w:hAnsi="Times New Roman" w:cs="Times New Roman"/>
                <w:color w:val="212121"/>
                <w:lang w:eastAsia="ru-RU"/>
              </w:rPr>
              <w:t>652 – т.</w:t>
            </w:r>
            <w:r>
              <w:rPr>
                <w:rFonts w:ascii="Times New Roman" w:eastAsia="Times New Roman" w:hAnsi="Times New Roman" w:cs="Times New Roman"/>
                <w:color w:val="212121"/>
                <w:lang w:val="ru-RU" w:eastAsia="ru-RU"/>
              </w:rPr>
              <w:t xml:space="preserve"> </w:t>
            </w:r>
            <w:r w:rsidRPr="009F4D97">
              <w:rPr>
                <w:rFonts w:ascii="Times New Roman" w:eastAsia="Times New Roman" w:hAnsi="Times New Roman" w:cs="Times New Roman"/>
                <w:color w:val="212121"/>
                <w:lang w:eastAsia="ru-RU"/>
              </w:rPr>
              <w:t xml:space="preserve">652а </w:t>
            </w:r>
          </w:p>
        </w:tc>
        <w:tc>
          <w:tcPr>
            <w:tcW w:w="1276" w:type="dxa"/>
            <w:shd w:val="clear" w:color="auto" w:fill="auto"/>
            <w:vAlign w:val="center"/>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426</w:t>
            </w:r>
          </w:p>
        </w:tc>
        <w:tc>
          <w:tcPr>
            <w:tcW w:w="1276" w:type="dxa"/>
            <w:shd w:val="clear" w:color="auto" w:fill="auto"/>
            <w:vAlign w:val="center"/>
          </w:tcPr>
          <w:p w:rsidR="00300D7A" w:rsidRPr="0025032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val="en-US" w:eastAsia="ru-RU"/>
              </w:rPr>
            </w:pPr>
            <w:r w:rsidRPr="0025032E">
              <w:rPr>
                <w:rFonts w:ascii="Times New Roman" w:eastAsia="Times New Roman" w:hAnsi="Times New Roman" w:cs="Times New Roman"/>
                <w:lang w:eastAsia="ru-RU"/>
              </w:rPr>
              <w:t>10</w:t>
            </w:r>
            <w:r w:rsidRPr="0025032E">
              <w:rPr>
                <w:rFonts w:ascii="Times New Roman" w:eastAsia="Times New Roman" w:hAnsi="Times New Roman" w:cs="Times New Roman"/>
                <w:lang w:val="en-US" w:eastAsia="ru-RU"/>
              </w:rPr>
              <w:t>0</w:t>
            </w:r>
          </w:p>
        </w:tc>
        <w:tc>
          <w:tcPr>
            <w:tcW w:w="1701" w:type="dxa"/>
            <w:shd w:val="clear" w:color="auto" w:fill="auto"/>
            <w:vAlign w:val="center"/>
          </w:tcPr>
          <w:p w:rsidR="00300D7A" w:rsidRPr="0025032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25032E">
              <w:rPr>
                <w:rFonts w:ascii="Times New Roman" w:eastAsia="Times New Roman" w:hAnsi="Times New Roman" w:cs="Times New Roman"/>
                <w:lang w:eastAsia="ru-RU"/>
              </w:rPr>
              <w:t>Канальне</w:t>
            </w:r>
          </w:p>
        </w:tc>
        <w:tc>
          <w:tcPr>
            <w:tcW w:w="3690" w:type="dxa"/>
            <w:shd w:val="clear" w:color="auto" w:fill="auto"/>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демонтаж існуючих трубопроводів в каналі;</w:t>
            </w:r>
          </w:p>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монтаж трубопровода ПТПУ з оболонкою з поліетилену;</w:t>
            </w:r>
          </w:p>
          <w:p w:rsidR="00300D7A"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вiдновлювальнi землянi роботи</w:t>
            </w:r>
          </w:p>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p>
        </w:tc>
      </w:tr>
      <w:tr w:rsidR="00300D7A" w:rsidRPr="00522586" w:rsidTr="0081145A">
        <w:trPr>
          <w:jc w:val="center"/>
        </w:trPr>
        <w:tc>
          <w:tcPr>
            <w:tcW w:w="9644" w:type="dxa"/>
            <w:gridSpan w:val="5"/>
            <w:shd w:val="clear" w:color="auto" w:fill="auto"/>
            <w:vAlign w:val="center"/>
          </w:tcPr>
          <w:p w:rsidR="00300D7A" w:rsidRPr="0025032E" w:rsidRDefault="00300D7A" w:rsidP="00300D7A">
            <w:pPr>
              <w:pStyle w:val="afff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i/>
              </w:rPr>
            </w:pPr>
            <w:r w:rsidRPr="0025032E">
              <w:rPr>
                <w:i/>
              </w:rPr>
              <w:t>Квартал №№ 15, 16</w:t>
            </w:r>
          </w:p>
        </w:tc>
      </w:tr>
      <w:tr w:rsidR="00300D7A" w:rsidRPr="00560D43" w:rsidTr="0081145A">
        <w:trPr>
          <w:jc w:val="center"/>
        </w:trPr>
        <w:tc>
          <w:tcPr>
            <w:tcW w:w="1701" w:type="dxa"/>
            <w:shd w:val="clear" w:color="auto" w:fill="auto"/>
            <w:vAlign w:val="center"/>
          </w:tcPr>
          <w:p w:rsidR="00300D7A" w:rsidRPr="00987344"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987344">
              <w:rPr>
                <w:rFonts w:ascii="Times New Roman" w:eastAsia="Times New Roman" w:hAnsi="Times New Roman" w:cs="Times New Roman"/>
                <w:lang w:eastAsia="ru-RU"/>
              </w:rPr>
              <w:t>ТК-85а - ТРП</w:t>
            </w:r>
          </w:p>
        </w:tc>
        <w:tc>
          <w:tcPr>
            <w:tcW w:w="1276" w:type="dxa"/>
            <w:shd w:val="clear" w:color="auto" w:fill="auto"/>
            <w:vAlign w:val="center"/>
          </w:tcPr>
          <w:p w:rsidR="00300D7A" w:rsidRPr="00987344"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987344">
              <w:rPr>
                <w:rFonts w:ascii="Times New Roman" w:eastAsia="Times New Roman" w:hAnsi="Times New Roman" w:cs="Times New Roman"/>
                <w:lang w:eastAsia="ru-RU"/>
              </w:rPr>
              <w:t>219</w:t>
            </w:r>
          </w:p>
        </w:tc>
        <w:tc>
          <w:tcPr>
            <w:tcW w:w="1276" w:type="dxa"/>
            <w:shd w:val="clear" w:color="auto" w:fill="auto"/>
            <w:vAlign w:val="center"/>
          </w:tcPr>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w:t>
            </w:r>
            <w:r w:rsidR="003E6EDD" w:rsidRPr="008D119C">
              <w:rPr>
                <w:rFonts w:ascii="Times New Roman" w:eastAsia="Times New Roman" w:hAnsi="Times New Roman" w:cs="Times New Roman"/>
                <w:lang w:eastAsia="ru-RU"/>
              </w:rPr>
              <w:t>2</w:t>
            </w:r>
          </w:p>
        </w:tc>
        <w:tc>
          <w:tcPr>
            <w:tcW w:w="1701" w:type="dxa"/>
            <w:shd w:val="clear" w:color="auto" w:fill="auto"/>
            <w:vAlign w:val="center"/>
          </w:tcPr>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3690" w:type="dxa"/>
            <w:shd w:val="clear" w:color="auto" w:fill="auto"/>
          </w:tcPr>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300D7A" w:rsidRPr="008D119C"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p>
        </w:tc>
      </w:tr>
      <w:tr w:rsidR="00300D7A" w:rsidRPr="00560D43" w:rsidTr="0081145A">
        <w:trPr>
          <w:jc w:val="center"/>
        </w:trPr>
        <w:tc>
          <w:tcPr>
            <w:tcW w:w="1701"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lastRenderedPageBreak/>
              <w:t>Назва</w:t>
            </w:r>
          </w:p>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 xml:space="preserve"> ділянки траси</w:t>
            </w:r>
          </w:p>
        </w:tc>
        <w:tc>
          <w:tcPr>
            <w:tcW w:w="1276"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Зовнішній діаметр трубопровода існуючий, мм</w:t>
            </w:r>
          </w:p>
        </w:tc>
        <w:tc>
          <w:tcPr>
            <w:tcW w:w="1276" w:type="dxa"/>
            <w:shd w:val="clear" w:color="auto" w:fill="auto"/>
            <w:vAlign w:val="center"/>
          </w:tcPr>
          <w:p w:rsidR="00300D7A" w:rsidRPr="000B406F" w:rsidRDefault="00300D7A" w:rsidP="00300D7A">
            <w:pPr>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Довжина ділянки траси, м</w:t>
            </w:r>
          </w:p>
        </w:tc>
        <w:tc>
          <w:tcPr>
            <w:tcW w:w="1701"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hanging="108"/>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Прокладання</w:t>
            </w:r>
          </w:p>
        </w:tc>
        <w:tc>
          <w:tcPr>
            <w:tcW w:w="3690" w:type="dxa"/>
            <w:shd w:val="clear" w:color="auto" w:fill="auto"/>
            <w:vAlign w:val="center"/>
          </w:tcPr>
          <w:p w:rsidR="00300D7A" w:rsidRPr="000B406F"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b/>
                <w:lang w:eastAsia="ru-RU"/>
              </w:rPr>
            </w:pPr>
            <w:r w:rsidRPr="000B406F">
              <w:rPr>
                <w:rFonts w:ascii="Times New Roman" w:eastAsia="Times New Roman" w:hAnsi="Times New Roman" w:cs="Times New Roman"/>
                <w:b/>
                <w:lang w:eastAsia="ru-RU"/>
              </w:rPr>
              <w:t>Вид робіт</w:t>
            </w:r>
          </w:p>
        </w:tc>
      </w:tr>
      <w:tr w:rsidR="00300D7A" w:rsidRPr="00560D43" w:rsidTr="0081145A">
        <w:trPr>
          <w:jc w:val="center"/>
        </w:trPr>
        <w:tc>
          <w:tcPr>
            <w:tcW w:w="9644" w:type="dxa"/>
            <w:gridSpan w:val="5"/>
            <w:shd w:val="clear" w:color="auto" w:fill="auto"/>
            <w:vAlign w:val="center"/>
          </w:tcPr>
          <w:p w:rsidR="00300D7A" w:rsidRPr="00494FC4" w:rsidRDefault="00300D7A" w:rsidP="00300D7A">
            <w:pPr>
              <w:pStyle w:val="afff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494FC4">
              <w:rPr>
                <w:i/>
                <w:lang w:val="uk-UA"/>
              </w:rPr>
              <w:t>Теплові мережі кварталу № 13 (район ЦНАП)</w:t>
            </w:r>
          </w:p>
        </w:tc>
      </w:tr>
      <w:tr w:rsidR="00300D7A" w:rsidRPr="00560D43" w:rsidTr="0081145A">
        <w:trPr>
          <w:jc w:val="center"/>
        </w:trPr>
        <w:tc>
          <w:tcPr>
            <w:tcW w:w="1701" w:type="dxa"/>
            <w:shd w:val="clear" w:color="auto" w:fill="auto"/>
            <w:vAlign w:val="center"/>
          </w:tcPr>
          <w:p w:rsidR="00300D7A" w:rsidRPr="00987344"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 1001-т. 1087 (</w:t>
            </w:r>
            <w:r w:rsidR="00A952F4">
              <w:rPr>
                <w:rFonts w:ascii="Times New Roman" w:eastAsia="Times New Roman" w:hAnsi="Times New Roman" w:cs="Times New Roman"/>
                <w:lang w:eastAsia="ru-RU"/>
              </w:rPr>
              <w:t xml:space="preserve">на ділянці </w:t>
            </w:r>
            <w:r>
              <w:rPr>
                <w:rFonts w:ascii="Times New Roman" w:eastAsia="Times New Roman" w:hAnsi="Times New Roman" w:cs="Times New Roman"/>
                <w:lang w:eastAsia="ru-RU"/>
              </w:rPr>
              <w:t>прох</w:t>
            </w:r>
            <w:r w:rsidR="00A952F4">
              <w:rPr>
                <w:rFonts w:ascii="Times New Roman" w:eastAsia="Times New Roman" w:hAnsi="Times New Roman" w:cs="Times New Roman"/>
                <w:lang w:eastAsia="ru-RU"/>
              </w:rPr>
              <w:t>о</w:t>
            </w:r>
            <w:r>
              <w:rPr>
                <w:rFonts w:ascii="Times New Roman" w:eastAsia="Times New Roman" w:hAnsi="Times New Roman" w:cs="Times New Roman"/>
                <w:lang w:eastAsia="ru-RU"/>
              </w:rPr>
              <w:t>д</w:t>
            </w:r>
            <w:r w:rsidR="00A952F4">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понад дорогою)</w:t>
            </w:r>
          </w:p>
        </w:tc>
        <w:tc>
          <w:tcPr>
            <w:tcW w:w="1276" w:type="dxa"/>
            <w:shd w:val="clear" w:color="auto" w:fill="auto"/>
            <w:vAlign w:val="center"/>
          </w:tcPr>
          <w:p w:rsidR="00300D7A" w:rsidRPr="00987344"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1276" w:type="dxa"/>
            <w:shd w:val="clear" w:color="auto" w:fill="auto"/>
            <w:vAlign w:val="center"/>
          </w:tcPr>
          <w:p w:rsidR="00300D7A" w:rsidRPr="0025032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701" w:type="dxa"/>
            <w:shd w:val="clear" w:color="auto" w:fill="auto"/>
            <w:vAlign w:val="center"/>
          </w:tcPr>
          <w:p w:rsidR="00300D7A" w:rsidRPr="0025032E"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Надземне</w:t>
            </w:r>
          </w:p>
        </w:tc>
        <w:tc>
          <w:tcPr>
            <w:tcW w:w="3690" w:type="dxa"/>
            <w:shd w:val="clear" w:color="auto" w:fill="auto"/>
          </w:tcPr>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w:t>
            </w:r>
            <w:r w:rsidRPr="009F4D97">
              <w:rPr>
                <w:rFonts w:ascii="Times New Roman" w:eastAsia="Times New Roman" w:hAnsi="Times New Roman" w:cs="Times New Roman"/>
                <w:color w:val="212121"/>
                <w:lang w:eastAsia="ru-RU"/>
              </w:rPr>
              <w:t xml:space="preserve">демонтаж існуючих </w:t>
            </w:r>
            <w:r>
              <w:rPr>
                <w:rFonts w:ascii="Times New Roman" w:eastAsia="Times New Roman" w:hAnsi="Times New Roman" w:cs="Times New Roman"/>
                <w:color w:val="212121"/>
                <w:lang w:eastAsia="ru-RU"/>
              </w:rPr>
              <w:t xml:space="preserve">підземних </w:t>
            </w:r>
            <w:r w:rsidRPr="009F4D97">
              <w:rPr>
                <w:rFonts w:ascii="Times New Roman" w:eastAsia="Times New Roman" w:hAnsi="Times New Roman" w:cs="Times New Roman"/>
                <w:color w:val="212121"/>
                <w:lang w:eastAsia="ru-RU"/>
              </w:rPr>
              <w:t>трубопроводів;</w:t>
            </w:r>
          </w:p>
          <w:p w:rsidR="00300D7A"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sidRPr="009F4D97">
              <w:rPr>
                <w:rFonts w:ascii="Times New Roman" w:eastAsia="Times New Roman" w:hAnsi="Times New Roman" w:cs="Times New Roman"/>
                <w:color w:val="212121"/>
                <w:lang w:eastAsia="ru-RU"/>
              </w:rPr>
              <w:t xml:space="preserve">- монтаж трубопровода </w:t>
            </w:r>
            <w:r>
              <w:rPr>
                <w:rFonts w:ascii="Times New Roman" w:eastAsia="Times New Roman" w:hAnsi="Times New Roman" w:cs="Times New Roman"/>
                <w:color w:val="212121"/>
                <w:lang w:eastAsia="ru-RU"/>
              </w:rPr>
              <w:t>по ГОСТ 10704-91</w:t>
            </w:r>
            <w:r w:rsidRPr="009F4D97">
              <w:rPr>
                <w:rFonts w:ascii="Times New Roman" w:eastAsia="Times New Roman" w:hAnsi="Times New Roman" w:cs="Times New Roman"/>
                <w:color w:val="212121"/>
                <w:lang w:eastAsia="ru-RU"/>
              </w:rPr>
              <w:t>;</w:t>
            </w:r>
          </w:p>
          <w:p w:rsidR="00300D7A" w:rsidRPr="009F4D97"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 монтаж опорних будівельних конструкцій під трубопроводи</w:t>
            </w:r>
            <w:r w:rsidRPr="009F4D97">
              <w:rPr>
                <w:rFonts w:ascii="Times New Roman" w:eastAsia="Times New Roman" w:hAnsi="Times New Roman" w:cs="Times New Roman"/>
                <w:color w:val="212121"/>
                <w:lang w:eastAsia="ru-RU"/>
              </w:rPr>
              <w:t>;</w:t>
            </w:r>
          </w:p>
          <w:p w:rsidR="00300D7A" w:rsidRPr="00987344" w:rsidRDefault="00300D7A" w:rsidP="0030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
              <w:jc w:val="both"/>
              <w:rPr>
                <w:rFonts w:ascii="Times New Roman" w:eastAsia="Times New Roman" w:hAnsi="Times New Roman" w:cs="Times New Roman"/>
                <w:lang w:eastAsia="ru-RU"/>
              </w:rPr>
            </w:pPr>
            <w:r w:rsidRPr="009F4D97">
              <w:rPr>
                <w:rFonts w:ascii="Times New Roman" w:eastAsia="Times New Roman" w:hAnsi="Times New Roman" w:cs="Times New Roman"/>
                <w:color w:val="212121"/>
                <w:lang w:eastAsia="ru-RU"/>
              </w:rPr>
              <w:t>- вiдновлювальнi землянi роботи</w:t>
            </w:r>
          </w:p>
        </w:tc>
      </w:tr>
    </w:tbl>
    <w:p w:rsidR="00522586" w:rsidRPr="008D119C" w:rsidRDefault="00522586" w:rsidP="004B7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color w:val="212121"/>
          <w:sz w:val="24"/>
          <w:szCs w:val="24"/>
          <w:lang w:eastAsia="ru-RU"/>
        </w:rPr>
        <w:t xml:space="preserve">2) </w:t>
      </w:r>
      <w:r w:rsidRPr="008D119C">
        <w:rPr>
          <w:rFonts w:ascii="Times New Roman" w:eastAsia="Times New Roman" w:hAnsi="Times New Roman" w:cs="Times New Roman"/>
          <w:b/>
          <w:sz w:val="24"/>
          <w:szCs w:val="24"/>
          <w:lang w:eastAsia="ru-RU"/>
        </w:rPr>
        <w:t>Відновлення</w:t>
      </w:r>
      <w:r w:rsidRPr="008D119C">
        <w:rPr>
          <w:rFonts w:ascii="Times New Roman" w:eastAsia="Times New Roman" w:hAnsi="Times New Roman" w:cs="Times New Roman"/>
          <w:sz w:val="24"/>
          <w:szCs w:val="24"/>
          <w:lang w:eastAsia="ru-RU"/>
        </w:rPr>
        <w:t xml:space="preserve"> </w:t>
      </w:r>
      <w:r w:rsidR="00B4554B" w:rsidRPr="008D119C">
        <w:rPr>
          <w:rFonts w:ascii="Times New Roman" w:eastAsia="Times New Roman" w:hAnsi="Times New Roman" w:cs="Times New Roman"/>
          <w:b/>
          <w:sz w:val="24"/>
          <w:szCs w:val="24"/>
          <w:lang w:eastAsia="ru-RU"/>
        </w:rPr>
        <w:t xml:space="preserve">теплової </w:t>
      </w:r>
      <w:r w:rsidRPr="008D119C">
        <w:rPr>
          <w:rFonts w:ascii="Times New Roman" w:eastAsia="Times New Roman" w:hAnsi="Times New Roman" w:cs="Times New Roman"/>
          <w:b/>
          <w:sz w:val="24"/>
          <w:szCs w:val="24"/>
          <w:lang w:eastAsia="ru-RU"/>
        </w:rPr>
        <w:t xml:space="preserve">ізоляції трубопроводів </w:t>
      </w:r>
      <w:r w:rsidR="0076128B" w:rsidRPr="008D119C">
        <w:rPr>
          <w:rFonts w:ascii="Times New Roman" w:eastAsia="Times New Roman" w:hAnsi="Times New Roman" w:cs="Times New Roman"/>
          <w:b/>
          <w:sz w:val="24"/>
          <w:szCs w:val="24"/>
          <w:lang w:eastAsia="ru-RU"/>
        </w:rPr>
        <w:t>опалення</w:t>
      </w:r>
      <w:r w:rsidR="0076128B" w:rsidRPr="008D119C">
        <w:rPr>
          <w:rFonts w:ascii="Times New Roman" w:eastAsia="Times New Roman" w:hAnsi="Times New Roman" w:cs="Times New Roman"/>
          <w:sz w:val="24"/>
          <w:szCs w:val="24"/>
          <w:lang w:eastAsia="ru-RU"/>
        </w:rPr>
        <w:t xml:space="preserve"> </w:t>
      </w:r>
      <w:r w:rsidR="008F7F3F" w:rsidRPr="008D119C">
        <w:rPr>
          <w:rFonts w:ascii="Times New Roman" w:eastAsia="Times New Roman" w:hAnsi="Times New Roman" w:cs="Times New Roman"/>
          <w:sz w:val="24"/>
          <w:szCs w:val="24"/>
          <w:lang w:eastAsia="ru-RU"/>
        </w:rPr>
        <w:t xml:space="preserve">на ділянках </w:t>
      </w:r>
      <w:r w:rsidR="00051351" w:rsidRPr="008D119C">
        <w:rPr>
          <w:rFonts w:ascii="Times New Roman" w:eastAsia="Times New Roman" w:hAnsi="Times New Roman" w:cs="Times New Roman"/>
          <w:sz w:val="24"/>
          <w:szCs w:val="24"/>
          <w:lang w:eastAsia="ru-RU"/>
        </w:rPr>
        <w:t>тепло</w:t>
      </w:r>
      <w:r w:rsidR="008F7F3F" w:rsidRPr="008D119C">
        <w:rPr>
          <w:rFonts w:ascii="Times New Roman" w:eastAsia="Times New Roman" w:hAnsi="Times New Roman" w:cs="Times New Roman"/>
          <w:sz w:val="24"/>
          <w:szCs w:val="24"/>
          <w:lang w:eastAsia="ru-RU"/>
        </w:rPr>
        <w:t xml:space="preserve">трас </w:t>
      </w:r>
      <w:r w:rsidRPr="008D119C">
        <w:rPr>
          <w:rFonts w:ascii="Times New Roman" w:eastAsia="Times New Roman" w:hAnsi="Times New Roman" w:cs="Times New Roman"/>
          <w:sz w:val="24"/>
          <w:szCs w:val="24"/>
          <w:lang w:eastAsia="ru-RU"/>
        </w:rPr>
        <w:t xml:space="preserve">загальною довжиною </w:t>
      </w:r>
      <w:r w:rsidR="001A14BA" w:rsidRPr="008D119C">
        <w:rPr>
          <w:rFonts w:ascii="Times New Roman" w:eastAsia="Times New Roman" w:hAnsi="Times New Roman" w:cs="Times New Roman"/>
          <w:sz w:val="24"/>
          <w:szCs w:val="24"/>
          <w:lang w:eastAsia="ru-RU"/>
        </w:rPr>
        <w:t>2270</w:t>
      </w:r>
      <w:r w:rsidRPr="008D119C">
        <w:rPr>
          <w:rFonts w:ascii="Times New Roman" w:eastAsia="Times New Roman" w:hAnsi="Times New Roman" w:cs="Times New Roman"/>
          <w:sz w:val="24"/>
          <w:szCs w:val="24"/>
          <w:lang w:eastAsia="ru-RU"/>
        </w:rPr>
        <w:t>м</w:t>
      </w:r>
      <w:r w:rsidR="00B4554B" w:rsidRPr="008D119C">
        <w:rPr>
          <w:rFonts w:ascii="Times New Roman" w:eastAsia="Times New Roman" w:hAnsi="Times New Roman" w:cs="Times New Roman"/>
          <w:sz w:val="24"/>
          <w:szCs w:val="24"/>
          <w:lang w:eastAsia="ru-RU"/>
        </w:rPr>
        <w:t xml:space="preserve">, </w:t>
      </w:r>
      <w:r w:rsidR="00C038D0" w:rsidRPr="008D119C">
        <w:rPr>
          <w:rFonts w:ascii="Times New Roman" w:eastAsia="Times New Roman" w:hAnsi="Times New Roman" w:cs="Times New Roman"/>
          <w:sz w:val="24"/>
          <w:szCs w:val="24"/>
          <w:lang w:eastAsia="ru-RU"/>
        </w:rPr>
        <w:t xml:space="preserve">а також </w:t>
      </w:r>
      <w:r w:rsidR="00B4554B" w:rsidRPr="008D119C">
        <w:rPr>
          <w:rFonts w:ascii="Times New Roman" w:eastAsia="Times New Roman" w:hAnsi="Times New Roman" w:cs="Times New Roman"/>
          <w:sz w:val="24"/>
          <w:szCs w:val="24"/>
          <w:lang w:eastAsia="ru-RU"/>
        </w:rPr>
        <w:t>теплова ізоляція окремих ділянок нових трубопроводів</w:t>
      </w:r>
      <w:r w:rsidR="00B4554B" w:rsidRPr="008D119C">
        <w:t xml:space="preserve"> </w:t>
      </w:r>
      <w:r w:rsidR="00B4554B" w:rsidRPr="008D119C">
        <w:rPr>
          <w:rFonts w:ascii="Times New Roman" w:eastAsia="Times New Roman" w:hAnsi="Times New Roman" w:cs="Times New Roman"/>
          <w:sz w:val="24"/>
          <w:szCs w:val="24"/>
          <w:lang w:eastAsia="ru-RU"/>
        </w:rPr>
        <w:t xml:space="preserve">на ділянці траси тепломережі </w:t>
      </w:r>
      <w:r w:rsidR="00412882" w:rsidRPr="008D119C">
        <w:rPr>
          <w:rFonts w:ascii="Times New Roman" w:eastAsia="Times New Roman" w:hAnsi="Times New Roman" w:cs="Times New Roman"/>
          <w:sz w:val="24"/>
          <w:szCs w:val="24"/>
          <w:lang w:eastAsia="ru-RU"/>
        </w:rPr>
        <w:t xml:space="preserve">кварталу № 13 </w:t>
      </w:r>
      <w:r w:rsidR="00B4554B" w:rsidRPr="008D119C">
        <w:rPr>
          <w:rFonts w:ascii="Times New Roman" w:eastAsia="Times New Roman" w:hAnsi="Times New Roman" w:cs="Times New Roman"/>
          <w:sz w:val="24"/>
          <w:szCs w:val="24"/>
          <w:lang w:eastAsia="ru-RU"/>
        </w:rPr>
        <w:t>довжиною 24 м.</w:t>
      </w:r>
    </w:p>
    <w:p w:rsidR="00E11128" w:rsidRPr="008D119C" w:rsidRDefault="00E11128" w:rsidP="004B7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Таким чином, загальна довжина ділян</w:t>
      </w:r>
      <w:r w:rsidR="00051351" w:rsidRPr="008D119C">
        <w:rPr>
          <w:rFonts w:ascii="Times New Roman" w:eastAsia="Times New Roman" w:hAnsi="Times New Roman" w:cs="Times New Roman"/>
          <w:sz w:val="24"/>
          <w:szCs w:val="24"/>
          <w:lang w:eastAsia="ru-RU"/>
        </w:rPr>
        <w:t>ок тепло</w:t>
      </w:r>
      <w:r w:rsidRPr="008D119C">
        <w:rPr>
          <w:rFonts w:ascii="Times New Roman" w:eastAsia="Times New Roman" w:hAnsi="Times New Roman" w:cs="Times New Roman"/>
          <w:sz w:val="24"/>
          <w:szCs w:val="24"/>
          <w:lang w:eastAsia="ru-RU"/>
        </w:rPr>
        <w:t>трас, на як</w:t>
      </w:r>
      <w:r w:rsidR="00051351" w:rsidRPr="008D119C">
        <w:rPr>
          <w:rFonts w:ascii="Times New Roman" w:eastAsia="Times New Roman" w:hAnsi="Times New Roman" w:cs="Times New Roman"/>
          <w:sz w:val="24"/>
          <w:szCs w:val="24"/>
          <w:lang w:eastAsia="ru-RU"/>
        </w:rPr>
        <w:t>их</w:t>
      </w:r>
      <w:r w:rsidRPr="008D119C">
        <w:rPr>
          <w:rFonts w:ascii="Times New Roman" w:eastAsia="Times New Roman" w:hAnsi="Times New Roman" w:cs="Times New Roman"/>
          <w:sz w:val="24"/>
          <w:szCs w:val="24"/>
          <w:lang w:eastAsia="ru-RU"/>
        </w:rPr>
        <w:t xml:space="preserve"> виконуються теплоізоляційні роботи</w:t>
      </w:r>
      <w:r w:rsidR="00051351" w:rsidRPr="008D119C">
        <w:rPr>
          <w:rFonts w:ascii="Times New Roman" w:eastAsia="Times New Roman" w:hAnsi="Times New Roman" w:cs="Times New Roman"/>
          <w:sz w:val="24"/>
          <w:szCs w:val="24"/>
          <w:lang w:eastAsia="ru-RU"/>
        </w:rPr>
        <w:t>,</w:t>
      </w:r>
      <w:r w:rsidRPr="008D119C">
        <w:rPr>
          <w:rFonts w:ascii="Times New Roman" w:eastAsia="Times New Roman" w:hAnsi="Times New Roman" w:cs="Times New Roman"/>
          <w:sz w:val="24"/>
          <w:szCs w:val="24"/>
          <w:lang w:eastAsia="ru-RU"/>
        </w:rPr>
        <w:t xml:space="preserve"> складає </w:t>
      </w:r>
      <w:r w:rsidR="001A14BA" w:rsidRPr="008D119C">
        <w:rPr>
          <w:rFonts w:ascii="Times New Roman" w:eastAsia="Times New Roman" w:hAnsi="Times New Roman" w:cs="Times New Roman"/>
          <w:sz w:val="24"/>
          <w:szCs w:val="24"/>
          <w:lang w:eastAsia="ru-RU"/>
        </w:rPr>
        <w:t>2294</w:t>
      </w:r>
      <w:r w:rsidRPr="008D119C">
        <w:rPr>
          <w:rFonts w:ascii="Times New Roman" w:eastAsia="Times New Roman" w:hAnsi="Times New Roman" w:cs="Times New Roman"/>
          <w:sz w:val="24"/>
          <w:szCs w:val="24"/>
          <w:lang w:eastAsia="ru-RU"/>
        </w:rPr>
        <w:t>м.</w:t>
      </w:r>
    </w:p>
    <w:p w:rsidR="00522586" w:rsidRPr="008D119C" w:rsidRDefault="00522586" w:rsidP="004B7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 xml:space="preserve">Відновлення </w:t>
      </w:r>
      <w:r w:rsidR="00412882" w:rsidRPr="008D119C">
        <w:rPr>
          <w:rFonts w:ascii="Times New Roman" w:eastAsia="Times New Roman" w:hAnsi="Times New Roman" w:cs="Times New Roman"/>
          <w:color w:val="212121"/>
          <w:sz w:val="24"/>
          <w:szCs w:val="24"/>
          <w:lang w:eastAsia="ru-RU"/>
        </w:rPr>
        <w:t xml:space="preserve">теплової </w:t>
      </w:r>
      <w:r w:rsidRPr="008D119C">
        <w:rPr>
          <w:rFonts w:ascii="Times New Roman" w:eastAsia="Times New Roman" w:hAnsi="Times New Roman" w:cs="Times New Roman"/>
          <w:color w:val="212121"/>
          <w:sz w:val="24"/>
          <w:szCs w:val="24"/>
          <w:lang w:eastAsia="ru-RU"/>
        </w:rPr>
        <w:t>ізоляції трубопроводів передбачається двома способами:</w:t>
      </w:r>
    </w:p>
    <w:p w:rsidR="00522586" w:rsidRPr="008D119C" w:rsidRDefault="0025032E" w:rsidP="004B7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val="ru-RU" w:eastAsia="ru-RU"/>
        </w:rPr>
      </w:pPr>
      <w:r w:rsidRPr="008D119C">
        <w:rPr>
          <w:rFonts w:ascii="Times New Roman" w:eastAsia="Times New Roman" w:hAnsi="Times New Roman" w:cs="Times New Roman"/>
          <w:color w:val="212121"/>
          <w:sz w:val="24"/>
          <w:szCs w:val="24"/>
          <w:lang w:eastAsia="ru-RU"/>
        </w:rPr>
        <w:t>а</w:t>
      </w:r>
      <w:r w:rsidR="00522586" w:rsidRPr="008D119C">
        <w:rPr>
          <w:rFonts w:ascii="Times New Roman" w:eastAsia="Times New Roman" w:hAnsi="Times New Roman" w:cs="Times New Roman"/>
          <w:color w:val="212121"/>
          <w:sz w:val="24"/>
          <w:szCs w:val="24"/>
          <w:lang w:eastAsia="ru-RU"/>
        </w:rPr>
        <w:t>) закладення щілин штукатуркою «перлізол»</w:t>
      </w:r>
      <w:r w:rsidR="00B70638" w:rsidRPr="008D119C">
        <w:rPr>
          <w:rFonts w:ascii="Times New Roman" w:eastAsia="Times New Roman" w:hAnsi="Times New Roman" w:cs="Times New Roman"/>
          <w:color w:val="212121"/>
          <w:sz w:val="24"/>
          <w:szCs w:val="24"/>
          <w:lang w:val="ru-RU" w:eastAsia="ru-RU"/>
        </w:rPr>
        <w:t>;</w:t>
      </w:r>
    </w:p>
    <w:p w:rsidR="00522586" w:rsidRPr="00B70638" w:rsidRDefault="0025032E" w:rsidP="004B7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б</w:t>
      </w:r>
      <w:r w:rsidR="00522586" w:rsidRPr="008D119C">
        <w:rPr>
          <w:rFonts w:ascii="Times New Roman" w:eastAsia="Times New Roman" w:hAnsi="Times New Roman" w:cs="Times New Roman"/>
          <w:color w:val="212121"/>
          <w:sz w:val="24"/>
          <w:szCs w:val="24"/>
          <w:lang w:eastAsia="ru-RU"/>
        </w:rPr>
        <w:t>) використання матів мінераловатних прошивних</w:t>
      </w:r>
      <w:r w:rsidR="00522586" w:rsidRPr="00522586">
        <w:rPr>
          <w:rFonts w:ascii="Times New Roman" w:eastAsia="Times New Roman" w:hAnsi="Times New Roman" w:cs="Times New Roman"/>
          <w:color w:val="212121"/>
          <w:sz w:val="24"/>
          <w:szCs w:val="24"/>
          <w:lang w:eastAsia="ru-RU"/>
        </w:rPr>
        <w:t xml:space="preserve"> М100 щільністю 100 кг/ м</w:t>
      </w:r>
      <w:r w:rsidR="00522586" w:rsidRPr="00B70638">
        <w:rPr>
          <w:rFonts w:ascii="Times New Roman" w:eastAsia="Times New Roman" w:hAnsi="Times New Roman" w:cs="Times New Roman"/>
          <w:color w:val="212121"/>
          <w:sz w:val="24"/>
          <w:szCs w:val="24"/>
          <w:vertAlign w:val="superscript"/>
          <w:lang w:eastAsia="ru-RU"/>
        </w:rPr>
        <w:t>3</w:t>
      </w:r>
      <w:r w:rsidR="00B70638">
        <w:rPr>
          <w:rFonts w:ascii="Times New Roman" w:eastAsia="Times New Roman" w:hAnsi="Times New Roman" w:cs="Times New Roman"/>
          <w:color w:val="212121"/>
          <w:sz w:val="24"/>
          <w:szCs w:val="24"/>
          <w:lang w:eastAsia="ru-RU"/>
        </w:rPr>
        <w:t>.</w:t>
      </w:r>
    </w:p>
    <w:p w:rsidR="008F7F3F" w:rsidRPr="00BF5BC2" w:rsidRDefault="008F7F3F" w:rsidP="00E1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F5BC2">
        <w:rPr>
          <w:rFonts w:ascii="Times New Roman" w:eastAsia="Times New Roman" w:hAnsi="Times New Roman" w:cs="Times New Roman"/>
          <w:sz w:val="24"/>
          <w:szCs w:val="24"/>
          <w:lang w:eastAsia="ru-RU"/>
        </w:rPr>
        <w:t>Перед монтажем ізоляції мінераловатними прошивними матами трубопроводи необхідно очистити, знепилити, обгрунтувати ГФ-021 в один шар і пофарбувати ПФ-115 в два шари.</w:t>
      </w:r>
    </w:p>
    <w:p w:rsidR="00982BAA" w:rsidRPr="0025032E" w:rsidRDefault="00982BAA" w:rsidP="00E1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5032E">
        <w:rPr>
          <w:rFonts w:ascii="Times New Roman" w:eastAsia="Times New Roman" w:hAnsi="Times New Roman" w:cs="Times New Roman"/>
          <w:sz w:val="24"/>
          <w:szCs w:val="24"/>
          <w:lang w:eastAsia="ru-RU"/>
        </w:rPr>
        <w:t xml:space="preserve">Дiлянки </w:t>
      </w:r>
      <w:r w:rsidR="00051351">
        <w:rPr>
          <w:rFonts w:ascii="Times New Roman" w:eastAsia="Times New Roman" w:hAnsi="Times New Roman" w:cs="Times New Roman"/>
          <w:sz w:val="24"/>
          <w:szCs w:val="24"/>
          <w:lang w:eastAsia="ru-RU"/>
        </w:rPr>
        <w:t>тепло</w:t>
      </w:r>
      <w:r w:rsidRPr="0025032E">
        <w:rPr>
          <w:rFonts w:ascii="Times New Roman" w:eastAsia="Times New Roman" w:hAnsi="Times New Roman" w:cs="Times New Roman"/>
          <w:sz w:val="24"/>
          <w:szCs w:val="24"/>
          <w:lang w:eastAsia="ru-RU"/>
        </w:rPr>
        <w:t xml:space="preserve">трас, на яких </w:t>
      </w:r>
      <w:r w:rsidR="0025032E" w:rsidRPr="0025032E">
        <w:rPr>
          <w:rFonts w:ascii="Times New Roman" w:eastAsia="Times New Roman" w:hAnsi="Times New Roman" w:cs="Times New Roman"/>
          <w:sz w:val="24"/>
          <w:szCs w:val="24"/>
          <w:lang w:eastAsia="ru-RU"/>
        </w:rPr>
        <w:t xml:space="preserve">проводиться відновлення теплової ізоляції </w:t>
      </w:r>
      <w:r w:rsidRPr="0025032E">
        <w:rPr>
          <w:rFonts w:ascii="Times New Roman" w:eastAsia="Times New Roman" w:hAnsi="Times New Roman" w:cs="Times New Roman"/>
          <w:sz w:val="24"/>
          <w:szCs w:val="24"/>
          <w:lang w:eastAsia="ru-RU"/>
        </w:rPr>
        <w:t>трубопровод</w:t>
      </w:r>
      <w:r w:rsidR="0025032E" w:rsidRPr="0025032E">
        <w:rPr>
          <w:rFonts w:ascii="Times New Roman" w:eastAsia="Times New Roman" w:hAnsi="Times New Roman" w:cs="Times New Roman"/>
          <w:sz w:val="24"/>
          <w:szCs w:val="24"/>
          <w:lang w:eastAsia="ru-RU"/>
        </w:rPr>
        <w:t>ів</w:t>
      </w:r>
      <w:r w:rsidRPr="0025032E">
        <w:rPr>
          <w:rFonts w:ascii="Times New Roman" w:eastAsia="Times New Roman" w:hAnsi="Times New Roman" w:cs="Times New Roman"/>
          <w:sz w:val="24"/>
          <w:szCs w:val="24"/>
          <w:lang w:eastAsia="ru-RU"/>
        </w:rPr>
        <w:t xml:space="preserve"> </w:t>
      </w:r>
      <w:r w:rsidR="0076128B" w:rsidRPr="0025032E">
        <w:rPr>
          <w:rFonts w:ascii="Times New Roman" w:eastAsia="Times New Roman" w:hAnsi="Times New Roman" w:cs="Times New Roman"/>
          <w:sz w:val="24"/>
          <w:szCs w:val="24"/>
          <w:lang w:eastAsia="ru-RU"/>
        </w:rPr>
        <w:t>опалення</w:t>
      </w:r>
      <w:r w:rsidRPr="0025032E">
        <w:rPr>
          <w:rFonts w:ascii="Times New Roman" w:eastAsia="Times New Roman" w:hAnsi="Times New Roman" w:cs="Times New Roman"/>
          <w:sz w:val="24"/>
          <w:szCs w:val="24"/>
          <w:lang w:eastAsia="ru-RU"/>
        </w:rPr>
        <w:t xml:space="preserve">, </w:t>
      </w:r>
      <w:r w:rsidR="00B4554B">
        <w:rPr>
          <w:rFonts w:ascii="Times New Roman" w:eastAsia="Times New Roman" w:hAnsi="Times New Roman" w:cs="Times New Roman"/>
          <w:sz w:val="24"/>
          <w:szCs w:val="24"/>
          <w:lang w:eastAsia="ru-RU"/>
        </w:rPr>
        <w:t xml:space="preserve">а також ділянка </w:t>
      </w:r>
      <w:r w:rsidR="00051351">
        <w:rPr>
          <w:rFonts w:ascii="Times New Roman" w:eastAsia="Times New Roman" w:hAnsi="Times New Roman" w:cs="Times New Roman"/>
          <w:sz w:val="24"/>
          <w:szCs w:val="24"/>
          <w:lang w:eastAsia="ru-RU"/>
        </w:rPr>
        <w:t>тепло</w:t>
      </w:r>
      <w:r w:rsidR="00B4554B">
        <w:rPr>
          <w:rFonts w:ascii="Times New Roman" w:eastAsia="Times New Roman" w:hAnsi="Times New Roman" w:cs="Times New Roman"/>
          <w:sz w:val="24"/>
          <w:szCs w:val="24"/>
          <w:lang w:eastAsia="ru-RU"/>
        </w:rPr>
        <w:t xml:space="preserve">траси на якої проводиться ізоляція нових трубопроводів, </w:t>
      </w:r>
      <w:r w:rsidR="00BD2A0D" w:rsidRPr="0025032E">
        <w:rPr>
          <w:rFonts w:ascii="Times New Roman" w:eastAsia="Times New Roman" w:hAnsi="Times New Roman" w:cs="Times New Roman"/>
          <w:sz w:val="24"/>
          <w:szCs w:val="24"/>
          <w:lang w:eastAsia="ru-RU"/>
        </w:rPr>
        <w:t>наведено</w:t>
      </w:r>
      <w:r w:rsidRPr="0025032E">
        <w:rPr>
          <w:rFonts w:ascii="Times New Roman" w:eastAsia="Times New Roman" w:hAnsi="Times New Roman" w:cs="Times New Roman"/>
          <w:sz w:val="24"/>
          <w:szCs w:val="24"/>
          <w:lang w:eastAsia="ru-RU"/>
        </w:rPr>
        <w:t xml:space="preserve"> в таблицi </w:t>
      </w:r>
      <w:r w:rsidR="0025032E" w:rsidRPr="0025032E">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4</w:t>
      </w:r>
      <w:r w:rsidRPr="0025032E">
        <w:rPr>
          <w:rFonts w:ascii="Times New Roman" w:eastAsia="Times New Roman" w:hAnsi="Times New Roman" w:cs="Times New Roman"/>
          <w:sz w:val="24"/>
          <w:szCs w:val="24"/>
          <w:lang w:eastAsia="ru-RU"/>
        </w:rPr>
        <w:t>.</w:t>
      </w:r>
    </w:p>
    <w:p w:rsidR="00AC6337" w:rsidRDefault="00AC6337" w:rsidP="00E1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5032E">
        <w:rPr>
          <w:rFonts w:ascii="Times New Roman" w:eastAsia="Times New Roman" w:hAnsi="Times New Roman" w:cs="Times New Roman"/>
          <w:sz w:val="24"/>
          <w:szCs w:val="24"/>
          <w:lang w:eastAsia="ru-RU"/>
        </w:rPr>
        <w:t xml:space="preserve">На ділянках </w:t>
      </w:r>
      <w:r w:rsidR="00051351">
        <w:rPr>
          <w:rFonts w:ascii="Times New Roman" w:eastAsia="Times New Roman" w:hAnsi="Times New Roman" w:cs="Times New Roman"/>
          <w:sz w:val="24"/>
          <w:szCs w:val="24"/>
          <w:lang w:eastAsia="ru-RU"/>
        </w:rPr>
        <w:t>тепло</w:t>
      </w:r>
      <w:r w:rsidRPr="0025032E">
        <w:rPr>
          <w:rFonts w:ascii="Times New Roman" w:eastAsia="Times New Roman" w:hAnsi="Times New Roman" w:cs="Times New Roman"/>
          <w:sz w:val="24"/>
          <w:szCs w:val="24"/>
          <w:lang w:eastAsia="ru-RU"/>
        </w:rPr>
        <w:t>трас, на яких відсутні</w:t>
      </w:r>
      <w:r w:rsidRPr="0025032E">
        <w:t xml:space="preserve"> </w:t>
      </w:r>
      <w:r w:rsidRPr="0025032E">
        <w:rPr>
          <w:rFonts w:ascii="Times New Roman" w:eastAsia="Times New Roman" w:hAnsi="Times New Roman" w:cs="Times New Roman"/>
          <w:sz w:val="24"/>
          <w:szCs w:val="24"/>
          <w:lang w:eastAsia="ru-RU"/>
        </w:rPr>
        <w:t xml:space="preserve">будівельні опорні конструкції під існуючі трубопроводи </w:t>
      </w:r>
      <w:r w:rsidR="00F64B76" w:rsidRPr="0025032E">
        <w:rPr>
          <w:rFonts w:ascii="Times New Roman" w:eastAsia="Times New Roman" w:hAnsi="Times New Roman" w:cs="Times New Roman"/>
          <w:sz w:val="24"/>
          <w:szCs w:val="24"/>
          <w:lang w:eastAsia="ru-RU"/>
        </w:rPr>
        <w:t xml:space="preserve">тепломережі </w:t>
      </w:r>
      <w:r w:rsidRPr="0025032E">
        <w:rPr>
          <w:rFonts w:ascii="Times New Roman" w:eastAsia="Times New Roman" w:hAnsi="Times New Roman" w:cs="Times New Roman"/>
          <w:sz w:val="24"/>
          <w:szCs w:val="24"/>
          <w:lang w:eastAsia="ru-RU"/>
        </w:rPr>
        <w:t>(трубопроводи лежать на землі)</w:t>
      </w:r>
      <w:r w:rsidR="00023CB4" w:rsidRPr="0025032E">
        <w:rPr>
          <w:rFonts w:ascii="Times New Roman" w:eastAsia="Times New Roman" w:hAnsi="Times New Roman" w:cs="Times New Roman"/>
          <w:sz w:val="24"/>
          <w:szCs w:val="24"/>
          <w:lang w:eastAsia="ru-RU"/>
        </w:rPr>
        <w:t xml:space="preserve">, </w:t>
      </w:r>
      <w:r w:rsidR="00F64B76" w:rsidRPr="0025032E">
        <w:rPr>
          <w:rFonts w:ascii="Times New Roman" w:eastAsia="Times New Roman" w:hAnsi="Times New Roman" w:cs="Times New Roman"/>
          <w:sz w:val="24"/>
          <w:szCs w:val="24"/>
          <w:lang w:eastAsia="ru-RU"/>
        </w:rPr>
        <w:t xml:space="preserve">крім ізоляційних робіт </w:t>
      </w:r>
      <w:r w:rsidR="00023CB4" w:rsidRPr="0025032E">
        <w:rPr>
          <w:rFonts w:ascii="Times New Roman" w:eastAsia="Times New Roman" w:hAnsi="Times New Roman" w:cs="Times New Roman"/>
          <w:sz w:val="24"/>
          <w:szCs w:val="24"/>
          <w:lang w:eastAsia="ru-RU"/>
        </w:rPr>
        <w:t xml:space="preserve">проводяться роботи по </w:t>
      </w:r>
      <w:r w:rsidR="00F712C6" w:rsidRPr="0025032E">
        <w:rPr>
          <w:rFonts w:ascii="Times New Roman" w:eastAsia="Times New Roman" w:hAnsi="Times New Roman" w:cs="Times New Roman"/>
          <w:sz w:val="24"/>
          <w:szCs w:val="24"/>
          <w:lang w:eastAsia="ru-RU"/>
        </w:rPr>
        <w:t xml:space="preserve">монтажу </w:t>
      </w:r>
      <w:r w:rsidR="00023CB4" w:rsidRPr="0025032E">
        <w:rPr>
          <w:rFonts w:ascii="Times New Roman" w:eastAsia="Times New Roman" w:hAnsi="Times New Roman" w:cs="Times New Roman"/>
          <w:sz w:val="24"/>
          <w:szCs w:val="24"/>
          <w:lang w:eastAsia="ru-RU"/>
        </w:rPr>
        <w:t>нових будівельних опор</w:t>
      </w:r>
      <w:r w:rsidR="00F64B76" w:rsidRPr="0025032E">
        <w:rPr>
          <w:rFonts w:ascii="Times New Roman" w:eastAsia="Times New Roman" w:hAnsi="Times New Roman" w:cs="Times New Roman"/>
          <w:sz w:val="24"/>
          <w:szCs w:val="24"/>
          <w:lang w:eastAsia="ru-RU"/>
        </w:rPr>
        <w:t xml:space="preserve"> під трубопроводи</w:t>
      </w:r>
      <w:r w:rsidR="00023CB4" w:rsidRPr="0025032E">
        <w:rPr>
          <w:rFonts w:ascii="Times New Roman" w:eastAsia="Times New Roman" w:hAnsi="Times New Roman" w:cs="Times New Roman"/>
          <w:sz w:val="24"/>
          <w:szCs w:val="24"/>
          <w:lang w:eastAsia="ru-RU"/>
        </w:rPr>
        <w:t>.</w:t>
      </w:r>
      <w:r w:rsidR="00F64B76" w:rsidRPr="0025032E">
        <w:rPr>
          <w:rFonts w:ascii="Times New Roman" w:eastAsia="Times New Roman" w:hAnsi="Times New Roman" w:cs="Times New Roman"/>
          <w:sz w:val="24"/>
          <w:szCs w:val="24"/>
          <w:lang w:eastAsia="ru-RU"/>
        </w:rPr>
        <w:t xml:space="preserve"> Там</w:t>
      </w:r>
      <w:r w:rsidR="00BD2A0D" w:rsidRPr="0025032E">
        <w:rPr>
          <w:rFonts w:ascii="Times New Roman" w:eastAsia="Times New Roman" w:hAnsi="Times New Roman" w:cs="Times New Roman"/>
          <w:sz w:val="24"/>
          <w:szCs w:val="24"/>
          <w:lang w:eastAsia="ru-RU"/>
        </w:rPr>
        <w:t>,</w:t>
      </w:r>
      <w:r w:rsidR="00F64B76" w:rsidRPr="0025032E">
        <w:rPr>
          <w:rFonts w:ascii="Times New Roman" w:eastAsia="Times New Roman" w:hAnsi="Times New Roman" w:cs="Times New Roman"/>
          <w:sz w:val="24"/>
          <w:szCs w:val="24"/>
          <w:lang w:eastAsia="ru-RU"/>
        </w:rPr>
        <w:t xml:space="preserve"> де під трубопроводами проходять підземні інженерні мережі і </w:t>
      </w:r>
      <w:r w:rsidR="00023CB4" w:rsidRPr="0025032E">
        <w:rPr>
          <w:rFonts w:ascii="Times New Roman" w:eastAsia="Times New Roman" w:hAnsi="Times New Roman" w:cs="Times New Roman"/>
          <w:sz w:val="24"/>
          <w:szCs w:val="24"/>
          <w:lang w:eastAsia="ru-RU"/>
        </w:rPr>
        <w:t>установк</w:t>
      </w:r>
      <w:r w:rsidR="00F64B76" w:rsidRPr="0025032E">
        <w:rPr>
          <w:rFonts w:ascii="Times New Roman" w:eastAsia="Times New Roman" w:hAnsi="Times New Roman" w:cs="Times New Roman"/>
          <w:sz w:val="24"/>
          <w:szCs w:val="24"/>
          <w:lang w:eastAsia="ru-RU"/>
        </w:rPr>
        <w:t>а</w:t>
      </w:r>
      <w:r w:rsidR="00023CB4" w:rsidRPr="0025032E">
        <w:rPr>
          <w:rFonts w:ascii="Times New Roman" w:eastAsia="Times New Roman" w:hAnsi="Times New Roman" w:cs="Times New Roman"/>
          <w:sz w:val="24"/>
          <w:szCs w:val="24"/>
          <w:lang w:eastAsia="ru-RU"/>
        </w:rPr>
        <w:t xml:space="preserve"> нових опор </w:t>
      </w:r>
      <w:r w:rsidR="00013EDC" w:rsidRPr="0025032E">
        <w:rPr>
          <w:rFonts w:ascii="Times New Roman" w:eastAsia="Times New Roman" w:hAnsi="Times New Roman" w:cs="Times New Roman"/>
          <w:sz w:val="24"/>
          <w:szCs w:val="24"/>
          <w:lang w:eastAsia="ru-RU"/>
        </w:rPr>
        <w:t xml:space="preserve">на поверхні землі </w:t>
      </w:r>
      <w:r w:rsidR="00F64B76" w:rsidRPr="0025032E">
        <w:rPr>
          <w:rFonts w:ascii="Times New Roman" w:eastAsia="Times New Roman" w:hAnsi="Times New Roman" w:cs="Times New Roman"/>
          <w:sz w:val="24"/>
          <w:szCs w:val="24"/>
          <w:lang w:eastAsia="ru-RU"/>
        </w:rPr>
        <w:t>неможлива,</w:t>
      </w:r>
      <w:r w:rsidR="00023CB4" w:rsidRPr="0025032E">
        <w:rPr>
          <w:rFonts w:ascii="Times New Roman" w:eastAsia="Times New Roman" w:hAnsi="Times New Roman" w:cs="Times New Roman"/>
          <w:sz w:val="24"/>
          <w:szCs w:val="24"/>
          <w:lang w:eastAsia="ru-RU"/>
        </w:rPr>
        <w:t xml:space="preserve"> ділянки трубопроводів переносяться </w:t>
      </w:r>
      <w:r w:rsidR="00013EDC" w:rsidRPr="0025032E">
        <w:rPr>
          <w:rFonts w:ascii="Times New Roman" w:eastAsia="Times New Roman" w:hAnsi="Times New Roman" w:cs="Times New Roman"/>
          <w:sz w:val="24"/>
          <w:szCs w:val="24"/>
          <w:lang w:eastAsia="ru-RU"/>
        </w:rPr>
        <w:t xml:space="preserve">(зміщуються щодо осі траси) </w:t>
      </w:r>
      <w:r w:rsidR="00023CB4" w:rsidRPr="0025032E">
        <w:rPr>
          <w:rFonts w:ascii="Times New Roman" w:eastAsia="Times New Roman" w:hAnsi="Times New Roman" w:cs="Times New Roman"/>
          <w:sz w:val="24"/>
          <w:szCs w:val="24"/>
          <w:lang w:eastAsia="ru-RU"/>
        </w:rPr>
        <w:t>з подальшим їх підключенням до існуючого трубопроводу.</w:t>
      </w:r>
    </w:p>
    <w:p w:rsidR="0066242A" w:rsidRPr="0025032E" w:rsidRDefault="0066242A" w:rsidP="004B7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p>
    <w:p w:rsidR="00A31EF4" w:rsidRDefault="00522586" w:rsidP="00136C3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1560" w:hanging="1276"/>
        <w:jc w:val="both"/>
        <w:rPr>
          <w:rFonts w:ascii="Times New Roman" w:eastAsia="Times New Roman" w:hAnsi="Times New Roman" w:cs="Times New Roman"/>
          <w:sz w:val="24"/>
          <w:szCs w:val="24"/>
          <w:lang w:eastAsia="ru-RU"/>
        </w:rPr>
      </w:pPr>
      <w:bookmarkStart w:id="75" w:name="_Hlk21082330"/>
      <w:r w:rsidRPr="0025032E">
        <w:rPr>
          <w:rFonts w:ascii="Times New Roman" w:eastAsia="Times New Roman" w:hAnsi="Times New Roman" w:cs="Times New Roman"/>
          <w:sz w:val="24"/>
          <w:szCs w:val="24"/>
          <w:lang w:eastAsia="ru-RU"/>
        </w:rPr>
        <w:t>Таблиця </w:t>
      </w:r>
      <w:r w:rsidR="0025032E" w:rsidRPr="0025032E">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4</w:t>
      </w:r>
      <w:r w:rsidRPr="0025032E">
        <w:rPr>
          <w:rFonts w:ascii="Times New Roman" w:eastAsia="Times New Roman" w:hAnsi="Times New Roman" w:cs="Times New Roman"/>
          <w:sz w:val="24"/>
          <w:szCs w:val="24"/>
          <w:lang w:eastAsia="ru-RU"/>
        </w:rPr>
        <w:t>-</w:t>
      </w:r>
      <w:r w:rsidR="00622BC4" w:rsidRPr="00622BC4">
        <w:rPr>
          <w:rFonts w:ascii="Times New Roman" w:eastAsia="Times New Roman" w:hAnsi="Times New Roman" w:cs="Times New Roman"/>
          <w:sz w:val="24"/>
          <w:szCs w:val="24"/>
          <w:lang w:eastAsia="ru-RU"/>
        </w:rPr>
        <w:t xml:space="preserve">Дiлянки </w:t>
      </w:r>
      <w:r w:rsidR="00051351">
        <w:rPr>
          <w:rFonts w:ascii="Times New Roman" w:eastAsia="Times New Roman" w:hAnsi="Times New Roman" w:cs="Times New Roman"/>
          <w:sz w:val="24"/>
          <w:szCs w:val="24"/>
          <w:lang w:eastAsia="ru-RU"/>
        </w:rPr>
        <w:t>тепло</w:t>
      </w:r>
      <w:r w:rsidR="00622BC4" w:rsidRPr="00622BC4">
        <w:rPr>
          <w:rFonts w:ascii="Times New Roman" w:eastAsia="Times New Roman" w:hAnsi="Times New Roman" w:cs="Times New Roman"/>
          <w:sz w:val="24"/>
          <w:szCs w:val="24"/>
          <w:lang w:eastAsia="ru-RU"/>
        </w:rPr>
        <w:t>трас, на яких проводиться відновлення теплової ізоляції трубопроводів опалення</w:t>
      </w:r>
    </w:p>
    <w:tbl>
      <w:tblPr>
        <w:tblW w:w="9639" w:type="dxa"/>
        <w:tblInd w:w="-5" w:type="dxa"/>
        <w:tblLook w:val="04A0" w:firstRow="1" w:lastRow="0" w:firstColumn="1" w:lastColumn="0" w:noHBand="0" w:noVBand="1"/>
      </w:tblPr>
      <w:tblGrid>
        <w:gridCol w:w="1843"/>
        <w:gridCol w:w="1641"/>
        <w:gridCol w:w="1120"/>
        <w:gridCol w:w="1574"/>
        <w:gridCol w:w="2044"/>
        <w:gridCol w:w="1417"/>
      </w:tblGrid>
      <w:tr w:rsidR="0038397E" w:rsidRPr="00522586" w:rsidTr="00C60FE3">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32E" w:rsidRPr="00522586" w:rsidRDefault="0025032E"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Назва ділянки</w:t>
            </w:r>
            <w:r>
              <w:rPr>
                <w:rFonts w:ascii="Times New Roman" w:eastAsia="Times New Roman" w:hAnsi="Times New Roman" w:cs="Times New Roman"/>
                <w:b/>
                <w:color w:val="212121"/>
                <w:lang w:eastAsia="ru-RU"/>
              </w:rPr>
              <w:t xml:space="preserve"> </w:t>
            </w:r>
            <w:r w:rsidR="00051351">
              <w:rPr>
                <w:rFonts w:ascii="Times New Roman" w:eastAsia="Times New Roman" w:hAnsi="Times New Roman" w:cs="Times New Roman"/>
                <w:b/>
                <w:color w:val="212121"/>
                <w:lang w:eastAsia="ru-RU"/>
              </w:rPr>
              <w:t>тепло</w:t>
            </w:r>
            <w:r>
              <w:rPr>
                <w:rFonts w:ascii="Times New Roman" w:eastAsia="Times New Roman" w:hAnsi="Times New Roman" w:cs="Times New Roman"/>
                <w:b/>
                <w:color w:val="212121"/>
                <w:lang w:eastAsia="ru-RU"/>
              </w:rPr>
              <w:t>траси</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25032E" w:rsidRPr="00522586" w:rsidRDefault="0025032E"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Зовнішній діаметр трубопровода, мм</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032E" w:rsidRPr="00522586" w:rsidRDefault="0025032E"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Довжина</w:t>
            </w:r>
            <w:r>
              <w:rPr>
                <w:rFonts w:ascii="Times New Roman" w:eastAsia="Times New Roman" w:hAnsi="Times New Roman" w:cs="Times New Roman"/>
                <w:b/>
                <w:color w:val="212121"/>
                <w:lang w:eastAsia="ru-RU"/>
              </w:rPr>
              <w:t xml:space="preserve"> ділянки </w:t>
            </w:r>
            <w:r w:rsidR="00051351">
              <w:rPr>
                <w:rFonts w:ascii="Times New Roman" w:eastAsia="Times New Roman" w:hAnsi="Times New Roman" w:cs="Times New Roman"/>
                <w:b/>
                <w:color w:val="212121"/>
                <w:lang w:eastAsia="ru-RU"/>
              </w:rPr>
              <w:t>тепло-</w:t>
            </w:r>
            <w:r>
              <w:rPr>
                <w:rFonts w:ascii="Times New Roman" w:eastAsia="Times New Roman" w:hAnsi="Times New Roman" w:cs="Times New Roman"/>
                <w:b/>
                <w:color w:val="212121"/>
                <w:lang w:eastAsia="ru-RU"/>
              </w:rPr>
              <w:t>траси</w:t>
            </w:r>
            <w:r w:rsidRPr="00522586">
              <w:rPr>
                <w:rFonts w:ascii="Times New Roman" w:eastAsia="Times New Roman" w:hAnsi="Times New Roman" w:cs="Times New Roman"/>
                <w:b/>
                <w:color w:val="212121"/>
                <w:lang w:eastAsia="ru-RU"/>
              </w:rPr>
              <w:t>, м</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rsidR="0025032E" w:rsidRPr="00522586" w:rsidRDefault="0025032E"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Прокладання</w:t>
            </w:r>
          </w:p>
        </w:tc>
        <w:tc>
          <w:tcPr>
            <w:tcW w:w="2044" w:type="dxa"/>
            <w:tcBorders>
              <w:top w:val="single" w:sz="4" w:space="0" w:color="auto"/>
              <w:left w:val="nil"/>
              <w:bottom w:val="single" w:sz="4" w:space="0" w:color="auto"/>
              <w:right w:val="single" w:sz="4" w:space="0" w:color="auto"/>
            </w:tcBorders>
            <w:vAlign w:val="center"/>
          </w:tcPr>
          <w:p w:rsidR="0025032E" w:rsidRPr="00522586" w:rsidRDefault="0025032E"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Матерiал теплової iзоляцiї для вiдновлення</w:t>
            </w:r>
          </w:p>
        </w:tc>
        <w:tc>
          <w:tcPr>
            <w:tcW w:w="1417" w:type="dxa"/>
            <w:tcBorders>
              <w:top w:val="single" w:sz="4" w:space="0" w:color="auto"/>
              <w:left w:val="nil"/>
              <w:bottom w:val="single" w:sz="4" w:space="0" w:color="auto"/>
              <w:right w:val="single" w:sz="4" w:space="0" w:color="auto"/>
            </w:tcBorders>
            <w:vAlign w:val="center"/>
          </w:tcPr>
          <w:p w:rsidR="0025032E" w:rsidRPr="00522586" w:rsidRDefault="0025032E" w:rsidP="005F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 xml:space="preserve">Об’єм робiт </w:t>
            </w:r>
          </w:p>
        </w:tc>
      </w:tr>
      <w:tr w:rsidR="0066242A" w:rsidRPr="00522586" w:rsidTr="00C60FE3">
        <w:trPr>
          <w:trHeight w:val="300"/>
          <w:tblHeader/>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6242A" w:rsidRPr="006D0993" w:rsidRDefault="0066242A" w:rsidP="0085796D">
            <w:pPr>
              <w:pStyle w:val="afffe"/>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hanging="660"/>
              <w:jc w:val="left"/>
              <w:rPr>
                <w:i/>
                <w:color w:val="212121"/>
              </w:rPr>
            </w:pPr>
            <w:r w:rsidRPr="006D0993">
              <w:rPr>
                <w:i/>
                <w:color w:val="212121"/>
              </w:rPr>
              <w:t>Ма</w:t>
            </w:r>
            <w:r w:rsidRPr="006D0993">
              <w:rPr>
                <w:i/>
                <w:color w:val="212121"/>
                <w:lang w:val="uk-UA"/>
              </w:rPr>
              <w:t>гістральні мережі</w:t>
            </w:r>
            <w:r w:rsidR="006D0993" w:rsidRPr="006D0993">
              <w:rPr>
                <w:i/>
                <w:color w:val="212121"/>
                <w:lang w:val="uk-UA"/>
              </w:rPr>
              <w:t xml:space="preserve"> старої частини м. Миколаївка</w:t>
            </w:r>
          </w:p>
        </w:tc>
      </w:tr>
      <w:tr w:rsidR="006D0993" w:rsidRPr="00522586" w:rsidTr="00C60FE3">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993" w:rsidRPr="006D0993" w:rsidRDefault="006D099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D0993">
              <w:rPr>
                <w:rFonts w:ascii="Times New Roman" w:hAnsi="Times New Roman" w:cs="Times New Roman"/>
              </w:rPr>
              <w:t>т.652а - ТК94 (магістральні мережі старої частини Миколаїки)</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6D0993" w:rsidRPr="008D119C" w:rsidRDefault="006D099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D119C">
              <w:rPr>
                <w:rFonts w:ascii="Times New Roman" w:hAnsi="Times New Roman" w:cs="Times New Roman"/>
              </w:rPr>
              <w:t>426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6D0993" w:rsidRPr="008D119C" w:rsidRDefault="001A14BA"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D119C">
              <w:rPr>
                <w:rFonts w:ascii="Times New Roman" w:hAnsi="Times New Roman" w:cs="Times New Roman"/>
                <w:bCs/>
              </w:rPr>
              <w:t>496</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6D0993" w:rsidRPr="008D119C" w:rsidRDefault="006D099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D119C">
              <w:rPr>
                <w:rFonts w:ascii="Times New Roman" w:hAnsi="Times New Roman" w:cs="Times New Roman"/>
              </w:rPr>
              <w:t>надземне</w:t>
            </w:r>
          </w:p>
        </w:tc>
        <w:tc>
          <w:tcPr>
            <w:tcW w:w="2044" w:type="dxa"/>
            <w:tcBorders>
              <w:top w:val="single" w:sz="4" w:space="0" w:color="auto"/>
              <w:left w:val="nil"/>
              <w:bottom w:val="single" w:sz="4" w:space="0" w:color="auto"/>
              <w:right w:val="single" w:sz="4" w:space="0" w:color="auto"/>
            </w:tcBorders>
          </w:tcPr>
          <w:p w:rsidR="006D0993" w:rsidRPr="008D119C" w:rsidRDefault="006D099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D119C">
              <w:rPr>
                <w:rFonts w:ascii="Times New Roman" w:hAnsi="Times New Roman" w:cs="Times New Roman"/>
              </w:rPr>
              <w:t>Iзоляцiя - штукатурка «перлiзол», товщина 70 мм;</w:t>
            </w:r>
          </w:p>
          <w:p w:rsidR="006D0993" w:rsidRPr="008D119C" w:rsidRDefault="006D099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D119C">
              <w:rPr>
                <w:rFonts w:ascii="Times New Roman" w:hAnsi="Times New Roman" w:cs="Times New Roman"/>
              </w:rPr>
              <w:t>Покровний шар - сталь тонколистова оцинкована товщиною 0,7 мм</w:t>
            </w:r>
          </w:p>
        </w:tc>
        <w:tc>
          <w:tcPr>
            <w:tcW w:w="1417" w:type="dxa"/>
            <w:tcBorders>
              <w:top w:val="single" w:sz="4" w:space="0" w:color="auto"/>
              <w:left w:val="nil"/>
              <w:bottom w:val="single" w:sz="4" w:space="0" w:color="auto"/>
              <w:right w:val="single" w:sz="4" w:space="0" w:color="auto"/>
            </w:tcBorders>
          </w:tcPr>
          <w:p w:rsidR="006D0993" w:rsidRPr="00C60FE3" w:rsidRDefault="00C60FE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en-US"/>
              </w:rPr>
            </w:pPr>
            <w:r>
              <w:rPr>
                <w:rFonts w:ascii="Times New Roman" w:hAnsi="Times New Roman" w:cs="Times New Roman"/>
              </w:rPr>
              <w:t>- і</w:t>
            </w:r>
            <w:r w:rsidR="006D0993" w:rsidRPr="006D0993">
              <w:rPr>
                <w:rFonts w:ascii="Times New Roman" w:hAnsi="Times New Roman" w:cs="Times New Roman"/>
              </w:rPr>
              <w:t>золяцiя – 30 %</w:t>
            </w:r>
            <w:r>
              <w:rPr>
                <w:rFonts w:ascii="Times New Roman" w:hAnsi="Times New Roman" w:cs="Times New Roman"/>
                <w:lang w:val="en-US"/>
              </w:rPr>
              <w:t>;</w:t>
            </w:r>
          </w:p>
          <w:p w:rsidR="006D0993" w:rsidRPr="00C60FE3" w:rsidRDefault="00C60FE3" w:rsidP="006D0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en-US"/>
              </w:rPr>
            </w:pPr>
            <w:r>
              <w:rPr>
                <w:rFonts w:ascii="Times New Roman" w:hAnsi="Times New Roman" w:cs="Times New Roman"/>
              </w:rPr>
              <w:t>- п</w:t>
            </w:r>
            <w:r w:rsidR="006D0993" w:rsidRPr="006D0993">
              <w:rPr>
                <w:rFonts w:ascii="Times New Roman" w:hAnsi="Times New Roman" w:cs="Times New Roman"/>
              </w:rPr>
              <w:t>окровний шар – 100 %</w:t>
            </w:r>
          </w:p>
        </w:tc>
      </w:tr>
    </w:tbl>
    <w:tbl>
      <w:tblPr>
        <w:tblpPr w:leftFromText="180" w:rightFromText="180" w:vertAnchor="text" w:tblpX="-39" w:tblpY="1"/>
        <w:tblOverlap w:val="never"/>
        <w:tblW w:w="9634" w:type="dxa"/>
        <w:tblLook w:val="04A0" w:firstRow="1" w:lastRow="0" w:firstColumn="1" w:lastColumn="0" w:noHBand="0" w:noVBand="1"/>
      </w:tblPr>
      <w:tblGrid>
        <w:gridCol w:w="1800"/>
        <w:gridCol w:w="1641"/>
        <w:gridCol w:w="1120"/>
        <w:gridCol w:w="80"/>
        <w:gridCol w:w="1583"/>
        <w:gridCol w:w="2043"/>
        <w:gridCol w:w="42"/>
        <w:gridCol w:w="1494"/>
      </w:tblGrid>
      <w:tr w:rsidR="0081145A" w:rsidRPr="008D119C" w:rsidTr="00C60FE3">
        <w:trPr>
          <w:trHeight w:val="300"/>
          <w:tblHead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75"/>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lastRenderedPageBreak/>
              <w:t xml:space="preserve">Назва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w:t>
            </w:r>
          </w:p>
        </w:tc>
        <w:tc>
          <w:tcPr>
            <w:tcW w:w="1641" w:type="dxa"/>
            <w:tcBorders>
              <w:top w:val="single" w:sz="4" w:space="0" w:color="auto"/>
              <w:left w:val="nil"/>
              <w:bottom w:val="single" w:sz="4" w:space="0" w:color="auto"/>
              <w:right w:val="single" w:sz="4" w:space="0" w:color="auto"/>
            </w:tcBorders>
            <w:shd w:val="clear" w:color="auto" w:fill="auto"/>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Зовнішній діаметр трубопровода, мм</w:t>
            </w:r>
          </w:p>
        </w:tc>
        <w:tc>
          <w:tcPr>
            <w:tcW w:w="1120" w:type="dxa"/>
            <w:tcBorders>
              <w:top w:val="single" w:sz="4" w:space="0" w:color="auto"/>
              <w:left w:val="nil"/>
              <w:bottom w:val="single" w:sz="4" w:space="0" w:color="auto"/>
              <w:right w:val="single" w:sz="4" w:space="0" w:color="auto"/>
            </w:tcBorders>
            <w:shd w:val="clear" w:color="auto" w:fill="auto"/>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Довжина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 м</w:t>
            </w:r>
          </w:p>
        </w:tc>
        <w:tc>
          <w:tcPr>
            <w:tcW w:w="1663" w:type="dxa"/>
            <w:gridSpan w:val="2"/>
            <w:tcBorders>
              <w:top w:val="single" w:sz="4" w:space="0" w:color="auto"/>
              <w:left w:val="nil"/>
              <w:bottom w:val="single" w:sz="4" w:space="0" w:color="auto"/>
              <w:right w:val="single" w:sz="4" w:space="0" w:color="auto"/>
            </w:tcBorders>
            <w:shd w:val="clear" w:color="auto" w:fill="auto"/>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Прокладання</w:t>
            </w:r>
          </w:p>
        </w:tc>
        <w:tc>
          <w:tcPr>
            <w:tcW w:w="2080" w:type="dxa"/>
            <w:gridSpan w:val="2"/>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Матерiал теплової iзоляцiї для вiдновлення</w:t>
            </w:r>
          </w:p>
        </w:tc>
        <w:tc>
          <w:tcPr>
            <w:tcW w:w="1330" w:type="dxa"/>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Об’єм робiт </w:t>
            </w:r>
          </w:p>
        </w:tc>
      </w:tr>
      <w:tr w:rsidR="0081145A" w:rsidRPr="008D119C" w:rsidTr="00C60FE3">
        <w:trPr>
          <w:trHeight w:val="300"/>
          <w:tblHeader/>
        </w:trPr>
        <w:tc>
          <w:tcPr>
            <w:tcW w:w="96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rPr>
                <w:rFonts w:ascii="Times New Roman" w:eastAsia="Times New Roman" w:hAnsi="Times New Roman" w:cs="Times New Roman"/>
                <w:b/>
                <w:i/>
                <w:sz w:val="24"/>
                <w:szCs w:val="24"/>
                <w:lang w:eastAsia="ru-RU"/>
              </w:rPr>
            </w:pPr>
            <w:r w:rsidRPr="008D119C">
              <w:rPr>
                <w:rFonts w:ascii="Times New Roman" w:eastAsia="Times New Roman" w:hAnsi="Times New Roman" w:cs="Times New Roman"/>
                <w:b/>
                <w:i/>
                <w:sz w:val="24"/>
                <w:szCs w:val="24"/>
                <w:lang w:val="ru-RU" w:eastAsia="ru-RU"/>
              </w:rPr>
              <w:t>2.</w:t>
            </w:r>
            <w:r w:rsidRPr="008D119C">
              <w:rPr>
                <w:rFonts w:ascii="Times New Roman" w:eastAsia="Times New Roman" w:hAnsi="Times New Roman" w:cs="Times New Roman"/>
                <w:b/>
                <w:i/>
                <w:sz w:val="24"/>
                <w:szCs w:val="24"/>
                <w:lang w:eastAsia="ru-RU"/>
              </w:rPr>
              <w:t xml:space="preserve"> Квартал № 10а</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 415 - 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417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89</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68</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p>
        </w:tc>
        <w:tc>
          <w:tcPr>
            <w:tcW w:w="2043" w:type="dxa"/>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50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0,5 мм</w:t>
            </w:r>
          </w:p>
        </w:tc>
        <w:tc>
          <w:tcPr>
            <w:tcW w:w="1367" w:type="dxa"/>
            <w:gridSpan w:val="2"/>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100 %</w:t>
            </w:r>
            <w:r w:rsidR="00C60FE3"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100 %</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417-т.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418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42 </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F41216"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45</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2043" w:type="dxa"/>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Iзоляцiя - мiнеральноватнi мати, товщина 40 мм. </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0,5 мм</w:t>
            </w:r>
          </w:p>
        </w:tc>
        <w:tc>
          <w:tcPr>
            <w:tcW w:w="1367" w:type="dxa"/>
            <w:gridSpan w:val="2"/>
            <w:tcBorders>
              <w:top w:val="nil"/>
              <w:left w:val="nil"/>
              <w:bottom w:val="single" w:sz="4" w:space="0" w:color="auto"/>
              <w:right w:val="single" w:sz="4" w:space="0" w:color="auto"/>
            </w:tcBorders>
            <w:shd w:val="clear" w:color="auto" w:fill="auto"/>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ізоляцiя – 100 %.</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покровний шар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перенос існуючого трубопровода на ділянці довжиною 13 м</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tc>
      </w:tr>
      <w:tr w:rsidR="0081145A" w:rsidRPr="008D119C" w:rsidTr="00C60FE3">
        <w:trPr>
          <w:trHeight w:val="600"/>
        </w:trPr>
        <w:tc>
          <w:tcPr>
            <w:tcW w:w="96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rPr>
                <w:rFonts w:ascii="Times New Roman" w:eastAsia="Times New Roman" w:hAnsi="Times New Roman" w:cs="Times New Roman"/>
                <w:b/>
                <w:i/>
                <w:color w:val="212121"/>
                <w:sz w:val="24"/>
                <w:szCs w:val="24"/>
                <w:lang w:eastAsia="ru-RU"/>
              </w:rPr>
            </w:pPr>
            <w:r w:rsidRPr="008D119C">
              <w:rPr>
                <w:rFonts w:ascii="Times New Roman" w:eastAsia="Times New Roman" w:hAnsi="Times New Roman" w:cs="Times New Roman"/>
                <w:b/>
                <w:i/>
                <w:sz w:val="24"/>
                <w:szCs w:val="24"/>
                <w:lang w:val="ru-RU" w:eastAsia="ru-RU"/>
              </w:rPr>
              <w:t>3.</w:t>
            </w:r>
            <w:r w:rsidRPr="008D119C">
              <w:rPr>
                <w:rFonts w:ascii="Times New Roman" w:eastAsia="Times New Roman" w:hAnsi="Times New Roman" w:cs="Times New Roman"/>
                <w:b/>
                <w:i/>
                <w:sz w:val="24"/>
                <w:szCs w:val="24"/>
                <w:lang w:eastAsia="ru-RU"/>
              </w:rPr>
              <w:t xml:space="preserve"> Квартал № 13 (район ЦНАП)</w:t>
            </w:r>
          </w:p>
        </w:tc>
      </w:tr>
      <w:tr w:rsidR="0081145A" w:rsidRPr="008D119C" w:rsidTr="00C60FE3">
        <w:trPr>
          <w:trHeight w:val="600"/>
        </w:trPr>
        <w:tc>
          <w:tcPr>
            <w:tcW w:w="1800" w:type="dxa"/>
            <w:vMerge w:val="restart"/>
            <w:tcBorders>
              <w:top w:val="single" w:sz="4" w:space="0" w:color="auto"/>
              <w:left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lang w:eastAsia="ru-RU"/>
              </w:rPr>
              <w:t>т. 1001 - т. 1087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DB2366"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34</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Покровний шар - сталь тонколистова оцинкована товщиною 0,5 мм</w:t>
            </w:r>
          </w:p>
        </w:tc>
        <w:tc>
          <w:tcPr>
            <w:tcW w:w="1367" w:type="dxa"/>
            <w:gridSpan w:val="2"/>
            <w:tcBorders>
              <w:top w:val="single" w:sz="4" w:space="0" w:color="auto"/>
              <w:left w:val="nil"/>
              <w:bottom w:val="single" w:sz="4" w:space="0" w:color="auto"/>
              <w:right w:val="single" w:sz="4" w:space="0" w:color="auto"/>
            </w:tcBorders>
            <w:shd w:val="clear" w:color="auto" w:fill="auto"/>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покровний шар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xml:space="preserve">- перенос існуючого трубопровода  </w:t>
            </w:r>
            <w:r w:rsidRPr="008D119C">
              <w:t xml:space="preserve"> </w:t>
            </w:r>
            <w:r w:rsidRPr="008D119C">
              <w:rPr>
                <w:rFonts w:ascii="Times New Roman" w:eastAsia="Times New Roman" w:hAnsi="Times New Roman" w:cs="Times New Roman"/>
                <w:lang w:eastAsia="ru-RU"/>
              </w:rPr>
              <w:t>на ділянці довжиною 34 м</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c>
      </w:tr>
      <w:tr w:rsidR="0081145A" w:rsidRPr="008D119C" w:rsidTr="00C60FE3">
        <w:trPr>
          <w:trHeight w:val="600"/>
        </w:trPr>
        <w:tc>
          <w:tcPr>
            <w:tcW w:w="1800" w:type="dxa"/>
            <w:vMerge/>
            <w:tcBorders>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24</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 прокладання нових трубопроводів по ГОСТ 10704-91</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p>
        </w:tc>
        <w:tc>
          <w:tcPr>
            <w:tcW w:w="3410" w:type="dxa"/>
            <w:gridSpan w:val="3"/>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Ізоляція нових трубопроводів.</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color w:val="212121"/>
                <w:lang w:eastAsia="ru-RU"/>
              </w:rPr>
              <w:t>Покровний шар - сталь тонколистова оцинкована товщиною 0,5 мм</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lastRenderedPageBreak/>
              <w:t xml:space="preserve">Назва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Зовнішній діаметр трубопровода, мм</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Довжина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 м</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Прокладання</w:t>
            </w:r>
          </w:p>
        </w:tc>
        <w:tc>
          <w:tcPr>
            <w:tcW w:w="2043" w:type="dxa"/>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Матерiал теплової iзоляцiї для вiдновлення</w:t>
            </w:r>
          </w:p>
        </w:tc>
        <w:tc>
          <w:tcPr>
            <w:tcW w:w="1367" w:type="dxa"/>
            <w:gridSpan w:val="2"/>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Об’єм робiт </w:t>
            </w:r>
          </w:p>
        </w:tc>
      </w:tr>
      <w:tr w:rsidR="0081145A" w:rsidRPr="008D119C" w:rsidTr="00C60FE3">
        <w:trPr>
          <w:trHeight w:val="321"/>
        </w:trPr>
        <w:tc>
          <w:tcPr>
            <w:tcW w:w="96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ru-RU" w:eastAsia="ru-RU"/>
              </w:rPr>
            </w:pPr>
            <w:r w:rsidRPr="008D119C">
              <w:rPr>
                <w:rFonts w:ascii="Times New Roman" w:eastAsia="Times New Roman" w:hAnsi="Times New Roman" w:cs="Times New Roman"/>
                <w:b/>
                <w:i/>
                <w:sz w:val="24"/>
                <w:szCs w:val="24"/>
                <w:lang w:val="ru-RU" w:eastAsia="ru-RU"/>
              </w:rPr>
              <w:t>4. Район ЦТПК</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790</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787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76</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56</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2043" w:type="dxa"/>
            <w:tcBorders>
              <w:top w:val="single" w:sz="4" w:space="0" w:color="auto"/>
              <w:left w:val="single" w:sz="4" w:space="0" w:color="auto"/>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50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0,5 мм</w:t>
            </w:r>
          </w:p>
        </w:tc>
        <w:tc>
          <w:tcPr>
            <w:tcW w:w="1367" w:type="dxa"/>
            <w:gridSpan w:val="2"/>
            <w:tcBorders>
              <w:top w:val="single" w:sz="4" w:space="0" w:color="auto"/>
              <w:left w:val="single" w:sz="4" w:space="0" w:color="auto"/>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покровний шар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787 - 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789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159</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lang w:eastAsia="ru-RU"/>
              </w:rPr>
              <w:t>75</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2043" w:type="dxa"/>
            <w:tcBorders>
              <w:top w:val="single" w:sz="4" w:space="0" w:color="auto"/>
              <w:left w:val="single" w:sz="4" w:space="0" w:color="auto"/>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tc>
        <w:tc>
          <w:tcPr>
            <w:tcW w:w="1367" w:type="dxa"/>
            <w:gridSpan w:val="2"/>
            <w:tcBorders>
              <w:top w:val="single" w:sz="4" w:space="0" w:color="auto"/>
              <w:left w:val="single" w:sz="4" w:space="0" w:color="auto"/>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покровний шар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перенос існуючого трубопровода на ділянці довжиною 25 м</w:t>
            </w:r>
            <w:r w:rsidR="00C60FE3"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r>
      <w:tr w:rsidR="0081145A" w:rsidRPr="008D119C" w:rsidTr="00C60FE3">
        <w:trPr>
          <w:trHeight w:val="312"/>
        </w:trPr>
        <w:tc>
          <w:tcPr>
            <w:tcW w:w="96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rPr>
                <w:rFonts w:ascii="Times New Roman" w:eastAsia="Times New Roman" w:hAnsi="Times New Roman" w:cs="Times New Roman"/>
                <w:b/>
                <w:i/>
                <w:sz w:val="24"/>
                <w:szCs w:val="24"/>
                <w:lang w:eastAsia="ru-RU"/>
              </w:rPr>
            </w:pPr>
            <w:r w:rsidRPr="008D119C">
              <w:rPr>
                <w:rFonts w:ascii="Times New Roman" w:eastAsia="Times New Roman" w:hAnsi="Times New Roman" w:cs="Times New Roman"/>
                <w:b/>
                <w:i/>
                <w:sz w:val="24"/>
                <w:szCs w:val="24"/>
                <w:lang w:val="ru-RU" w:eastAsia="ru-RU"/>
              </w:rPr>
              <w:t>5.</w:t>
            </w:r>
            <w:r w:rsidRPr="008D119C">
              <w:rPr>
                <w:rFonts w:ascii="Times New Roman" w:eastAsia="Times New Roman" w:hAnsi="Times New Roman" w:cs="Times New Roman"/>
                <w:b/>
                <w:i/>
                <w:sz w:val="24"/>
                <w:szCs w:val="24"/>
                <w:lang w:eastAsia="ru-RU"/>
              </w:rPr>
              <w:t xml:space="preserve"> Квартал №№ 15, 16</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rPr>
                <w:rFonts w:ascii="Times New Roman" w:eastAsia="Times New Roman" w:hAnsi="Times New Roman" w:cs="Times New Roman"/>
                <w:b/>
                <w:i/>
                <w:sz w:val="24"/>
                <w:szCs w:val="24"/>
                <w:lang w:eastAsia="ru-RU"/>
              </w:rPr>
            </w:pP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w:t>
            </w:r>
            <w:r w:rsidRPr="008D119C">
              <w:rPr>
                <w:rFonts w:ascii="Times New Roman" w:eastAsia="Times New Roman" w:hAnsi="Times New Roman" w:cs="Times New Roman"/>
                <w:lang w:val="ru-RU" w:eastAsia="ru-RU"/>
              </w:rPr>
              <w:t>-</w:t>
            </w:r>
            <w:r w:rsidRPr="008D119C">
              <w:rPr>
                <w:rFonts w:ascii="Times New Roman" w:eastAsia="Times New Roman" w:hAnsi="Times New Roman" w:cs="Times New Roman"/>
                <w:lang w:eastAsia="ru-RU"/>
              </w:rPr>
              <w:t xml:space="preserve">84 - т.436а </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lang w:eastAsia="ru-RU"/>
              </w:rPr>
              <w:t>(в напрямку будинка №13 кварталу №15)</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219</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216</w:t>
            </w:r>
          </w:p>
        </w:tc>
        <w:tc>
          <w:tcPr>
            <w:tcW w:w="1583" w:type="dxa"/>
            <w:tcBorders>
              <w:top w:val="single" w:sz="4" w:space="0" w:color="auto"/>
              <w:left w:val="nil"/>
              <w:bottom w:val="single" w:sz="4" w:space="0" w:color="auto"/>
              <w:right w:val="single" w:sz="4" w:space="0" w:color="auto"/>
            </w:tcBorders>
            <w:shd w:val="clear" w:color="auto" w:fill="auto"/>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штукатурка «перлiзол», товщина 70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67" w:type="dxa"/>
            <w:gridSpan w:val="2"/>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30 %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покровний шар – 100 %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ТК-84 – ТРП</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219</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220</w:t>
            </w:r>
          </w:p>
        </w:tc>
        <w:tc>
          <w:tcPr>
            <w:tcW w:w="1583" w:type="dxa"/>
            <w:tcBorders>
              <w:top w:val="single" w:sz="4" w:space="0" w:color="auto"/>
              <w:left w:val="nil"/>
              <w:bottom w:val="single" w:sz="4" w:space="0" w:color="auto"/>
              <w:right w:val="single" w:sz="4" w:space="0" w:color="auto"/>
            </w:tcBorders>
            <w:shd w:val="clear" w:color="auto" w:fill="auto"/>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штукатурка «перлiзол», товщина 70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67" w:type="dxa"/>
            <w:gridSpan w:val="2"/>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30 %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100 %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lastRenderedPageBreak/>
              <w:t xml:space="preserve">Назва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Зовнішній діаметр трубопровода, мм</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Довжина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 м</w:t>
            </w:r>
          </w:p>
        </w:tc>
        <w:tc>
          <w:tcPr>
            <w:tcW w:w="1583" w:type="dxa"/>
            <w:tcBorders>
              <w:top w:val="single" w:sz="4" w:space="0" w:color="auto"/>
              <w:left w:val="nil"/>
              <w:bottom w:val="single" w:sz="4" w:space="0" w:color="auto"/>
              <w:right w:val="single" w:sz="4" w:space="0" w:color="auto"/>
            </w:tcBorders>
            <w:shd w:val="clear" w:color="auto" w:fill="auto"/>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Прокладання</w:t>
            </w:r>
          </w:p>
        </w:tc>
        <w:tc>
          <w:tcPr>
            <w:tcW w:w="2043" w:type="dxa"/>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Матерiал теплової iзоляцiї для вiдновлення</w:t>
            </w:r>
          </w:p>
        </w:tc>
        <w:tc>
          <w:tcPr>
            <w:tcW w:w="1367" w:type="dxa"/>
            <w:gridSpan w:val="2"/>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Об’єм робiт </w:t>
            </w:r>
          </w:p>
        </w:tc>
      </w:tr>
      <w:tr w:rsidR="0081145A" w:rsidRPr="008D119C" w:rsidTr="00C60FE3">
        <w:trPr>
          <w:trHeight w:val="600"/>
        </w:trPr>
        <w:tc>
          <w:tcPr>
            <w:tcW w:w="96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pStyle w:val="afffe"/>
              <w:numPr>
                <w:ilvl w:val="0"/>
                <w:numId w:val="39"/>
              </w:numPr>
              <w:tabs>
                <w:tab w:val="left" w:pos="6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hanging="698"/>
            </w:pPr>
            <w:r w:rsidRPr="008D119C">
              <w:rPr>
                <w:i/>
              </w:rPr>
              <w:t>Тепломережі аварійного селища</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202-</w:t>
            </w:r>
            <w:r w:rsidRPr="008D119C">
              <w:rPr>
                <w:rFonts w:ascii="Times New Roman" w:eastAsia="Times New Roman" w:hAnsi="Times New Roman" w:cs="Times New Roman"/>
                <w:lang w:val="ru-RU" w:eastAsia="ru-RU"/>
              </w:rPr>
              <w:t xml:space="preserve"> т. </w:t>
            </w:r>
            <w:r w:rsidRPr="008D119C">
              <w:rPr>
                <w:rFonts w:ascii="Times New Roman" w:eastAsia="Times New Roman" w:hAnsi="Times New Roman" w:cs="Times New Roman"/>
                <w:lang w:eastAsia="ru-RU"/>
              </w:rPr>
              <w:t>206а (район ГРП)</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xml:space="preserve">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133</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67</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tc>
        <w:tc>
          <w:tcPr>
            <w:tcW w:w="1367" w:type="dxa"/>
            <w:gridSpan w:val="2"/>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100 %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w:t>
            </w:r>
            <w:r w:rsidRPr="008D119C">
              <w:rPr>
                <w:rFonts w:ascii="Times New Roman" w:eastAsia="Times New Roman" w:hAnsi="Times New Roman" w:cs="Times New Roman"/>
                <w:lang w:val="ru-RU" w:eastAsia="ru-RU"/>
              </w:rPr>
              <w:t> </w:t>
            </w:r>
            <w:r w:rsidRPr="008D119C">
              <w:rPr>
                <w:rFonts w:ascii="Times New Roman" w:eastAsia="Times New Roman" w:hAnsi="Times New Roman" w:cs="Times New Roman"/>
                <w:lang w:eastAsia="ru-RU"/>
              </w:rPr>
              <w:t>246 - т.</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269 (магістральний трубопровід по вул. Мічуріна)</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159</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184</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tc>
        <w:tc>
          <w:tcPr>
            <w:tcW w:w="1367" w:type="dxa"/>
            <w:gridSpan w:val="2"/>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100 %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w:t>
            </w:r>
            <w:r w:rsidRPr="008D119C">
              <w:rPr>
                <w:rFonts w:ascii="Times New Roman" w:eastAsia="Times New Roman" w:hAnsi="Times New Roman" w:cs="Times New Roman"/>
                <w:lang w:val="ru-RU" w:eastAsia="ru-RU"/>
              </w:rPr>
              <w:t> </w:t>
            </w:r>
            <w:r w:rsidRPr="008D119C">
              <w:rPr>
                <w:rFonts w:ascii="Times New Roman" w:eastAsia="Times New Roman" w:hAnsi="Times New Roman" w:cs="Times New Roman"/>
                <w:lang w:eastAsia="ru-RU"/>
              </w:rPr>
              <w:t>365</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т.</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377</w:t>
            </w:r>
            <w:r w:rsidRPr="008D119C">
              <w:rPr>
                <w:rFonts w:ascii="Times New Roman" w:eastAsia="Times New Roman" w:hAnsi="Times New Roman" w:cs="Times New Roman"/>
                <w:strike/>
                <w:lang w:eastAsia="ru-RU"/>
              </w:rPr>
              <w:t xml:space="preserve"> </w:t>
            </w:r>
            <w:r w:rsidRPr="008D119C">
              <w:rPr>
                <w:rFonts w:ascii="Times New Roman" w:eastAsia="Times New Roman" w:hAnsi="Times New Roman" w:cs="Times New Roman"/>
                <w:lang w:eastAsia="ru-RU"/>
              </w:rPr>
              <w:t>(магістральний трубопровід по вул. Молчанова)</w:t>
            </w:r>
            <w:r w:rsidRPr="008D119C">
              <w:rPr>
                <w:rFonts w:ascii="Times New Roman" w:eastAsia="Times New Roman" w:hAnsi="Times New Roman" w:cs="Times New Roman"/>
                <w:strike/>
                <w:lang w:eastAsia="ru-RU"/>
              </w:rPr>
              <w:t xml:space="preserve">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108</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33</w:t>
            </w:r>
            <w:r w:rsidR="00F41216" w:rsidRPr="008D119C">
              <w:rPr>
                <w:rFonts w:ascii="Times New Roman" w:eastAsia="Times New Roman" w:hAnsi="Times New Roman" w:cs="Times New Roman"/>
                <w:lang w:eastAsia="ru-RU"/>
              </w:rPr>
              <w:t>3</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nil"/>
              <w:left w:val="nil"/>
              <w:bottom w:val="single" w:sz="4" w:space="0" w:color="auto"/>
              <w:right w:val="single" w:sz="4" w:space="0" w:color="auto"/>
            </w:tcBorders>
            <w:shd w:val="clear" w:color="auto" w:fill="auto"/>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Покровний шар - сталь тонколистова оцинкована товщиною 0,5 мм</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67" w:type="dxa"/>
            <w:gridSpan w:val="2"/>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покровний шар – 100 %</w:t>
            </w:r>
            <w:r w:rsidRPr="008D119C">
              <w:rPr>
                <w:rFonts w:ascii="Times New Roman" w:eastAsia="Times New Roman" w:hAnsi="Times New Roman" w:cs="Times New Roman"/>
                <w:lang w:val="ru-RU"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перенос існуючого трубопровода на ділянці довжиною 25 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на окремій ділянці траси</w:t>
            </w:r>
          </w:p>
        </w:tc>
      </w:tr>
      <w:tr w:rsidR="0081145A" w:rsidRPr="008D119C" w:rsidTr="00C60FE3">
        <w:trPr>
          <w:trHeight w:val="9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 377 - т.392а (магістральний трубопровід по вул. Українська)</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133</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2</w:t>
            </w:r>
            <w:r w:rsidR="00F41216" w:rsidRPr="008D119C">
              <w:rPr>
                <w:rFonts w:ascii="Times New Roman" w:eastAsia="Times New Roman" w:hAnsi="Times New Roman" w:cs="Times New Roman"/>
                <w:lang w:eastAsia="ru-RU"/>
              </w:rPr>
              <w:t>01</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nil"/>
              <w:left w:val="nil"/>
              <w:bottom w:val="single" w:sz="4" w:space="0" w:color="auto"/>
              <w:right w:val="single" w:sz="4" w:space="0" w:color="auto"/>
            </w:tcBorders>
            <w:shd w:val="clear" w:color="auto" w:fill="auto"/>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60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tc>
        <w:tc>
          <w:tcPr>
            <w:tcW w:w="1367" w:type="dxa"/>
            <w:gridSpan w:val="2"/>
            <w:tcBorders>
              <w:top w:val="nil"/>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покровний шар – 100 %</w:t>
            </w:r>
          </w:p>
        </w:tc>
      </w:tr>
      <w:tr w:rsidR="0081145A" w:rsidRPr="008D119C" w:rsidTr="00C60FE3">
        <w:trPr>
          <w:trHeight w:val="9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Підключення 23-х домів по вул. Чкалова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32</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1A14B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16</w:t>
            </w:r>
            <w:r w:rsidR="00DB2366" w:rsidRPr="008D119C">
              <w:rPr>
                <w:rFonts w:ascii="Times New Roman" w:eastAsia="Times New Roman" w:hAnsi="Times New Roman" w:cs="Times New Roman"/>
                <w:lang w:val="ru-RU" w:eastAsia="ru-RU"/>
              </w:rPr>
              <w:t>9</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40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0,5 мм</w:t>
            </w:r>
          </w:p>
        </w:tc>
        <w:tc>
          <w:tcPr>
            <w:tcW w:w="1367" w:type="dxa"/>
            <w:gridSpan w:val="2"/>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покровний шар – 100 %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lastRenderedPageBreak/>
              <w:t xml:space="preserve">Назва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Зовнішній діаметр трубопровода, мм</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Довжина ділянки </w:t>
            </w:r>
            <w:r w:rsidR="00051351" w:rsidRPr="008D119C">
              <w:rPr>
                <w:rFonts w:ascii="Times New Roman" w:eastAsia="Times New Roman" w:hAnsi="Times New Roman" w:cs="Times New Roman"/>
                <w:b/>
                <w:color w:val="212121"/>
                <w:lang w:eastAsia="ru-RU"/>
              </w:rPr>
              <w:t>тепло-</w:t>
            </w:r>
            <w:r w:rsidRPr="008D119C">
              <w:rPr>
                <w:rFonts w:ascii="Times New Roman" w:eastAsia="Times New Roman" w:hAnsi="Times New Roman" w:cs="Times New Roman"/>
                <w:b/>
                <w:color w:val="212121"/>
                <w:lang w:eastAsia="ru-RU"/>
              </w:rPr>
              <w:t>траси, м</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Прокладання</w:t>
            </w:r>
          </w:p>
        </w:tc>
        <w:tc>
          <w:tcPr>
            <w:tcW w:w="2043" w:type="dxa"/>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Матерiал теплової iзоляцiї для вiдновлення</w:t>
            </w:r>
          </w:p>
        </w:tc>
        <w:tc>
          <w:tcPr>
            <w:tcW w:w="1367" w:type="dxa"/>
            <w:gridSpan w:val="2"/>
            <w:tcBorders>
              <w:top w:val="single" w:sz="4" w:space="0" w:color="auto"/>
              <w:left w:val="nil"/>
              <w:bottom w:val="single" w:sz="4" w:space="0" w:color="auto"/>
              <w:right w:val="single" w:sz="4" w:space="0" w:color="auto"/>
            </w:tcBorders>
            <w:vAlign w:val="center"/>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8D119C">
              <w:rPr>
                <w:rFonts w:ascii="Times New Roman" w:eastAsia="Times New Roman" w:hAnsi="Times New Roman" w:cs="Times New Roman"/>
                <w:b/>
                <w:color w:val="212121"/>
                <w:lang w:eastAsia="ru-RU"/>
              </w:rPr>
              <w:t xml:space="preserve">Об’єм робiт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 xml:space="preserve">Підключення одного дома по вул. Чкалова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45</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1A14B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61</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Iзоляцiя - мiнеральноватнi мати, товщина 40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Покровний шар - сталь тонколистова оцинкована товщиною 0,5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sz w:val="24"/>
                <w:szCs w:val="24"/>
                <w:lang w:eastAsia="ru-RU"/>
              </w:rPr>
            </w:pPr>
          </w:p>
        </w:tc>
        <w:tc>
          <w:tcPr>
            <w:tcW w:w="1367" w:type="dxa"/>
            <w:gridSpan w:val="2"/>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sz w:val="24"/>
                <w:szCs w:val="24"/>
                <w:lang w:val="en-US" w:eastAsia="ru-RU"/>
              </w:rPr>
            </w:pPr>
            <w:r w:rsidRPr="008D119C">
              <w:rPr>
                <w:rFonts w:ascii="Times New Roman" w:eastAsia="Times New Roman" w:hAnsi="Times New Roman" w:cs="Times New Roman"/>
                <w:sz w:val="24"/>
                <w:szCs w:val="24"/>
                <w:lang w:eastAsia="ru-RU"/>
              </w:rPr>
              <w:t>- ізоляцiя – 100 %</w:t>
            </w:r>
            <w:r w:rsidRPr="008D119C">
              <w:rPr>
                <w:rFonts w:ascii="Times New Roman" w:eastAsia="Times New Roman" w:hAnsi="Times New Roman" w:cs="Times New Roman"/>
                <w:sz w:val="24"/>
                <w:szCs w:val="24"/>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покровний шар – 100 %</w:t>
            </w:r>
          </w:p>
        </w:tc>
      </w:tr>
      <w:tr w:rsidR="0081145A" w:rsidRPr="008D119C" w:rsidTr="00C60FE3">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Підключення </w:t>
            </w:r>
            <w:r w:rsidR="00D219D2" w:rsidRPr="008D119C">
              <w:rPr>
                <w:rFonts w:ascii="Times New Roman" w:eastAsia="Times New Roman" w:hAnsi="Times New Roman" w:cs="Times New Roman"/>
                <w:lang w:eastAsia="ru-RU"/>
              </w:rPr>
              <w:t xml:space="preserve">одного </w:t>
            </w:r>
            <w:r w:rsidRPr="008D119C">
              <w:rPr>
                <w:rFonts w:ascii="Times New Roman" w:eastAsia="Times New Roman" w:hAnsi="Times New Roman" w:cs="Times New Roman"/>
                <w:lang w:eastAsia="ru-RU"/>
              </w:rPr>
              <w:t>дом</w:t>
            </w:r>
            <w:r w:rsidR="00D219D2" w:rsidRPr="008D119C">
              <w:rPr>
                <w:rFonts w:ascii="Times New Roman" w:eastAsia="Times New Roman" w:hAnsi="Times New Roman" w:cs="Times New Roman"/>
                <w:lang w:eastAsia="ru-RU"/>
              </w:rPr>
              <w:t>а</w:t>
            </w:r>
            <w:r w:rsidRPr="008D119C">
              <w:rPr>
                <w:rFonts w:ascii="Times New Roman" w:eastAsia="Times New Roman" w:hAnsi="Times New Roman" w:cs="Times New Roman"/>
                <w:lang w:eastAsia="ru-RU"/>
              </w:rPr>
              <w:t xml:space="preserve"> по вул. Чкалова</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57</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145A" w:rsidRPr="008D119C" w:rsidRDefault="001A14B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45</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043" w:type="dxa"/>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мiнеральноватнi мати, товщина 50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0,5 мм</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67" w:type="dxa"/>
            <w:gridSpan w:val="2"/>
            <w:tcBorders>
              <w:top w:val="single" w:sz="4" w:space="0" w:color="auto"/>
              <w:left w:val="nil"/>
              <w:bottom w:val="single" w:sz="4" w:space="0" w:color="auto"/>
              <w:right w:val="single" w:sz="4" w:space="0" w:color="auto"/>
            </w:tcBorders>
          </w:tcPr>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en-US" w:eastAsia="ru-RU"/>
              </w:rPr>
            </w:pPr>
            <w:r w:rsidRPr="008D119C">
              <w:rPr>
                <w:rFonts w:ascii="Times New Roman" w:eastAsia="Times New Roman" w:hAnsi="Times New Roman" w:cs="Times New Roman"/>
                <w:lang w:eastAsia="ru-RU"/>
              </w:rPr>
              <w:t>- ізоляцiя – 100 %</w:t>
            </w:r>
            <w:r w:rsidRPr="008D119C">
              <w:rPr>
                <w:rFonts w:ascii="Times New Roman" w:eastAsia="Times New Roman" w:hAnsi="Times New Roman" w:cs="Times New Roman"/>
                <w:lang w:val="en-US" w:eastAsia="ru-RU"/>
              </w:rPr>
              <w:t>;</w:t>
            </w:r>
          </w:p>
          <w:p w:rsidR="0081145A" w:rsidRPr="008D119C" w:rsidRDefault="0081145A"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100 %</w:t>
            </w:r>
          </w:p>
        </w:tc>
      </w:tr>
    </w:tbl>
    <w:p w:rsidR="00300D7A" w:rsidRDefault="00300D7A" w:rsidP="00A07379">
      <w:pPr>
        <w:tabs>
          <w:tab w:val="left" w:pos="7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37"/>
        <w:jc w:val="both"/>
        <w:rPr>
          <w:rFonts w:ascii="Times New Roman" w:eastAsia="Times New Roman" w:hAnsi="Times New Roman" w:cs="Times New Roman"/>
          <w:sz w:val="24"/>
          <w:szCs w:val="24"/>
          <w:lang w:eastAsia="ru-RU"/>
        </w:rPr>
      </w:pPr>
    </w:p>
    <w:p w:rsidR="00A07379" w:rsidRPr="008D119C" w:rsidRDefault="00A07379" w:rsidP="00A07379">
      <w:pPr>
        <w:tabs>
          <w:tab w:val="left" w:pos="7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37"/>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 xml:space="preserve">3) </w:t>
      </w:r>
      <w:r w:rsidRPr="008D119C">
        <w:rPr>
          <w:rFonts w:ascii="Times New Roman" w:eastAsia="Times New Roman" w:hAnsi="Times New Roman" w:cs="Times New Roman"/>
          <w:b/>
          <w:sz w:val="24"/>
          <w:szCs w:val="24"/>
          <w:lang w:eastAsia="ru-RU"/>
        </w:rPr>
        <w:t>Монтаж</w:t>
      </w:r>
      <w:r w:rsidRPr="008D119C">
        <w:rPr>
          <w:rFonts w:ascii="Times New Roman" w:eastAsia="Times New Roman" w:hAnsi="Times New Roman" w:cs="Times New Roman"/>
          <w:sz w:val="24"/>
          <w:szCs w:val="24"/>
          <w:lang w:eastAsia="ru-RU"/>
        </w:rPr>
        <w:t xml:space="preserve"> </w:t>
      </w:r>
      <w:r w:rsidRPr="008D119C">
        <w:rPr>
          <w:rFonts w:ascii="Times New Roman" w:eastAsia="Times New Roman" w:hAnsi="Times New Roman" w:cs="Times New Roman"/>
          <w:b/>
          <w:sz w:val="24"/>
          <w:szCs w:val="24"/>
          <w:lang w:eastAsia="ru-RU"/>
        </w:rPr>
        <w:t>нових трубопроводів опалення</w:t>
      </w:r>
      <w:r w:rsidRPr="008D119C">
        <w:rPr>
          <w:rFonts w:ascii="Times New Roman" w:eastAsia="Times New Roman" w:hAnsi="Times New Roman" w:cs="Times New Roman"/>
          <w:sz w:val="24"/>
          <w:szCs w:val="24"/>
          <w:lang w:val="ru-RU" w:eastAsia="ru-RU"/>
        </w:rPr>
        <w:t xml:space="preserve"> (ПТПУ) </w:t>
      </w:r>
      <w:r w:rsidRPr="008D119C">
        <w:rPr>
          <w:rFonts w:ascii="Times New Roman" w:eastAsia="Times New Roman" w:hAnsi="Times New Roman" w:cs="Times New Roman"/>
          <w:sz w:val="24"/>
          <w:szCs w:val="24"/>
          <w:lang w:eastAsia="ru-RU"/>
        </w:rPr>
        <w:t xml:space="preserve">Ø </w:t>
      </w:r>
      <w:r w:rsidRPr="008D119C">
        <w:rPr>
          <w:rFonts w:ascii="Times New Roman" w:eastAsia="Times New Roman" w:hAnsi="Times New Roman" w:cs="Times New Roman"/>
          <w:sz w:val="24"/>
          <w:szCs w:val="24"/>
          <w:lang w:val="ru-RU" w:eastAsia="ru-RU"/>
        </w:rPr>
        <w:t>219х6/Ø315</w:t>
      </w:r>
      <w:r w:rsidRPr="008D119C">
        <w:rPr>
          <w:rFonts w:ascii="Times New Roman" w:eastAsia="Times New Roman" w:hAnsi="Times New Roman" w:cs="Times New Roman"/>
          <w:sz w:val="24"/>
          <w:szCs w:val="24"/>
          <w:lang w:eastAsia="ru-RU"/>
        </w:rPr>
        <w:t xml:space="preserve"> на дiлянцi </w:t>
      </w:r>
      <w:r w:rsidR="00051351"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val="ru-RU" w:eastAsia="ru-RU"/>
        </w:rPr>
        <w:t>траси</w:t>
      </w:r>
      <w:r w:rsidRPr="008D119C">
        <w:rPr>
          <w:rFonts w:ascii="Times New Roman" w:eastAsia="Times New Roman" w:hAnsi="Times New Roman" w:cs="Times New Roman"/>
          <w:sz w:val="24"/>
          <w:szCs w:val="24"/>
          <w:lang w:eastAsia="ru-RU"/>
        </w:rPr>
        <w:t xml:space="preserve"> ТК-80 – ТРП</w:t>
      </w:r>
      <w:r w:rsidRPr="008D119C">
        <w:rPr>
          <w:rFonts w:ascii="Times New Roman" w:eastAsia="Times New Roman" w:hAnsi="Times New Roman" w:cs="Times New Roman"/>
          <w:sz w:val="24"/>
          <w:szCs w:val="24"/>
          <w:lang w:val="ru-RU" w:eastAsia="ru-RU"/>
        </w:rPr>
        <w:t xml:space="preserve"> </w:t>
      </w:r>
      <w:r w:rsidRPr="008D119C">
        <w:rPr>
          <w:rFonts w:ascii="Times New Roman" w:eastAsia="Times New Roman" w:hAnsi="Times New Roman" w:cs="Times New Roman"/>
          <w:sz w:val="24"/>
          <w:szCs w:val="24"/>
          <w:lang w:eastAsia="ru-RU"/>
        </w:rPr>
        <w:t>довжиною 24</w:t>
      </w:r>
      <w:r w:rsidRPr="008D119C">
        <w:rPr>
          <w:rFonts w:ascii="Times New Roman" w:eastAsia="Times New Roman" w:hAnsi="Times New Roman" w:cs="Times New Roman"/>
          <w:sz w:val="24"/>
          <w:szCs w:val="24"/>
          <w:lang w:val="ru-RU" w:eastAsia="ru-RU"/>
        </w:rPr>
        <w:t>4</w:t>
      </w:r>
      <w:r w:rsidRPr="008D119C">
        <w:rPr>
          <w:rFonts w:ascii="Times New Roman" w:eastAsia="Times New Roman" w:hAnsi="Times New Roman" w:cs="Times New Roman"/>
          <w:sz w:val="24"/>
          <w:szCs w:val="24"/>
          <w:lang w:eastAsia="ru-RU"/>
        </w:rPr>
        <w:t xml:space="preserve"> м </w:t>
      </w:r>
      <w:r w:rsidRPr="008D119C">
        <w:rPr>
          <w:rFonts w:ascii="Times New Roman" w:eastAsia="Times New Roman" w:hAnsi="Times New Roman" w:cs="Times New Roman"/>
          <w:sz w:val="24"/>
          <w:szCs w:val="24"/>
          <w:lang w:val="ru-RU" w:eastAsia="ru-RU"/>
        </w:rPr>
        <w:t>(</w:t>
      </w:r>
      <w:r w:rsidRPr="008D119C">
        <w:rPr>
          <w:rFonts w:ascii="Times New Roman" w:eastAsia="Times New Roman" w:hAnsi="Times New Roman" w:cs="Times New Roman"/>
          <w:lang w:eastAsia="ru-RU"/>
        </w:rPr>
        <w:t>прокладання трубопроводів безканальне</w:t>
      </w:r>
      <w:r w:rsidRPr="008D119C">
        <w:rPr>
          <w:rFonts w:ascii="Times New Roman" w:eastAsia="Times New Roman" w:hAnsi="Times New Roman" w:cs="Times New Roman"/>
          <w:lang w:val="ru-RU" w:eastAsia="ru-RU"/>
        </w:rPr>
        <w:t xml:space="preserve"> - </w:t>
      </w:r>
      <w:r w:rsidRPr="008D119C">
        <w:rPr>
          <w:rFonts w:ascii="Times New Roman" w:eastAsia="Times New Roman" w:hAnsi="Times New Roman" w:cs="Times New Roman"/>
          <w:lang w:eastAsia="ru-RU"/>
        </w:rPr>
        <w:t xml:space="preserve">на ділянці </w:t>
      </w:r>
      <w:r w:rsidR="00051351" w:rsidRPr="008D119C">
        <w:rPr>
          <w:rFonts w:ascii="Times New Roman" w:eastAsia="Times New Roman" w:hAnsi="Times New Roman" w:cs="Times New Roman"/>
          <w:lang w:eastAsia="ru-RU"/>
        </w:rPr>
        <w:t>тепло</w:t>
      </w:r>
      <w:r w:rsidRPr="008D119C">
        <w:rPr>
          <w:rFonts w:ascii="Times New Roman" w:eastAsia="Times New Roman" w:hAnsi="Times New Roman" w:cs="Times New Roman"/>
          <w:lang w:eastAsia="ru-RU"/>
        </w:rPr>
        <w:t xml:space="preserve">траси довжиною 37 м,  прокладання надземне - на ділянці </w:t>
      </w:r>
      <w:r w:rsidR="00051351" w:rsidRPr="008D119C">
        <w:rPr>
          <w:rFonts w:ascii="Times New Roman" w:eastAsia="Times New Roman" w:hAnsi="Times New Roman" w:cs="Times New Roman"/>
          <w:lang w:eastAsia="ru-RU"/>
        </w:rPr>
        <w:t>тепло</w:t>
      </w:r>
      <w:r w:rsidRPr="008D119C">
        <w:rPr>
          <w:rFonts w:ascii="Times New Roman" w:eastAsia="Times New Roman" w:hAnsi="Times New Roman" w:cs="Times New Roman"/>
          <w:lang w:eastAsia="ru-RU"/>
        </w:rPr>
        <w:t>траси довжиною 207 м).</w:t>
      </w:r>
    </w:p>
    <w:p w:rsidR="00300D7A" w:rsidRPr="008D119C" w:rsidRDefault="00300D7A" w:rsidP="00A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p>
    <w:p w:rsidR="00A07379" w:rsidRPr="00A07379" w:rsidRDefault="00A07379" w:rsidP="00A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 xml:space="preserve">4) </w:t>
      </w:r>
      <w:r w:rsidRPr="008D119C">
        <w:rPr>
          <w:rFonts w:ascii="Times New Roman" w:eastAsia="Times New Roman" w:hAnsi="Times New Roman" w:cs="Times New Roman"/>
          <w:b/>
          <w:sz w:val="24"/>
          <w:szCs w:val="24"/>
          <w:lang w:eastAsia="ru-RU"/>
        </w:rPr>
        <w:t>Прокладання циркуляційних трубопроводів гарячого водопостачання (Т4)</w:t>
      </w:r>
      <w:r w:rsidRPr="008D119C">
        <w:rPr>
          <w:rFonts w:ascii="Times New Roman" w:eastAsia="Times New Roman" w:hAnsi="Times New Roman" w:cs="Times New Roman"/>
          <w:sz w:val="24"/>
          <w:szCs w:val="24"/>
          <w:lang w:eastAsia="ru-RU"/>
        </w:rPr>
        <w:t xml:space="preserve"> на ділянках </w:t>
      </w:r>
      <w:r w:rsidR="00051351"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eastAsia="ru-RU"/>
        </w:rPr>
        <w:t>трас загальною довжиною 1</w:t>
      </w:r>
      <w:r w:rsidR="00C038D0" w:rsidRPr="008D119C">
        <w:rPr>
          <w:rFonts w:ascii="Times New Roman" w:eastAsia="Times New Roman" w:hAnsi="Times New Roman" w:cs="Times New Roman"/>
          <w:sz w:val="24"/>
          <w:szCs w:val="24"/>
          <w:lang w:eastAsia="ru-RU"/>
        </w:rPr>
        <w:t>116</w:t>
      </w:r>
      <w:r w:rsidRPr="008D119C">
        <w:rPr>
          <w:rFonts w:ascii="Times New Roman" w:eastAsia="Times New Roman" w:hAnsi="Times New Roman" w:cs="Times New Roman"/>
          <w:sz w:val="24"/>
          <w:szCs w:val="24"/>
          <w:lang w:eastAsia="ru-RU"/>
        </w:rPr>
        <w:t xml:space="preserve"> м</w:t>
      </w:r>
      <w:r w:rsidR="00C038D0" w:rsidRPr="008D119C">
        <w:rPr>
          <w:rFonts w:ascii="Times New Roman" w:eastAsia="Times New Roman" w:hAnsi="Times New Roman" w:cs="Times New Roman"/>
          <w:sz w:val="24"/>
          <w:szCs w:val="24"/>
          <w:lang w:eastAsia="ru-RU"/>
        </w:rPr>
        <w:t xml:space="preserve"> </w:t>
      </w:r>
      <w:r w:rsidRPr="008D119C">
        <w:rPr>
          <w:rFonts w:ascii="Times New Roman" w:eastAsia="Times New Roman" w:hAnsi="Times New Roman" w:cs="Times New Roman"/>
          <w:sz w:val="24"/>
          <w:szCs w:val="24"/>
          <w:lang w:eastAsia="ru-RU"/>
        </w:rPr>
        <w:t xml:space="preserve">(прокладання </w:t>
      </w:r>
      <w:r w:rsidR="00BD2347" w:rsidRPr="008D119C">
        <w:rPr>
          <w:rFonts w:ascii="Times New Roman" w:eastAsia="Times New Roman" w:hAnsi="Times New Roman" w:cs="Times New Roman"/>
          <w:sz w:val="24"/>
          <w:szCs w:val="24"/>
          <w:lang w:eastAsia="ru-RU"/>
        </w:rPr>
        <w:t>підземне</w:t>
      </w:r>
      <w:r w:rsidRPr="008D119C">
        <w:rPr>
          <w:rFonts w:ascii="Times New Roman" w:eastAsia="Times New Roman" w:hAnsi="Times New Roman" w:cs="Times New Roman"/>
          <w:sz w:val="24"/>
          <w:szCs w:val="24"/>
          <w:lang w:eastAsia="ru-RU"/>
        </w:rPr>
        <w:t xml:space="preserve"> - на ділян</w:t>
      </w:r>
      <w:r w:rsidR="00710371" w:rsidRPr="008D119C">
        <w:rPr>
          <w:rFonts w:ascii="Times New Roman" w:eastAsia="Times New Roman" w:hAnsi="Times New Roman" w:cs="Times New Roman"/>
          <w:sz w:val="24"/>
          <w:szCs w:val="24"/>
          <w:lang w:eastAsia="ru-RU"/>
        </w:rPr>
        <w:t xml:space="preserve">ках </w:t>
      </w:r>
      <w:r w:rsidR="00051351"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eastAsia="ru-RU"/>
        </w:rPr>
        <w:t>трас довжиною</w:t>
      </w:r>
      <w:r w:rsidR="00BD2347" w:rsidRPr="008D119C">
        <w:rPr>
          <w:rFonts w:ascii="Times New Roman" w:eastAsia="Times New Roman" w:hAnsi="Times New Roman" w:cs="Times New Roman"/>
          <w:sz w:val="24"/>
          <w:szCs w:val="24"/>
          <w:lang w:eastAsia="ru-RU"/>
        </w:rPr>
        <w:t xml:space="preserve"> 1031</w:t>
      </w:r>
      <w:r w:rsidRPr="008D119C">
        <w:rPr>
          <w:rFonts w:ascii="Times New Roman" w:eastAsia="Times New Roman" w:hAnsi="Times New Roman" w:cs="Times New Roman"/>
          <w:sz w:val="24"/>
          <w:szCs w:val="24"/>
          <w:lang w:val="ru-RU" w:eastAsia="ru-RU"/>
        </w:rPr>
        <w:t xml:space="preserve"> </w:t>
      </w:r>
      <w:r w:rsidRPr="008D119C">
        <w:rPr>
          <w:rFonts w:ascii="Times New Roman" w:eastAsia="Times New Roman" w:hAnsi="Times New Roman" w:cs="Times New Roman"/>
          <w:sz w:val="24"/>
          <w:szCs w:val="24"/>
          <w:lang w:eastAsia="ru-RU"/>
        </w:rPr>
        <w:t>м, прокладання надземне - на ділян</w:t>
      </w:r>
      <w:r w:rsidR="00BF74B6" w:rsidRPr="008D119C">
        <w:rPr>
          <w:rFonts w:ascii="Times New Roman" w:eastAsia="Times New Roman" w:hAnsi="Times New Roman" w:cs="Times New Roman"/>
          <w:sz w:val="24"/>
          <w:szCs w:val="24"/>
          <w:lang w:eastAsia="ru-RU"/>
        </w:rPr>
        <w:t>ках</w:t>
      </w:r>
      <w:r w:rsidRPr="008D119C">
        <w:rPr>
          <w:rFonts w:ascii="Times New Roman" w:eastAsia="Times New Roman" w:hAnsi="Times New Roman" w:cs="Times New Roman"/>
          <w:sz w:val="24"/>
          <w:szCs w:val="24"/>
          <w:lang w:eastAsia="ru-RU"/>
        </w:rPr>
        <w:t xml:space="preserve"> </w:t>
      </w:r>
      <w:r w:rsidR="00051351" w:rsidRPr="008D119C">
        <w:rPr>
          <w:rFonts w:ascii="Times New Roman" w:eastAsia="Times New Roman" w:hAnsi="Times New Roman" w:cs="Times New Roman"/>
          <w:sz w:val="24"/>
          <w:szCs w:val="24"/>
          <w:lang w:eastAsia="ru-RU"/>
        </w:rPr>
        <w:t>тепло</w:t>
      </w:r>
      <w:r w:rsidRPr="008D119C">
        <w:rPr>
          <w:rFonts w:ascii="Times New Roman" w:eastAsia="Times New Roman" w:hAnsi="Times New Roman" w:cs="Times New Roman"/>
          <w:sz w:val="24"/>
          <w:szCs w:val="24"/>
          <w:lang w:eastAsia="ru-RU"/>
        </w:rPr>
        <w:t xml:space="preserve">трас довжиною </w:t>
      </w:r>
      <w:r w:rsidR="00BD2347" w:rsidRPr="008D119C">
        <w:rPr>
          <w:rFonts w:ascii="Times New Roman" w:eastAsia="Times New Roman" w:hAnsi="Times New Roman" w:cs="Times New Roman"/>
          <w:sz w:val="24"/>
          <w:szCs w:val="24"/>
          <w:lang w:eastAsia="ru-RU"/>
        </w:rPr>
        <w:t>85</w:t>
      </w:r>
      <w:r w:rsidRPr="008D119C">
        <w:rPr>
          <w:rFonts w:ascii="Times New Roman" w:eastAsia="Times New Roman" w:hAnsi="Times New Roman" w:cs="Times New Roman"/>
          <w:sz w:val="24"/>
          <w:szCs w:val="24"/>
          <w:lang w:eastAsia="ru-RU"/>
        </w:rPr>
        <w:t xml:space="preserve"> м)</w:t>
      </w:r>
      <w:r w:rsidRPr="008D119C">
        <w:rPr>
          <w:rFonts w:ascii="Times New Roman" w:eastAsia="Times New Roman" w:hAnsi="Times New Roman" w:cs="Times New Roman"/>
          <w:sz w:val="24"/>
          <w:szCs w:val="24"/>
          <w:lang w:val="ru-RU" w:eastAsia="ru-RU"/>
        </w:rPr>
        <w:t xml:space="preserve"> </w:t>
      </w:r>
      <w:r w:rsidRPr="008D119C">
        <w:rPr>
          <w:rFonts w:ascii="Times New Roman" w:eastAsia="Times New Roman" w:hAnsi="Times New Roman" w:cs="Times New Roman"/>
          <w:sz w:val="24"/>
          <w:szCs w:val="24"/>
          <w:lang w:eastAsia="ru-RU"/>
        </w:rPr>
        <w:t>з установкою запірної арматури в камерах</w:t>
      </w:r>
      <w:r w:rsidR="00595750" w:rsidRPr="008D119C">
        <w:rPr>
          <w:rFonts w:ascii="Times New Roman" w:eastAsia="Times New Roman" w:hAnsi="Times New Roman" w:cs="Times New Roman"/>
          <w:sz w:val="24"/>
          <w:szCs w:val="24"/>
          <w:lang w:eastAsia="ru-RU"/>
        </w:rPr>
        <w:t xml:space="preserve"> перемикання</w:t>
      </w:r>
      <w:r w:rsidRPr="008D119C">
        <w:rPr>
          <w:rFonts w:ascii="Times New Roman" w:eastAsia="Times New Roman" w:hAnsi="Times New Roman" w:cs="Times New Roman"/>
          <w:sz w:val="24"/>
          <w:szCs w:val="24"/>
          <w:lang w:eastAsia="ru-RU"/>
        </w:rPr>
        <w:t xml:space="preserve"> (наведено в таблицi</w:t>
      </w:r>
      <w:r w:rsidRPr="008D119C">
        <w:rPr>
          <w:rFonts w:ascii="Times New Roman" w:eastAsia="Times New Roman" w:hAnsi="Times New Roman" w:cs="Times New Roman"/>
          <w:sz w:val="24"/>
          <w:szCs w:val="24"/>
          <w:lang w:val="ru-RU" w:eastAsia="ru-RU"/>
        </w:rPr>
        <w:t xml:space="preserve"> 1</w:t>
      </w:r>
      <w:r w:rsidR="00710371" w:rsidRPr="008D119C">
        <w:rPr>
          <w:rFonts w:ascii="Times New Roman" w:eastAsia="Times New Roman" w:hAnsi="Times New Roman" w:cs="Times New Roman"/>
          <w:sz w:val="24"/>
          <w:szCs w:val="24"/>
          <w:lang w:val="ru-RU" w:eastAsia="ru-RU"/>
        </w:rPr>
        <w:t>5</w:t>
      </w:r>
      <w:r w:rsidRPr="008D119C">
        <w:rPr>
          <w:rFonts w:ascii="Times New Roman" w:eastAsia="Times New Roman" w:hAnsi="Times New Roman" w:cs="Times New Roman"/>
          <w:sz w:val="24"/>
          <w:szCs w:val="24"/>
          <w:lang w:eastAsia="ru-RU"/>
        </w:rPr>
        <w:t>).</w:t>
      </w:r>
    </w:p>
    <w:p w:rsidR="00A07379" w:rsidRPr="00A07379" w:rsidRDefault="00A07379" w:rsidP="00A07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A07379" w:rsidRPr="00A07379" w:rsidRDefault="00A07379" w:rsidP="00136C3C">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560" w:hanging="1418"/>
        <w:jc w:val="both"/>
      </w:pPr>
      <w:r w:rsidRPr="00A07379">
        <w:rPr>
          <w:rFonts w:ascii="Times New Roman" w:eastAsia="Times New Roman" w:hAnsi="Times New Roman" w:cs="Times New Roman"/>
          <w:sz w:val="24"/>
          <w:szCs w:val="24"/>
          <w:lang w:eastAsia="ru-RU"/>
        </w:rPr>
        <w:t xml:space="preserve">Таблиця  </w:t>
      </w:r>
      <w:r w:rsidRPr="00A07379">
        <w:rPr>
          <w:rFonts w:ascii="Times New Roman" w:eastAsia="Times New Roman" w:hAnsi="Times New Roman" w:cs="Times New Roman"/>
          <w:sz w:val="24"/>
          <w:szCs w:val="24"/>
          <w:lang w:val="ru-RU" w:eastAsia="ru-RU"/>
        </w:rPr>
        <w:t>1</w:t>
      </w:r>
      <w:r w:rsidR="00710371">
        <w:rPr>
          <w:rFonts w:ascii="Times New Roman" w:eastAsia="Times New Roman" w:hAnsi="Times New Roman" w:cs="Times New Roman"/>
          <w:sz w:val="24"/>
          <w:szCs w:val="24"/>
          <w:lang w:val="ru-RU" w:eastAsia="ru-RU"/>
        </w:rPr>
        <w:t>5</w:t>
      </w:r>
      <w:r w:rsidR="0081145A">
        <w:rPr>
          <w:rFonts w:ascii="Times New Roman" w:eastAsia="Times New Roman" w:hAnsi="Times New Roman" w:cs="Times New Roman"/>
          <w:sz w:val="24"/>
          <w:szCs w:val="24"/>
          <w:lang w:val="ru-RU" w:eastAsia="ru-RU"/>
        </w:rPr>
        <w:t>-</w:t>
      </w:r>
      <w:bookmarkStart w:id="76" w:name="_Hlk22302569"/>
      <w:r w:rsidRPr="00A07379">
        <w:rPr>
          <w:rFonts w:ascii="Times New Roman" w:eastAsia="Times New Roman" w:hAnsi="Times New Roman" w:cs="Times New Roman"/>
          <w:sz w:val="24"/>
          <w:szCs w:val="24"/>
          <w:lang w:eastAsia="ru-RU"/>
        </w:rPr>
        <w:t xml:space="preserve">Дiлянки </w:t>
      </w:r>
      <w:r w:rsidR="00051351">
        <w:rPr>
          <w:rFonts w:ascii="Times New Roman" w:eastAsia="Times New Roman" w:hAnsi="Times New Roman" w:cs="Times New Roman"/>
          <w:sz w:val="24"/>
          <w:szCs w:val="24"/>
          <w:lang w:eastAsia="ru-RU"/>
        </w:rPr>
        <w:t>тепло</w:t>
      </w:r>
      <w:r w:rsidRPr="00A07379">
        <w:rPr>
          <w:rFonts w:ascii="Times New Roman" w:eastAsia="Times New Roman" w:hAnsi="Times New Roman" w:cs="Times New Roman"/>
          <w:sz w:val="24"/>
          <w:szCs w:val="24"/>
          <w:lang w:eastAsia="ru-RU"/>
        </w:rPr>
        <w:t>трас</w:t>
      </w:r>
      <w:r w:rsidR="00051351">
        <w:rPr>
          <w:rFonts w:ascii="Times New Roman" w:eastAsia="Times New Roman" w:hAnsi="Times New Roman" w:cs="Times New Roman"/>
          <w:sz w:val="24"/>
          <w:szCs w:val="24"/>
          <w:lang w:eastAsia="ru-RU"/>
        </w:rPr>
        <w:t>и</w:t>
      </w:r>
      <w:r w:rsidRPr="00A07379">
        <w:rPr>
          <w:rFonts w:ascii="Times New Roman" w:eastAsia="Times New Roman" w:hAnsi="Times New Roman" w:cs="Times New Roman"/>
          <w:sz w:val="24"/>
          <w:szCs w:val="24"/>
          <w:lang w:eastAsia="ru-RU"/>
        </w:rPr>
        <w:t>, на яких проводиться прокладання циркуляційних трубопроводів ГВП</w:t>
      </w:r>
      <w:bookmarkEnd w:id="76"/>
    </w:p>
    <w:tbl>
      <w:tblPr>
        <w:tblpPr w:leftFromText="180" w:rightFromText="180" w:vertAnchor="text" w:tblpXSpec="right"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771"/>
        <w:gridCol w:w="1202"/>
        <w:gridCol w:w="1711"/>
        <w:gridCol w:w="2836"/>
      </w:tblGrid>
      <w:tr w:rsidR="004D46E0" w:rsidRPr="00A07379" w:rsidTr="0081145A">
        <w:trPr>
          <w:trHeight w:val="300"/>
          <w:tblHeader/>
        </w:trPr>
        <w:tc>
          <w:tcPr>
            <w:tcW w:w="2120" w:type="dxa"/>
            <w:shd w:val="clear" w:color="auto" w:fill="auto"/>
          </w:tcPr>
          <w:p w:rsidR="00A07379" w:rsidRPr="00300D7A"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00D7A">
              <w:rPr>
                <w:rFonts w:ascii="Times New Roman" w:eastAsia="Times New Roman" w:hAnsi="Times New Roman" w:cs="Times New Roman"/>
                <w:b/>
                <w:sz w:val="24"/>
                <w:szCs w:val="24"/>
                <w:lang w:eastAsia="ru-RU"/>
              </w:rPr>
              <w:t xml:space="preserve">Назва ділянки </w:t>
            </w:r>
            <w:r w:rsidR="00051351">
              <w:rPr>
                <w:rFonts w:ascii="Times New Roman" w:eastAsia="Times New Roman" w:hAnsi="Times New Roman" w:cs="Times New Roman"/>
                <w:b/>
                <w:sz w:val="24"/>
                <w:szCs w:val="24"/>
                <w:lang w:eastAsia="ru-RU"/>
              </w:rPr>
              <w:t>тепло</w:t>
            </w:r>
            <w:r w:rsidRPr="00300D7A">
              <w:rPr>
                <w:rFonts w:ascii="Times New Roman" w:eastAsia="Times New Roman" w:hAnsi="Times New Roman" w:cs="Times New Roman"/>
                <w:b/>
                <w:sz w:val="24"/>
                <w:szCs w:val="24"/>
                <w:lang w:eastAsia="ru-RU"/>
              </w:rPr>
              <w:t>траси</w:t>
            </w:r>
          </w:p>
        </w:tc>
        <w:tc>
          <w:tcPr>
            <w:tcW w:w="1771" w:type="dxa"/>
            <w:shd w:val="clear" w:color="auto" w:fill="auto"/>
            <w:noWrap/>
            <w:vAlign w:val="center"/>
            <w:hideMark/>
          </w:tcPr>
          <w:p w:rsidR="00A07379" w:rsidRPr="00300D7A"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00D7A">
              <w:rPr>
                <w:rFonts w:ascii="Times New Roman" w:eastAsia="Times New Roman" w:hAnsi="Times New Roman" w:cs="Times New Roman"/>
                <w:b/>
                <w:sz w:val="24"/>
                <w:szCs w:val="24"/>
                <w:lang w:eastAsia="ru-RU"/>
              </w:rPr>
              <w:t>Умовний прохід</w:t>
            </w:r>
            <w:r w:rsidRPr="00300D7A">
              <w:rPr>
                <w:rFonts w:ascii="Times New Roman" w:eastAsia="Times New Roman" w:hAnsi="Times New Roman" w:cs="Times New Roman"/>
                <w:b/>
                <w:sz w:val="24"/>
                <w:szCs w:val="24"/>
                <w:lang w:val="en-US" w:eastAsia="ru-RU"/>
              </w:rPr>
              <w:t xml:space="preserve"> </w:t>
            </w:r>
            <w:r w:rsidRPr="00300D7A">
              <w:rPr>
                <w:rFonts w:ascii="Times New Roman" w:eastAsia="Times New Roman" w:hAnsi="Times New Roman" w:cs="Times New Roman"/>
                <w:b/>
                <w:sz w:val="24"/>
                <w:szCs w:val="24"/>
                <w:lang w:eastAsia="ru-RU"/>
              </w:rPr>
              <w:t>трубопровода, мм</w:t>
            </w:r>
          </w:p>
        </w:tc>
        <w:tc>
          <w:tcPr>
            <w:tcW w:w="1202" w:type="dxa"/>
            <w:shd w:val="clear" w:color="auto" w:fill="auto"/>
            <w:noWrap/>
            <w:vAlign w:val="center"/>
            <w:hideMark/>
          </w:tcPr>
          <w:p w:rsidR="00A07379" w:rsidRPr="00300D7A"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00D7A">
              <w:rPr>
                <w:rFonts w:ascii="Times New Roman" w:eastAsia="Times New Roman" w:hAnsi="Times New Roman" w:cs="Times New Roman"/>
                <w:b/>
                <w:sz w:val="24"/>
                <w:szCs w:val="24"/>
                <w:lang w:eastAsia="ru-RU"/>
              </w:rPr>
              <w:t xml:space="preserve">Довжина ділянки </w:t>
            </w:r>
            <w:r w:rsidR="00051351">
              <w:rPr>
                <w:rFonts w:ascii="Times New Roman" w:eastAsia="Times New Roman" w:hAnsi="Times New Roman" w:cs="Times New Roman"/>
                <w:b/>
                <w:sz w:val="24"/>
                <w:szCs w:val="24"/>
                <w:lang w:eastAsia="ru-RU"/>
              </w:rPr>
              <w:t>тепло-</w:t>
            </w:r>
            <w:r w:rsidRPr="00300D7A">
              <w:rPr>
                <w:rFonts w:ascii="Times New Roman" w:eastAsia="Times New Roman" w:hAnsi="Times New Roman" w:cs="Times New Roman"/>
                <w:b/>
                <w:sz w:val="24"/>
                <w:szCs w:val="24"/>
                <w:lang w:eastAsia="ru-RU"/>
              </w:rPr>
              <w:t>траси, м</w:t>
            </w:r>
          </w:p>
        </w:tc>
        <w:tc>
          <w:tcPr>
            <w:tcW w:w="1711" w:type="dxa"/>
            <w:shd w:val="clear" w:color="auto" w:fill="auto"/>
            <w:noWrap/>
            <w:vAlign w:val="center"/>
            <w:hideMark/>
          </w:tcPr>
          <w:p w:rsidR="00A07379" w:rsidRPr="00300D7A"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00D7A">
              <w:rPr>
                <w:rFonts w:ascii="Times New Roman" w:eastAsia="Times New Roman" w:hAnsi="Times New Roman" w:cs="Times New Roman"/>
                <w:b/>
                <w:sz w:val="24"/>
                <w:szCs w:val="24"/>
                <w:lang w:eastAsia="ru-RU"/>
              </w:rPr>
              <w:t>Тип трубопровода</w:t>
            </w:r>
          </w:p>
        </w:tc>
        <w:tc>
          <w:tcPr>
            <w:tcW w:w="2836" w:type="dxa"/>
            <w:shd w:val="clear" w:color="auto" w:fill="auto"/>
            <w:noWrap/>
            <w:vAlign w:val="center"/>
            <w:hideMark/>
          </w:tcPr>
          <w:p w:rsidR="00A07379" w:rsidRPr="00300D7A"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00D7A">
              <w:rPr>
                <w:rFonts w:ascii="Times New Roman" w:eastAsia="Times New Roman" w:hAnsi="Times New Roman" w:cs="Times New Roman"/>
                <w:b/>
                <w:sz w:val="24"/>
                <w:szCs w:val="24"/>
                <w:lang w:eastAsia="ru-RU"/>
              </w:rPr>
              <w:t>Прокладання</w:t>
            </w:r>
          </w:p>
        </w:tc>
      </w:tr>
      <w:tr w:rsidR="004D46E0" w:rsidRPr="00A07379" w:rsidTr="0081145A">
        <w:trPr>
          <w:trHeight w:val="303"/>
          <w:tblHeader/>
        </w:trPr>
        <w:tc>
          <w:tcPr>
            <w:tcW w:w="9640" w:type="dxa"/>
            <w:gridSpan w:val="5"/>
            <w:shd w:val="clear" w:color="auto" w:fill="auto"/>
          </w:tcPr>
          <w:p w:rsidR="00A07379" w:rsidRPr="00A07379" w:rsidRDefault="00A07379" w:rsidP="0085796D">
            <w:pPr>
              <w:numPr>
                <w:ilvl w:val="0"/>
                <w:numId w:val="21"/>
              </w:num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r w:rsidRPr="00A07379">
              <w:rPr>
                <w:rFonts w:ascii="Times New Roman" w:eastAsia="Times New Roman" w:hAnsi="Times New Roman" w:cs="Times New Roman"/>
                <w:b/>
                <w:i/>
                <w:sz w:val="24"/>
                <w:szCs w:val="24"/>
                <w:lang w:eastAsia="ru-RU"/>
              </w:rPr>
              <w:t>Підключення  циркуляційних трубопроводів ГВП до будинків кварталів №№ 15, 16</w:t>
            </w:r>
          </w:p>
        </w:tc>
      </w:tr>
      <w:tr w:rsidR="004D46E0" w:rsidRPr="00A07379" w:rsidTr="00C60FE3">
        <w:trPr>
          <w:trHeight w:val="1291"/>
          <w:tblHeader/>
        </w:trPr>
        <w:tc>
          <w:tcPr>
            <w:tcW w:w="2120" w:type="dxa"/>
            <w:shd w:val="clear" w:color="auto" w:fill="auto"/>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ТК-82а - будинок №11/12,</w:t>
            </w:r>
          </w:p>
          <w:p w:rsid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ТК-82б - СШ-1</w:t>
            </w:r>
          </w:p>
          <w:p w:rsidR="0010780E" w:rsidRDefault="0010780E"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ТК-92б-т.472</w:t>
            </w:r>
          </w:p>
          <w:p w:rsidR="00300D7A" w:rsidRPr="0010780E" w:rsidRDefault="00300D7A"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p>
        </w:tc>
        <w:tc>
          <w:tcPr>
            <w:tcW w:w="1771" w:type="dxa"/>
            <w:shd w:val="clear" w:color="auto" w:fill="auto"/>
            <w:noWrap/>
            <w:vAlign w:val="center"/>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32</w:t>
            </w:r>
          </w:p>
        </w:tc>
        <w:tc>
          <w:tcPr>
            <w:tcW w:w="1202" w:type="dxa"/>
            <w:shd w:val="clear" w:color="auto" w:fill="auto"/>
            <w:noWrap/>
            <w:vAlign w:val="center"/>
          </w:tcPr>
          <w:p w:rsidR="00A07379" w:rsidRPr="0010780E"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ru-RU" w:eastAsia="ru-RU"/>
              </w:rPr>
            </w:pPr>
            <w:r w:rsidRPr="00A07379">
              <w:rPr>
                <w:rFonts w:ascii="Times New Roman" w:eastAsia="Times New Roman" w:hAnsi="Times New Roman" w:cs="Times New Roman"/>
                <w:lang w:eastAsia="ru-RU"/>
              </w:rPr>
              <w:t>1</w:t>
            </w:r>
            <w:r w:rsidR="0010780E">
              <w:rPr>
                <w:rFonts w:ascii="Times New Roman" w:eastAsia="Times New Roman" w:hAnsi="Times New Roman" w:cs="Times New Roman"/>
                <w:lang w:val="ru-RU" w:eastAsia="ru-RU"/>
              </w:rPr>
              <w:t>20</w:t>
            </w:r>
          </w:p>
        </w:tc>
        <w:tc>
          <w:tcPr>
            <w:tcW w:w="1711" w:type="dxa"/>
            <w:shd w:val="clear" w:color="auto" w:fill="auto"/>
            <w:noWrap/>
            <w:vAlign w:val="center"/>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ПТПУ з оболонкою з поліетилену</w:t>
            </w:r>
          </w:p>
        </w:tc>
        <w:tc>
          <w:tcPr>
            <w:tcW w:w="2836" w:type="dxa"/>
            <w:shd w:val="clear" w:color="auto" w:fill="auto"/>
            <w:noWrap/>
            <w:vAlign w:val="center"/>
          </w:tcPr>
          <w:p w:rsid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Безканальне</w:t>
            </w:r>
            <w:r w:rsidRPr="00A07379">
              <w:rPr>
                <w:rFonts w:ascii="Times New Roman" w:eastAsia="Times New Roman" w:hAnsi="Times New Roman" w:cs="Times New Roman"/>
                <w:lang w:val="ru-RU" w:eastAsia="ru-RU"/>
              </w:rPr>
              <w:t xml:space="preserve"> </w:t>
            </w:r>
            <w:r w:rsidRPr="00A07379">
              <w:rPr>
                <w:rFonts w:ascii="Times New Roman" w:eastAsia="Times New Roman" w:hAnsi="Times New Roman" w:cs="Times New Roman"/>
                <w:lang w:eastAsia="ru-RU"/>
              </w:rPr>
              <w:t>з улаштуванням футлярів під автомобільними шляхами</w:t>
            </w:r>
          </w:p>
          <w:p w:rsidR="00300D7A" w:rsidRPr="00A07379" w:rsidRDefault="00300D7A"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p>
        </w:tc>
      </w:tr>
      <w:tr w:rsidR="004D46E0" w:rsidRPr="00A07379" w:rsidTr="0081145A">
        <w:trPr>
          <w:trHeight w:val="300"/>
        </w:trPr>
        <w:tc>
          <w:tcPr>
            <w:tcW w:w="2120" w:type="dxa"/>
            <w:shd w:val="clear" w:color="auto" w:fill="auto"/>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Квартал № 16:</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ТК-91а - буд. № 1,</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ТК-91 – буд. № 3,</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ТК-87 – буд. №5,</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ТК-88 – буд. №7,</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lastRenderedPageBreak/>
              <w:t>ТК-89 – буд. №9,</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 xml:space="preserve">Квартал № 15: </w:t>
            </w:r>
          </w:p>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A07379">
              <w:rPr>
                <w:rFonts w:ascii="Times New Roman" w:eastAsia="Times New Roman" w:hAnsi="Times New Roman" w:cs="Times New Roman"/>
                <w:lang w:val="ru-RU" w:eastAsia="ru-RU"/>
              </w:rPr>
              <w:t>ТК-82б – буд. № 13, буд. № 13 -  буд. № 9/15</w:t>
            </w:r>
            <w:r w:rsidR="00C60FE3">
              <w:rPr>
                <w:rFonts w:ascii="Times New Roman" w:eastAsia="Times New Roman" w:hAnsi="Times New Roman" w:cs="Times New Roman"/>
                <w:lang w:val="ru-RU" w:eastAsia="ru-RU"/>
              </w:rPr>
              <w:t>,</w:t>
            </w:r>
          </w:p>
          <w:p w:rsidR="00A07379" w:rsidRPr="00A07379" w:rsidRDefault="0010780E"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ru-RU" w:eastAsia="ru-RU"/>
              </w:rPr>
              <w:t>ТК-92б</w:t>
            </w:r>
            <w:r w:rsidR="006A21CD">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w:t>
            </w:r>
            <w:r w:rsidR="006A21CD">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буд. 13/9</w:t>
            </w:r>
          </w:p>
        </w:tc>
        <w:tc>
          <w:tcPr>
            <w:tcW w:w="1771" w:type="dxa"/>
            <w:shd w:val="clear" w:color="auto" w:fill="auto"/>
            <w:noWrap/>
            <w:hideMark/>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07379">
              <w:rPr>
                <w:rFonts w:ascii="Times New Roman" w:eastAsia="Times New Roman" w:hAnsi="Times New Roman" w:cs="Times New Roman"/>
                <w:lang w:eastAsia="ru-RU"/>
              </w:rPr>
              <w:lastRenderedPageBreak/>
              <w:t>40</w:t>
            </w:r>
          </w:p>
        </w:tc>
        <w:tc>
          <w:tcPr>
            <w:tcW w:w="1202" w:type="dxa"/>
            <w:shd w:val="clear" w:color="auto" w:fill="auto"/>
            <w:noWrap/>
            <w:hideMark/>
          </w:tcPr>
          <w:p w:rsidR="00A07379" w:rsidRPr="0010780E"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u w:val="single"/>
                <w:lang w:val="ru-RU" w:eastAsia="ru-RU"/>
              </w:rPr>
            </w:pPr>
            <w:r w:rsidRPr="00A07379">
              <w:rPr>
                <w:rFonts w:ascii="Times New Roman" w:eastAsia="Times New Roman" w:hAnsi="Times New Roman" w:cs="Times New Roman"/>
                <w:lang w:eastAsia="ru-RU"/>
              </w:rPr>
              <w:t>17</w:t>
            </w:r>
            <w:r w:rsidR="0010780E">
              <w:rPr>
                <w:rFonts w:ascii="Times New Roman" w:eastAsia="Times New Roman" w:hAnsi="Times New Roman" w:cs="Times New Roman"/>
                <w:lang w:val="ru-RU" w:eastAsia="ru-RU"/>
              </w:rPr>
              <w:t>8</w:t>
            </w:r>
          </w:p>
        </w:tc>
        <w:tc>
          <w:tcPr>
            <w:tcW w:w="1711" w:type="dxa"/>
            <w:shd w:val="clear" w:color="auto" w:fill="auto"/>
            <w:noWrap/>
            <w:hideMark/>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ПТПУ з оболонкою з поліетилену</w:t>
            </w:r>
          </w:p>
        </w:tc>
        <w:tc>
          <w:tcPr>
            <w:tcW w:w="2836" w:type="dxa"/>
            <w:shd w:val="clear" w:color="auto" w:fill="auto"/>
            <w:noWrap/>
            <w:hideMark/>
          </w:tcPr>
          <w:p w:rsidR="00A07379" w:rsidRPr="00A07379"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Безканальне</w:t>
            </w:r>
            <w:r w:rsidRPr="00A07379">
              <w:rPr>
                <w:rFonts w:ascii="Times New Roman" w:eastAsia="Times New Roman" w:hAnsi="Times New Roman" w:cs="Times New Roman"/>
                <w:lang w:val="ru-RU" w:eastAsia="ru-RU"/>
              </w:rPr>
              <w:t xml:space="preserve"> </w:t>
            </w:r>
            <w:r w:rsidRPr="00A07379">
              <w:rPr>
                <w:rFonts w:ascii="Times New Roman" w:eastAsia="Times New Roman" w:hAnsi="Times New Roman" w:cs="Times New Roman"/>
                <w:lang w:eastAsia="ru-RU"/>
              </w:rPr>
              <w:t>з улаштуванням футлярів під автомобільними шляхами</w:t>
            </w:r>
          </w:p>
        </w:tc>
      </w:tr>
      <w:tr w:rsidR="004D46E0" w:rsidRPr="00A07379" w:rsidTr="0081145A">
        <w:trPr>
          <w:trHeight w:val="300"/>
        </w:trPr>
        <w:tc>
          <w:tcPr>
            <w:tcW w:w="9640" w:type="dxa"/>
            <w:gridSpan w:val="5"/>
            <w:shd w:val="clear" w:color="auto" w:fill="auto"/>
          </w:tcPr>
          <w:p w:rsidR="00A07379" w:rsidRPr="00A07379" w:rsidRDefault="00A07379" w:rsidP="0085796D">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i/>
                <w:sz w:val="24"/>
                <w:szCs w:val="24"/>
                <w:lang w:val="ru-RU" w:eastAsia="ru-RU"/>
              </w:rPr>
            </w:pPr>
            <w:r w:rsidRPr="00A07379">
              <w:rPr>
                <w:rFonts w:ascii="Times New Roman" w:eastAsia="Times New Roman" w:hAnsi="Times New Roman" w:cs="Times New Roman"/>
                <w:b/>
                <w:i/>
                <w:sz w:val="24"/>
                <w:szCs w:val="24"/>
                <w:lang w:val="ru-RU" w:eastAsia="ru-RU"/>
              </w:rPr>
              <w:t xml:space="preserve">Прокладка </w:t>
            </w:r>
            <w:r w:rsidRPr="00A07379">
              <w:rPr>
                <w:rFonts w:ascii="Times New Roman" w:eastAsia="Times New Roman" w:hAnsi="Times New Roman" w:cs="Times New Roman"/>
                <w:b/>
                <w:i/>
                <w:sz w:val="24"/>
                <w:szCs w:val="24"/>
                <w:lang w:eastAsia="ru-RU"/>
              </w:rPr>
              <w:t xml:space="preserve">вуличних колекторів та циркуляційних трубопроводів ГВП </w:t>
            </w:r>
            <w:r w:rsidRPr="00A07379">
              <w:rPr>
                <w:rFonts w:ascii="Times New Roman" w:eastAsia="Times New Roman" w:hAnsi="Times New Roman" w:cs="Times New Roman"/>
                <w:b/>
                <w:i/>
                <w:sz w:val="24"/>
                <w:szCs w:val="24"/>
                <w:lang w:val="ru-RU" w:eastAsia="ru-RU"/>
              </w:rPr>
              <w:t xml:space="preserve">кварталів №№ 15, 16 </w:t>
            </w:r>
          </w:p>
        </w:tc>
      </w:tr>
      <w:tr w:rsidR="004D46E0" w:rsidRPr="00A07379" w:rsidTr="0081145A">
        <w:trPr>
          <w:trHeight w:val="300"/>
        </w:trPr>
        <w:tc>
          <w:tcPr>
            <w:tcW w:w="2120" w:type="dxa"/>
            <w:shd w:val="clear" w:color="auto" w:fill="auto"/>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Квартал №16</w:t>
            </w:r>
            <w:r w:rsidRPr="008D119C">
              <w:rPr>
                <w:rFonts w:ascii="Times New Roman" w:eastAsia="Times New Roman" w:hAnsi="Times New Roman" w:cs="Times New Roman"/>
                <w:lang w:val="ru-RU" w:eastAsia="ru-RU"/>
              </w:rPr>
              <w:t>:</w:t>
            </w:r>
          </w:p>
          <w:p w:rsidR="00A07379" w:rsidRPr="008D119C" w:rsidRDefault="00A07379" w:rsidP="00A07379">
            <w:pPr>
              <w:shd w:val="clear" w:color="auto" w:fill="FFFFFF"/>
              <w:tabs>
                <w:tab w:val="left" w:pos="164"/>
                <w:tab w:val="left" w:pos="318"/>
                <w:tab w:val="left" w:pos="447"/>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firstLine="142"/>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ТК-91а - ТК-92б, </w:t>
            </w:r>
          </w:p>
          <w:p w:rsidR="00A07379" w:rsidRPr="008D119C" w:rsidRDefault="00A07379" w:rsidP="00A07379">
            <w:pPr>
              <w:shd w:val="clear" w:color="auto" w:fill="FFFFFF"/>
              <w:tabs>
                <w:tab w:val="left" w:pos="0"/>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firstLine="142"/>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ТК-89 – ТК 90, </w:t>
            </w:r>
          </w:p>
          <w:p w:rsidR="00A07379" w:rsidRPr="008D119C" w:rsidRDefault="00A07379" w:rsidP="00A07379">
            <w:pPr>
              <w:shd w:val="clear" w:color="auto" w:fill="FFFFFF"/>
              <w:tabs>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ТК-92а– дит. садок,</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ТК-90 –  буд. №11, </w:t>
            </w:r>
          </w:p>
          <w:p w:rsidR="00A07379" w:rsidRPr="008D119C" w:rsidRDefault="00A07379" w:rsidP="00A07379">
            <w:pPr>
              <w:shd w:val="clear" w:color="auto" w:fill="FFFFFF"/>
              <w:tabs>
                <w:tab w:val="left" w:pos="0"/>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ТК-90  –  буд. № 11/1,</w:t>
            </w:r>
          </w:p>
          <w:p w:rsidR="00A07379" w:rsidRPr="008D119C" w:rsidRDefault="00A07379" w:rsidP="00A07379">
            <w:pPr>
              <w:shd w:val="clear" w:color="auto" w:fill="FFFFFF"/>
              <w:tabs>
                <w:tab w:val="left" w:pos="0"/>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rPr>
                <w:rFonts w:ascii="Times New Roman" w:eastAsia="Times New Roman" w:hAnsi="Times New Roman" w:cs="Times New Roman"/>
                <w:lang w:eastAsia="ru-RU"/>
              </w:rPr>
            </w:pPr>
            <w:r w:rsidRPr="008D119C">
              <w:rPr>
                <w:rFonts w:ascii="Times New Roman" w:eastAsia="Times New Roman" w:hAnsi="Times New Roman" w:cs="Times New Roman"/>
                <w:lang w:val="ru-RU" w:eastAsia="ru-RU"/>
              </w:rPr>
              <w:t xml:space="preserve">Квартал № 15: </w:t>
            </w:r>
            <w:r w:rsidRPr="008D119C">
              <w:rPr>
                <w:rFonts w:ascii="Times New Roman" w:eastAsia="Times New Roman" w:hAnsi="Times New Roman" w:cs="Times New Roman"/>
                <w:lang w:eastAsia="ru-RU"/>
              </w:rPr>
              <w:t>ТК-84а – ТК-82б</w:t>
            </w:r>
          </w:p>
        </w:tc>
        <w:tc>
          <w:tcPr>
            <w:tcW w:w="1771"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50</w:t>
            </w:r>
          </w:p>
        </w:tc>
        <w:tc>
          <w:tcPr>
            <w:tcW w:w="1202" w:type="dxa"/>
            <w:shd w:val="clear" w:color="auto" w:fill="auto"/>
            <w:noWrap/>
          </w:tcPr>
          <w:p w:rsidR="00A07379" w:rsidRPr="008D119C" w:rsidRDefault="0010780E"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val="ru-RU" w:eastAsia="ru-RU"/>
              </w:rPr>
            </w:pPr>
            <w:r w:rsidRPr="008D119C">
              <w:rPr>
                <w:rFonts w:ascii="Times New Roman" w:eastAsia="Times New Roman" w:hAnsi="Times New Roman" w:cs="Times New Roman"/>
                <w:bCs/>
                <w:lang w:val="ru-RU" w:eastAsia="ru-RU"/>
              </w:rPr>
              <w:t>539</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1711"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та з металу</w:t>
            </w:r>
          </w:p>
        </w:tc>
        <w:tc>
          <w:tcPr>
            <w:tcW w:w="2836"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Безканальне – </w:t>
            </w:r>
            <w:r w:rsidR="007B07FF" w:rsidRPr="008D119C">
              <w:rPr>
                <w:rFonts w:ascii="Times New Roman" w:eastAsia="Times New Roman" w:hAnsi="Times New Roman" w:cs="Times New Roman"/>
                <w:lang w:eastAsia="ru-RU"/>
              </w:rPr>
              <w:t>4</w:t>
            </w:r>
            <w:r w:rsidR="00BD2347" w:rsidRPr="008D119C">
              <w:rPr>
                <w:rFonts w:ascii="Times New Roman" w:eastAsia="Times New Roman" w:hAnsi="Times New Roman" w:cs="Times New Roman"/>
                <w:lang w:eastAsia="ru-RU"/>
              </w:rPr>
              <w:t>0</w:t>
            </w:r>
            <w:r w:rsidR="00BD2347" w:rsidRPr="008D119C">
              <w:rPr>
                <w:rFonts w:ascii="Times New Roman" w:eastAsia="Times New Roman" w:hAnsi="Times New Roman" w:cs="Times New Roman"/>
                <w:lang w:val="ru-RU" w:eastAsia="ru-RU"/>
              </w:rPr>
              <w:t>1</w:t>
            </w:r>
            <w:r w:rsidRPr="008D119C">
              <w:rPr>
                <w:rFonts w:ascii="Times New Roman" w:eastAsia="Times New Roman" w:hAnsi="Times New Roman" w:cs="Times New Roman"/>
                <w:lang w:eastAsia="ru-RU"/>
              </w:rPr>
              <w:t xml:space="preserve"> м, </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канальне – 53 м</w:t>
            </w:r>
            <w:r w:rsidRPr="008D119C">
              <w:rPr>
                <w:rFonts w:ascii="Times New Roman" w:eastAsia="Times New Roman" w:hAnsi="Times New Roman" w:cs="Times New Roman"/>
                <w:lang w:val="ru-RU" w:eastAsia="ru-RU"/>
              </w:rPr>
              <w:t xml:space="preserve"> </w:t>
            </w:r>
            <w:r w:rsidRPr="008D119C">
              <w:rPr>
                <w:rFonts w:ascii="Times New Roman" w:hAnsi="Times New Roman" w:cs="Times New Roman"/>
              </w:rPr>
              <w:t xml:space="preserve"> </w:t>
            </w:r>
            <w:r w:rsidRPr="008D119C">
              <w:rPr>
                <w:rFonts w:ascii="Times New Roman" w:hAnsi="Times New Roman" w:cs="Times New Roman"/>
                <w:lang w:val="ru-RU"/>
              </w:rPr>
              <w:t>(</w:t>
            </w:r>
            <w:r w:rsidRPr="008D119C">
              <w:rPr>
                <w:rFonts w:ascii="Times New Roman" w:eastAsia="Times New Roman" w:hAnsi="Times New Roman" w:cs="Times New Roman"/>
                <w:lang w:val="ru-RU" w:eastAsia="ru-RU"/>
              </w:rPr>
              <w:t>ТК-92а – дит. садок)</w:t>
            </w:r>
            <w:r w:rsidRPr="008D119C">
              <w:rPr>
                <w:rFonts w:ascii="Times New Roman" w:eastAsia="Times New Roman" w:hAnsi="Times New Roman" w:cs="Times New Roman"/>
                <w:lang w:eastAsia="ru-RU"/>
              </w:rPr>
              <w:t xml:space="preserve">, </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надземне – </w:t>
            </w:r>
            <w:r w:rsidR="00BD2347" w:rsidRPr="008D119C">
              <w:rPr>
                <w:rFonts w:ascii="Times New Roman" w:eastAsia="Times New Roman" w:hAnsi="Times New Roman" w:cs="Times New Roman"/>
                <w:lang w:eastAsia="ru-RU"/>
              </w:rPr>
              <w:t>85</w:t>
            </w:r>
            <w:r w:rsidRPr="008D119C">
              <w:rPr>
                <w:rFonts w:ascii="Times New Roman" w:eastAsia="Times New Roman" w:hAnsi="Times New Roman" w:cs="Times New Roman"/>
                <w:lang w:eastAsia="ru-RU"/>
              </w:rPr>
              <w:t xml:space="preserve"> м (т. 463 – </w:t>
            </w:r>
            <w:r w:rsidRPr="008D119C">
              <w:rPr>
                <w:rFonts w:ascii="Times New Roman" w:eastAsia="Times New Roman" w:hAnsi="Times New Roman" w:cs="Times New Roman"/>
                <w:lang w:val="ru-RU" w:eastAsia="ru-RU"/>
              </w:rPr>
              <w:t xml:space="preserve">ТК-91а </w:t>
            </w:r>
            <w:r w:rsidRPr="008D119C">
              <w:rPr>
                <w:rFonts w:ascii="Times New Roman" w:eastAsia="Times New Roman" w:hAnsi="Times New Roman" w:cs="Times New Roman"/>
                <w:lang w:eastAsia="ru-RU"/>
              </w:rPr>
              <w:t>з улаштуванням футлярів під автомобільними шляхами.</w:t>
            </w:r>
          </w:p>
          <w:p w:rsidR="00A07379" w:rsidRPr="008D119C" w:rsidRDefault="00A07379" w:rsidP="00A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Монтаж опорних будівельних конструкцій під надземні трубопроводи</w:t>
            </w:r>
          </w:p>
        </w:tc>
      </w:tr>
      <w:tr w:rsidR="004D46E0" w:rsidRPr="00A07379" w:rsidTr="0081145A">
        <w:trPr>
          <w:trHeight w:val="300"/>
        </w:trPr>
        <w:tc>
          <w:tcPr>
            <w:tcW w:w="2120" w:type="dxa"/>
            <w:shd w:val="clear" w:color="auto" w:fill="auto"/>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contextualSpacing/>
              <w:jc w:val="both"/>
              <w:rPr>
                <w:rFonts w:ascii="Times New Roman" w:hAnsi="Times New Roman" w:cs="Times New Roman"/>
                <w:lang w:val="ru-RU"/>
              </w:rPr>
            </w:pPr>
            <w:r w:rsidRPr="008D119C">
              <w:rPr>
                <w:rFonts w:ascii="Times New Roman" w:hAnsi="Times New Roman" w:cs="Times New Roman"/>
              </w:rPr>
              <w:t>Квартал № 16</w:t>
            </w:r>
            <w:r w:rsidRPr="008D119C">
              <w:rPr>
                <w:rFonts w:ascii="Times New Roman" w:hAnsi="Times New Roman" w:cs="Times New Roman"/>
                <w:lang w:val="ru-RU"/>
              </w:rPr>
              <w:t>:</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contextualSpacing/>
              <w:jc w:val="both"/>
              <w:rPr>
                <w:rFonts w:ascii="Times New Roman" w:hAnsi="Times New Roman" w:cs="Times New Roman"/>
              </w:rPr>
            </w:pPr>
            <w:r w:rsidRPr="008D119C">
              <w:rPr>
                <w:rFonts w:ascii="Times New Roman" w:hAnsi="Times New Roman" w:cs="Times New Roman"/>
              </w:rPr>
              <w:t xml:space="preserve">ТК-91а - ТК-91, </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contextualSpacing/>
              <w:jc w:val="both"/>
              <w:rPr>
                <w:rFonts w:ascii="Times New Roman" w:eastAsia="Times New Roman" w:hAnsi="Times New Roman" w:cs="Times New Roman"/>
                <w:lang w:eastAsia="ru-RU"/>
              </w:rPr>
            </w:pPr>
            <w:r w:rsidRPr="008D119C">
              <w:rPr>
                <w:rFonts w:ascii="Times New Roman" w:hAnsi="Times New Roman" w:cs="Times New Roman"/>
              </w:rPr>
              <w:t>ТК-87 – ТК-89</w:t>
            </w:r>
          </w:p>
        </w:tc>
        <w:tc>
          <w:tcPr>
            <w:tcW w:w="1771" w:type="dxa"/>
            <w:shd w:val="clear" w:color="auto" w:fill="auto"/>
            <w:noWrap/>
            <w:hideMark/>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65</w:t>
            </w:r>
          </w:p>
        </w:tc>
        <w:tc>
          <w:tcPr>
            <w:tcW w:w="1202" w:type="dxa"/>
            <w:shd w:val="clear" w:color="auto" w:fill="auto"/>
            <w:noWrap/>
            <w:hideMark/>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u w:val="single"/>
                <w:lang w:val="ru-RU" w:eastAsia="ru-RU"/>
              </w:rPr>
            </w:pPr>
            <w:r w:rsidRPr="008D119C">
              <w:rPr>
                <w:rFonts w:ascii="Times New Roman" w:eastAsia="Times New Roman" w:hAnsi="Times New Roman" w:cs="Times New Roman"/>
                <w:lang w:eastAsia="ru-RU"/>
              </w:rPr>
              <w:t>1</w:t>
            </w:r>
            <w:r w:rsidR="0010780E" w:rsidRPr="008D119C">
              <w:rPr>
                <w:rFonts w:ascii="Times New Roman" w:eastAsia="Times New Roman" w:hAnsi="Times New Roman" w:cs="Times New Roman"/>
                <w:lang w:val="ru-RU" w:eastAsia="ru-RU"/>
              </w:rPr>
              <w:t>67</w:t>
            </w:r>
          </w:p>
        </w:tc>
        <w:tc>
          <w:tcPr>
            <w:tcW w:w="1711" w:type="dxa"/>
            <w:shd w:val="clear" w:color="auto" w:fill="auto"/>
            <w:noWrap/>
            <w:hideMark/>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2836" w:type="dxa"/>
            <w:shd w:val="clear" w:color="auto" w:fill="auto"/>
            <w:noWrap/>
            <w:hideMark/>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з улаштуванням футлярів під автомобільними шляхами</w:t>
            </w:r>
          </w:p>
        </w:tc>
      </w:tr>
      <w:tr w:rsidR="004D46E0" w:rsidRPr="00A07379" w:rsidTr="0081145A">
        <w:trPr>
          <w:trHeight w:val="300"/>
        </w:trPr>
        <w:tc>
          <w:tcPr>
            <w:tcW w:w="2120" w:type="dxa"/>
            <w:shd w:val="clear" w:color="auto" w:fill="auto"/>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Квартал № 16:</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ТК-8</w:t>
            </w:r>
            <w:r w:rsidR="00DE7228" w:rsidRPr="008D119C">
              <w:rPr>
                <w:rFonts w:ascii="Times New Roman" w:eastAsia="Times New Roman" w:hAnsi="Times New Roman" w:cs="Times New Roman"/>
                <w:lang w:eastAsia="ru-RU"/>
              </w:rPr>
              <w:t>6</w:t>
            </w:r>
            <w:r w:rsidRPr="008D119C">
              <w:rPr>
                <w:rFonts w:ascii="Times New Roman" w:eastAsia="Times New Roman" w:hAnsi="Times New Roman" w:cs="Times New Roman"/>
                <w:lang w:eastAsia="ru-RU"/>
              </w:rPr>
              <w:t xml:space="preserve"> -ТК-91</w:t>
            </w:r>
          </w:p>
          <w:p w:rsidR="0010780E" w:rsidRPr="008D119C" w:rsidRDefault="0010780E"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Т</w:t>
            </w:r>
            <w:r w:rsidR="00DE7228" w:rsidRPr="008D119C">
              <w:rPr>
                <w:rFonts w:ascii="Times New Roman" w:eastAsia="Times New Roman" w:hAnsi="Times New Roman" w:cs="Times New Roman"/>
                <w:lang w:val="ru-RU" w:eastAsia="ru-RU"/>
              </w:rPr>
              <w:t>К86</w:t>
            </w:r>
            <w:r w:rsidRPr="008D119C">
              <w:rPr>
                <w:rFonts w:ascii="Times New Roman" w:eastAsia="Times New Roman" w:hAnsi="Times New Roman" w:cs="Times New Roman"/>
                <w:lang w:val="ru-RU" w:eastAsia="ru-RU"/>
              </w:rPr>
              <w:t>-ТК-8</w:t>
            </w:r>
            <w:r w:rsidR="00DE7228" w:rsidRPr="008D119C">
              <w:rPr>
                <w:rFonts w:ascii="Times New Roman" w:eastAsia="Times New Roman" w:hAnsi="Times New Roman" w:cs="Times New Roman"/>
                <w:lang w:val="ru-RU" w:eastAsia="ru-RU"/>
              </w:rPr>
              <w:t>7</w:t>
            </w:r>
          </w:p>
        </w:tc>
        <w:tc>
          <w:tcPr>
            <w:tcW w:w="1771"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80</w:t>
            </w:r>
          </w:p>
        </w:tc>
        <w:tc>
          <w:tcPr>
            <w:tcW w:w="1202" w:type="dxa"/>
            <w:shd w:val="clear" w:color="auto" w:fill="auto"/>
            <w:noWrap/>
          </w:tcPr>
          <w:p w:rsidR="00A07379" w:rsidRPr="008D119C" w:rsidRDefault="0010780E"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val="ru-RU" w:eastAsia="ru-RU"/>
              </w:rPr>
            </w:pPr>
            <w:r w:rsidRPr="008D119C">
              <w:rPr>
                <w:rFonts w:ascii="Times New Roman" w:eastAsia="Times New Roman" w:hAnsi="Times New Roman" w:cs="Times New Roman"/>
                <w:bCs/>
                <w:lang w:val="ru-RU" w:eastAsia="ru-RU"/>
              </w:rPr>
              <w:t>77</w:t>
            </w:r>
          </w:p>
        </w:tc>
        <w:tc>
          <w:tcPr>
            <w:tcW w:w="1711"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2836"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з улаштуванням футлярів під автомобільними шляхами</w:t>
            </w:r>
          </w:p>
        </w:tc>
      </w:tr>
      <w:tr w:rsidR="004D46E0" w:rsidRPr="00A07379" w:rsidTr="0081145A">
        <w:trPr>
          <w:trHeight w:val="300"/>
        </w:trPr>
        <w:tc>
          <w:tcPr>
            <w:tcW w:w="2120" w:type="dxa"/>
            <w:shd w:val="clear" w:color="auto" w:fill="auto"/>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Квартал № 16:</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ТРП – ТК-85а, </w:t>
            </w:r>
          </w:p>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ТК-85а- ТК-86</w:t>
            </w:r>
          </w:p>
        </w:tc>
        <w:tc>
          <w:tcPr>
            <w:tcW w:w="1771"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100</w:t>
            </w:r>
          </w:p>
        </w:tc>
        <w:tc>
          <w:tcPr>
            <w:tcW w:w="1202"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3</w:t>
            </w:r>
            <w:r w:rsidR="0010780E" w:rsidRPr="008D119C">
              <w:rPr>
                <w:rFonts w:ascii="Times New Roman" w:eastAsia="Times New Roman" w:hAnsi="Times New Roman" w:cs="Times New Roman"/>
                <w:lang w:val="ru-RU" w:eastAsia="ru-RU"/>
              </w:rPr>
              <w:t>5</w:t>
            </w:r>
          </w:p>
        </w:tc>
        <w:tc>
          <w:tcPr>
            <w:tcW w:w="1711"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2836" w:type="dxa"/>
            <w:shd w:val="clear" w:color="auto" w:fill="auto"/>
            <w:noWrap/>
          </w:tcPr>
          <w:p w:rsidR="00A07379" w:rsidRPr="008D119C" w:rsidRDefault="00A07379" w:rsidP="00A0737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з улаштуванням футлярів під автомобільними шляхами</w:t>
            </w:r>
          </w:p>
        </w:tc>
      </w:tr>
    </w:tbl>
    <w:p w:rsidR="00A07379" w:rsidRPr="00A07379" w:rsidRDefault="00A07379" w:rsidP="00A07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A07379" w:rsidRPr="00A07379" w:rsidRDefault="008573BD"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val="ru-RU" w:eastAsia="ru-RU"/>
        </w:rPr>
        <w:t>5</w:t>
      </w:r>
      <w:r w:rsidR="00A07379" w:rsidRPr="008D119C">
        <w:rPr>
          <w:rFonts w:ascii="Times New Roman" w:eastAsia="Times New Roman" w:hAnsi="Times New Roman" w:cs="Times New Roman"/>
          <w:sz w:val="24"/>
          <w:szCs w:val="24"/>
          <w:lang w:val="ru-RU" w:eastAsia="ru-RU"/>
        </w:rPr>
        <w:t xml:space="preserve">) </w:t>
      </w:r>
      <w:r w:rsidR="00A07379" w:rsidRPr="008D119C">
        <w:rPr>
          <w:rFonts w:ascii="Times New Roman" w:eastAsia="Times New Roman" w:hAnsi="Times New Roman" w:cs="Times New Roman"/>
          <w:b/>
          <w:sz w:val="24"/>
          <w:szCs w:val="24"/>
          <w:lang w:eastAsia="ru-RU"/>
        </w:rPr>
        <w:t>Прокладання подавальних трубопроводи гарячого водопостачання</w:t>
      </w:r>
      <w:r w:rsidR="00A07379" w:rsidRPr="008D119C">
        <w:rPr>
          <w:rFonts w:ascii="Times New Roman" w:eastAsia="Times New Roman" w:hAnsi="Times New Roman" w:cs="Times New Roman"/>
          <w:b/>
          <w:sz w:val="24"/>
          <w:szCs w:val="24"/>
          <w:lang w:val="ru-RU" w:eastAsia="ru-RU"/>
        </w:rPr>
        <w:t xml:space="preserve"> (Т3)</w:t>
      </w:r>
      <w:r w:rsidR="00A07379" w:rsidRPr="008D119C">
        <w:rPr>
          <w:rFonts w:ascii="Times New Roman" w:eastAsia="Times New Roman" w:hAnsi="Times New Roman" w:cs="Times New Roman"/>
          <w:sz w:val="24"/>
          <w:szCs w:val="24"/>
          <w:lang w:val="ru-RU" w:eastAsia="ru-RU"/>
        </w:rPr>
        <w:t xml:space="preserve"> н</w:t>
      </w:r>
      <w:r w:rsidR="00A07379" w:rsidRPr="008D119C">
        <w:rPr>
          <w:rFonts w:ascii="Times New Roman" w:eastAsia="Times New Roman" w:hAnsi="Times New Roman" w:cs="Times New Roman"/>
          <w:sz w:val="24"/>
          <w:szCs w:val="24"/>
          <w:lang w:eastAsia="ru-RU"/>
        </w:rPr>
        <w:t xml:space="preserve">а ділянках </w:t>
      </w:r>
      <w:r w:rsidR="00051351" w:rsidRPr="008D119C">
        <w:rPr>
          <w:rFonts w:ascii="Times New Roman" w:eastAsia="Times New Roman" w:hAnsi="Times New Roman" w:cs="Times New Roman"/>
          <w:sz w:val="24"/>
          <w:szCs w:val="24"/>
          <w:lang w:eastAsia="ru-RU"/>
        </w:rPr>
        <w:t>тепло</w:t>
      </w:r>
      <w:r w:rsidR="001A795D" w:rsidRPr="008D119C">
        <w:rPr>
          <w:rFonts w:ascii="Times New Roman" w:eastAsia="Times New Roman" w:hAnsi="Times New Roman" w:cs="Times New Roman"/>
          <w:sz w:val="24"/>
          <w:szCs w:val="24"/>
          <w:lang w:eastAsia="ru-RU"/>
        </w:rPr>
        <w:t>трас</w:t>
      </w:r>
      <w:r w:rsidR="00051351" w:rsidRPr="008D119C">
        <w:rPr>
          <w:rFonts w:ascii="Times New Roman" w:eastAsia="Times New Roman" w:hAnsi="Times New Roman" w:cs="Times New Roman"/>
          <w:sz w:val="24"/>
          <w:szCs w:val="24"/>
          <w:lang w:eastAsia="ru-RU"/>
        </w:rPr>
        <w:t xml:space="preserve"> </w:t>
      </w:r>
      <w:r w:rsidR="00A07379" w:rsidRPr="008D119C">
        <w:rPr>
          <w:rFonts w:ascii="Times New Roman" w:eastAsia="Times New Roman" w:hAnsi="Times New Roman" w:cs="Times New Roman"/>
          <w:sz w:val="24"/>
          <w:szCs w:val="24"/>
          <w:lang w:eastAsia="ru-RU"/>
        </w:rPr>
        <w:t>кварталу № 16 загальною довжиною 24</w:t>
      </w:r>
      <w:r w:rsidR="004D46E0" w:rsidRPr="008D119C">
        <w:rPr>
          <w:rFonts w:ascii="Times New Roman" w:eastAsia="Times New Roman" w:hAnsi="Times New Roman" w:cs="Times New Roman"/>
          <w:sz w:val="24"/>
          <w:szCs w:val="24"/>
          <w:lang w:eastAsia="ru-RU"/>
        </w:rPr>
        <w:t>2</w:t>
      </w:r>
      <w:r w:rsidR="00A07379" w:rsidRPr="008D119C">
        <w:rPr>
          <w:rFonts w:ascii="Times New Roman" w:eastAsia="Times New Roman" w:hAnsi="Times New Roman" w:cs="Times New Roman"/>
          <w:sz w:val="24"/>
          <w:szCs w:val="24"/>
          <w:lang w:eastAsia="ru-RU"/>
        </w:rPr>
        <w:t xml:space="preserve"> м (прокладання </w:t>
      </w:r>
      <w:r w:rsidR="00640E0C" w:rsidRPr="008D119C">
        <w:rPr>
          <w:rFonts w:ascii="Times New Roman" w:eastAsia="Times New Roman" w:hAnsi="Times New Roman" w:cs="Times New Roman"/>
          <w:sz w:val="24"/>
          <w:szCs w:val="24"/>
          <w:lang w:eastAsia="ru-RU"/>
        </w:rPr>
        <w:t>підземне</w:t>
      </w:r>
      <w:r w:rsidR="00A07379" w:rsidRPr="008D119C">
        <w:rPr>
          <w:rFonts w:ascii="Times New Roman" w:eastAsia="Times New Roman" w:hAnsi="Times New Roman" w:cs="Times New Roman"/>
          <w:sz w:val="24"/>
          <w:szCs w:val="24"/>
          <w:lang w:eastAsia="ru-RU"/>
        </w:rPr>
        <w:t xml:space="preserve"> - на ділян</w:t>
      </w:r>
      <w:r w:rsidR="00710371" w:rsidRPr="008D119C">
        <w:rPr>
          <w:rFonts w:ascii="Times New Roman" w:eastAsia="Times New Roman" w:hAnsi="Times New Roman" w:cs="Times New Roman"/>
          <w:sz w:val="24"/>
          <w:szCs w:val="24"/>
          <w:lang w:eastAsia="ru-RU"/>
        </w:rPr>
        <w:t>ках</w:t>
      </w:r>
      <w:r w:rsidR="00A07379" w:rsidRPr="008D119C">
        <w:rPr>
          <w:rFonts w:ascii="Times New Roman" w:eastAsia="Times New Roman" w:hAnsi="Times New Roman" w:cs="Times New Roman"/>
          <w:sz w:val="24"/>
          <w:szCs w:val="24"/>
          <w:lang w:eastAsia="ru-RU"/>
        </w:rPr>
        <w:t xml:space="preserve"> </w:t>
      </w:r>
      <w:r w:rsidR="00051351" w:rsidRPr="008D119C">
        <w:rPr>
          <w:rFonts w:ascii="Times New Roman" w:eastAsia="Times New Roman" w:hAnsi="Times New Roman" w:cs="Times New Roman"/>
          <w:sz w:val="24"/>
          <w:szCs w:val="24"/>
          <w:lang w:eastAsia="ru-RU"/>
        </w:rPr>
        <w:t>тепло</w:t>
      </w:r>
      <w:r w:rsidR="00A07379" w:rsidRPr="008D119C">
        <w:rPr>
          <w:rFonts w:ascii="Times New Roman" w:eastAsia="Times New Roman" w:hAnsi="Times New Roman" w:cs="Times New Roman"/>
          <w:sz w:val="24"/>
          <w:szCs w:val="24"/>
          <w:lang w:eastAsia="ru-RU"/>
        </w:rPr>
        <w:t>трас довжиною 1</w:t>
      </w:r>
      <w:r w:rsidR="00DE7228" w:rsidRPr="008D119C">
        <w:rPr>
          <w:rFonts w:ascii="Times New Roman" w:eastAsia="Times New Roman" w:hAnsi="Times New Roman" w:cs="Times New Roman"/>
          <w:sz w:val="24"/>
          <w:szCs w:val="24"/>
          <w:lang w:eastAsia="ru-RU"/>
        </w:rPr>
        <w:t>67</w:t>
      </w:r>
      <w:r w:rsidR="00A07379" w:rsidRPr="008D119C">
        <w:rPr>
          <w:rFonts w:ascii="Times New Roman" w:eastAsia="Times New Roman" w:hAnsi="Times New Roman" w:cs="Times New Roman"/>
          <w:sz w:val="24"/>
          <w:szCs w:val="24"/>
          <w:lang w:eastAsia="ru-RU"/>
        </w:rPr>
        <w:t xml:space="preserve"> м, прокладання надземне - на ділян</w:t>
      </w:r>
      <w:r w:rsidR="00710371" w:rsidRPr="008D119C">
        <w:rPr>
          <w:rFonts w:ascii="Times New Roman" w:eastAsia="Times New Roman" w:hAnsi="Times New Roman" w:cs="Times New Roman"/>
          <w:sz w:val="24"/>
          <w:szCs w:val="24"/>
          <w:lang w:eastAsia="ru-RU"/>
        </w:rPr>
        <w:t>ках</w:t>
      </w:r>
      <w:r w:rsidR="00A07379" w:rsidRPr="008D119C">
        <w:rPr>
          <w:rFonts w:ascii="Times New Roman" w:eastAsia="Times New Roman" w:hAnsi="Times New Roman" w:cs="Times New Roman"/>
          <w:sz w:val="24"/>
          <w:szCs w:val="24"/>
          <w:lang w:eastAsia="ru-RU"/>
        </w:rPr>
        <w:t xml:space="preserve"> </w:t>
      </w:r>
      <w:r w:rsidR="00710371" w:rsidRPr="008D119C">
        <w:rPr>
          <w:rFonts w:ascii="Times New Roman" w:eastAsia="Times New Roman" w:hAnsi="Times New Roman" w:cs="Times New Roman"/>
          <w:sz w:val="24"/>
          <w:szCs w:val="24"/>
          <w:lang w:eastAsia="ru-RU"/>
        </w:rPr>
        <w:t>тепло</w:t>
      </w:r>
      <w:r w:rsidR="00A07379" w:rsidRPr="008D119C">
        <w:rPr>
          <w:rFonts w:ascii="Times New Roman" w:eastAsia="Times New Roman" w:hAnsi="Times New Roman" w:cs="Times New Roman"/>
          <w:sz w:val="24"/>
          <w:szCs w:val="24"/>
          <w:lang w:eastAsia="ru-RU"/>
        </w:rPr>
        <w:t>трас довжиною</w:t>
      </w:r>
      <w:r w:rsidR="00710371" w:rsidRPr="008D119C">
        <w:rPr>
          <w:rFonts w:ascii="Times New Roman" w:eastAsia="Times New Roman" w:hAnsi="Times New Roman" w:cs="Times New Roman"/>
          <w:sz w:val="24"/>
          <w:szCs w:val="24"/>
          <w:lang w:eastAsia="ru-RU"/>
        </w:rPr>
        <w:t> </w:t>
      </w:r>
      <w:r w:rsidR="00A07379" w:rsidRPr="008D119C">
        <w:rPr>
          <w:rFonts w:ascii="Times New Roman" w:eastAsia="Times New Roman" w:hAnsi="Times New Roman" w:cs="Times New Roman"/>
          <w:sz w:val="24"/>
          <w:szCs w:val="24"/>
          <w:lang w:eastAsia="ru-RU"/>
        </w:rPr>
        <w:t>7</w:t>
      </w:r>
      <w:r w:rsidR="00DE7228" w:rsidRPr="008D119C">
        <w:rPr>
          <w:rFonts w:ascii="Times New Roman" w:eastAsia="Times New Roman" w:hAnsi="Times New Roman" w:cs="Times New Roman"/>
          <w:sz w:val="24"/>
          <w:szCs w:val="24"/>
          <w:lang w:eastAsia="ru-RU"/>
        </w:rPr>
        <w:t>5</w:t>
      </w:r>
      <w:r w:rsidR="00A07379" w:rsidRPr="008D119C">
        <w:rPr>
          <w:rFonts w:ascii="Times New Roman" w:eastAsia="Times New Roman" w:hAnsi="Times New Roman" w:cs="Times New Roman"/>
          <w:sz w:val="24"/>
          <w:szCs w:val="24"/>
          <w:lang w:eastAsia="ru-RU"/>
        </w:rPr>
        <w:t xml:space="preserve"> м) (див. таблицю </w:t>
      </w:r>
      <w:r w:rsidR="00A07379" w:rsidRPr="008D119C">
        <w:rPr>
          <w:rFonts w:ascii="Times New Roman" w:eastAsia="Times New Roman" w:hAnsi="Times New Roman" w:cs="Times New Roman"/>
          <w:sz w:val="24"/>
          <w:szCs w:val="24"/>
          <w:lang w:val="ru-RU" w:eastAsia="ru-RU"/>
        </w:rPr>
        <w:t>1</w:t>
      </w:r>
      <w:r w:rsidR="00710371" w:rsidRPr="008D119C">
        <w:rPr>
          <w:rFonts w:ascii="Times New Roman" w:eastAsia="Times New Roman" w:hAnsi="Times New Roman" w:cs="Times New Roman"/>
          <w:sz w:val="24"/>
          <w:szCs w:val="24"/>
          <w:lang w:val="ru-RU" w:eastAsia="ru-RU"/>
        </w:rPr>
        <w:t>6</w:t>
      </w:r>
      <w:r w:rsidR="00A07379" w:rsidRPr="008D119C">
        <w:rPr>
          <w:rFonts w:ascii="Times New Roman" w:eastAsia="Times New Roman" w:hAnsi="Times New Roman" w:cs="Times New Roman"/>
          <w:sz w:val="24"/>
          <w:szCs w:val="24"/>
          <w:lang w:eastAsia="ru-RU"/>
        </w:rPr>
        <w:t>).</w:t>
      </w:r>
    </w:p>
    <w:p w:rsidR="00710371" w:rsidRDefault="00710371" w:rsidP="00136C3C">
      <w:pPr>
        <w:tabs>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701" w:hanging="1559"/>
        <w:jc w:val="both"/>
        <w:rPr>
          <w:rFonts w:ascii="Times New Roman" w:eastAsia="Times New Roman" w:hAnsi="Times New Roman" w:cs="Times New Roman"/>
          <w:sz w:val="24"/>
          <w:szCs w:val="24"/>
          <w:lang w:eastAsia="ru-RU"/>
        </w:rPr>
      </w:pPr>
    </w:p>
    <w:p w:rsidR="00A07379" w:rsidRPr="00A07379" w:rsidRDefault="00A07379" w:rsidP="00136C3C">
      <w:pPr>
        <w:tabs>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701" w:hanging="1559"/>
        <w:jc w:val="both"/>
        <w:rPr>
          <w:rFonts w:ascii="Times New Roman" w:eastAsia="Times New Roman" w:hAnsi="Times New Roman" w:cs="Times New Roman"/>
          <w:sz w:val="24"/>
          <w:szCs w:val="24"/>
          <w:lang w:eastAsia="ru-RU"/>
        </w:rPr>
      </w:pPr>
      <w:r w:rsidRPr="00A07379">
        <w:rPr>
          <w:rFonts w:ascii="Times New Roman" w:eastAsia="Times New Roman" w:hAnsi="Times New Roman" w:cs="Times New Roman"/>
          <w:sz w:val="24"/>
          <w:szCs w:val="24"/>
          <w:lang w:eastAsia="ru-RU"/>
        </w:rPr>
        <w:t>Таблиця </w:t>
      </w:r>
      <w:r w:rsidRPr="00A07379">
        <w:rPr>
          <w:rFonts w:ascii="Times New Roman" w:eastAsia="Times New Roman" w:hAnsi="Times New Roman" w:cs="Times New Roman"/>
          <w:sz w:val="24"/>
          <w:szCs w:val="24"/>
          <w:lang w:val="ru-RU" w:eastAsia="ru-RU"/>
        </w:rPr>
        <w:t>1</w:t>
      </w:r>
      <w:r w:rsidR="00710371">
        <w:rPr>
          <w:rFonts w:ascii="Times New Roman" w:eastAsia="Times New Roman" w:hAnsi="Times New Roman" w:cs="Times New Roman"/>
          <w:sz w:val="24"/>
          <w:szCs w:val="24"/>
          <w:lang w:val="ru-RU" w:eastAsia="ru-RU"/>
        </w:rPr>
        <w:t>6</w:t>
      </w:r>
      <w:r w:rsidR="0081145A">
        <w:rPr>
          <w:rFonts w:ascii="Times New Roman" w:eastAsia="Times New Roman" w:hAnsi="Times New Roman" w:cs="Times New Roman"/>
          <w:sz w:val="24"/>
          <w:szCs w:val="24"/>
          <w:lang w:val="ru-RU" w:eastAsia="ru-RU"/>
        </w:rPr>
        <w:t>-</w:t>
      </w:r>
      <w:r w:rsidR="00710371">
        <w:rPr>
          <w:rFonts w:ascii="Times New Roman" w:eastAsia="Times New Roman" w:hAnsi="Times New Roman" w:cs="Times New Roman"/>
          <w:sz w:val="24"/>
          <w:szCs w:val="24"/>
          <w:lang w:val="ru-RU" w:eastAsia="ru-RU"/>
        </w:rPr>
        <w:t xml:space="preserve"> </w:t>
      </w:r>
      <w:r w:rsidR="004D46E0" w:rsidRPr="00A07379">
        <w:rPr>
          <w:rFonts w:ascii="Times New Roman" w:eastAsia="Times New Roman" w:hAnsi="Times New Roman" w:cs="Times New Roman"/>
          <w:sz w:val="24"/>
          <w:szCs w:val="24"/>
          <w:lang w:eastAsia="ru-RU"/>
        </w:rPr>
        <w:t>Ділянки</w:t>
      </w:r>
      <w:r w:rsidRPr="00A07379">
        <w:rPr>
          <w:rFonts w:ascii="Times New Roman" w:eastAsia="Times New Roman" w:hAnsi="Times New Roman" w:cs="Times New Roman"/>
          <w:sz w:val="24"/>
          <w:szCs w:val="24"/>
          <w:lang w:eastAsia="ru-RU"/>
        </w:rPr>
        <w:t xml:space="preserve"> </w:t>
      </w:r>
      <w:r w:rsidR="001A795D">
        <w:rPr>
          <w:rFonts w:ascii="Times New Roman" w:eastAsia="Times New Roman" w:hAnsi="Times New Roman" w:cs="Times New Roman"/>
          <w:sz w:val="24"/>
          <w:szCs w:val="24"/>
          <w:lang w:eastAsia="ru-RU"/>
        </w:rPr>
        <w:t>тепло</w:t>
      </w:r>
      <w:r w:rsidRPr="00A07379">
        <w:rPr>
          <w:rFonts w:ascii="Times New Roman" w:eastAsia="Times New Roman" w:hAnsi="Times New Roman" w:cs="Times New Roman"/>
          <w:sz w:val="24"/>
          <w:szCs w:val="24"/>
          <w:lang w:eastAsia="ru-RU"/>
        </w:rPr>
        <w:t>трас, на яких проводиться прокладання подавальних трубопроводів ГВП</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559"/>
        <w:gridCol w:w="1701"/>
        <w:gridCol w:w="1711"/>
        <w:gridCol w:w="2410"/>
      </w:tblGrid>
      <w:tr w:rsidR="004D46E0" w:rsidRPr="00A07379" w:rsidTr="00C60FE3">
        <w:trPr>
          <w:trHeight w:val="300"/>
          <w:tblHeader/>
        </w:trPr>
        <w:tc>
          <w:tcPr>
            <w:tcW w:w="2117" w:type="dxa"/>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07379">
              <w:rPr>
                <w:rFonts w:ascii="Times New Roman" w:eastAsia="Times New Roman" w:hAnsi="Times New Roman" w:cs="Times New Roman"/>
                <w:b/>
                <w:sz w:val="24"/>
                <w:szCs w:val="24"/>
                <w:lang w:eastAsia="ru-RU"/>
              </w:rPr>
              <w:t xml:space="preserve">Назва ділянки </w:t>
            </w:r>
            <w:r w:rsidR="001A795D">
              <w:rPr>
                <w:rFonts w:ascii="Times New Roman" w:eastAsia="Times New Roman" w:hAnsi="Times New Roman" w:cs="Times New Roman"/>
                <w:b/>
                <w:sz w:val="24"/>
                <w:szCs w:val="24"/>
                <w:lang w:eastAsia="ru-RU"/>
              </w:rPr>
              <w:t>тепло</w:t>
            </w:r>
            <w:r w:rsidRPr="00A07379">
              <w:rPr>
                <w:rFonts w:ascii="Times New Roman" w:eastAsia="Times New Roman" w:hAnsi="Times New Roman" w:cs="Times New Roman"/>
                <w:b/>
                <w:sz w:val="24"/>
                <w:szCs w:val="24"/>
                <w:lang w:eastAsia="ru-RU"/>
              </w:rPr>
              <w:t>траси</w:t>
            </w:r>
          </w:p>
        </w:tc>
        <w:tc>
          <w:tcPr>
            <w:tcW w:w="1559" w:type="dxa"/>
            <w:shd w:val="clear" w:color="auto" w:fill="auto"/>
            <w:noWrap/>
            <w:vAlign w:val="center"/>
            <w:hideMark/>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07379">
              <w:rPr>
                <w:rFonts w:ascii="Times New Roman" w:eastAsia="Times New Roman" w:hAnsi="Times New Roman" w:cs="Times New Roman"/>
                <w:b/>
                <w:sz w:val="24"/>
                <w:szCs w:val="24"/>
                <w:lang w:eastAsia="ru-RU"/>
              </w:rPr>
              <w:t>Умовний прохід, мм</w:t>
            </w:r>
          </w:p>
        </w:tc>
        <w:tc>
          <w:tcPr>
            <w:tcW w:w="1701" w:type="dxa"/>
            <w:shd w:val="clear" w:color="auto" w:fill="auto"/>
            <w:noWrap/>
            <w:vAlign w:val="center"/>
            <w:hideMark/>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07379">
              <w:rPr>
                <w:rFonts w:ascii="Times New Roman" w:eastAsia="Times New Roman" w:hAnsi="Times New Roman" w:cs="Times New Roman"/>
                <w:b/>
                <w:sz w:val="24"/>
                <w:szCs w:val="24"/>
                <w:lang w:eastAsia="ru-RU"/>
              </w:rPr>
              <w:t xml:space="preserve">Довжина ділянки </w:t>
            </w:r>
            <w:r w:rsidR="001A795D">
              <w:rPr>
                <w:rFonts w:ascii="Times New Roman" w:eastAsia="Times New Roman" w:hAnsi="Times New Roman" w:cs="Times New Roman"/>
                <w:b/>
                <w:sz w:val="24"/>
                <w:szCs w:val="24"/>
                <w:lang w:eastAsia="ru-RU"/>
              </w:rPr>
              <w:t>тепло</w:t>
            </w:r>
            <w:r w:rsidRPr="00A07379">
              <w:rPr>
                <w:rFonts w:ascii="Times New Roman" w:eastAsia="Times New Roman" w:hAnsi="Times New Roman" w:cs="Times New Roman"/>
                <w:b/>
                <w:sz w:val="24"/>
                <w:szCs w:val="24"/>
                <w:lang w:eastAsia="ru-RU"/>
              </w:rPr>
              <w:t>траси, м</w:t>
            </w:r>
          </w:p>
        </w:tc>
        <w:tc>
          <w:tcPr>
            <w:tcW w:w="1711" w:type="dxa"/>
            <w:shd w:val="clear" w:color="auto" w:fill="auto"/>
            <w:noWrap/>
            <w:vAlign w:val="center"/>
            <w:hideMark/>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07379">
              <w:rPr>
                <w:rFonts w:ascii="Times New Roman" w:eastAsia="Times New Roman" w:hAnsi="Times New Roman" w:cs="Times New Roman"/>
                <w:b/>
                <w:sz w:val="24"/>
                <w:szCs w:val="24"/>
                <w:lang w:eastAsia="ru-RU"/>
              </w:rPr>
              <w:t>Тип трубопровода</w:t>
            </w:r>
          </w:p>
        </w:tc>
        <w:tc>
          <w:tcPr>
            <w:tcW w:w="2410" w:type="dxa"/>
            <w:shd w:val="clear" w:color="auto" w:fill="auto"/>
            <w:noWrap/>
            <w:vAlign w:val="center"/>
            <w:hideMark/>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07379">
              <w:rPr>
                <w:rFonts w:ascii="Times New Roman" w:eastAsia="Times New Roman" w:hAnsi="Times New Roman" w:cs="Times New Roman"/>
                <w:b/>
                <w:sz w:val="24"/>
                <w:szCs w:val="24"/>
                <w:lang w:eastAsia="ru-RU"/>
              </w:rPr>
              <w:t>Прокладання</w:t>
            </w:r>
            <w:r w:rsidRPr="00A07379">
              <w:rPr>
                <w:rFonts w:ascii="Times New Roman" w:eastAsia="Times New Roman" w:hAnsi="Times New Roman" w:cs="Times New Roman"/>
                <w:b/>
                <w:sz w:val="24"/>
                <w:szCs w:val="24"/>
                <w:lang w:val="ru-RU" w:eastAsia="ru-RU"/>
              </w:rPr>
              <w:t>, вид роб</w:t>
            </w:r>
            <w:r w:rsidRPr="00A07379">
              <w:rPr>
                <w:rFonts w:ascii="Times New Roman" w:eastAsia="Times New Roman" w:hAnsi="Times New Roman" w:cs="Times New Roman"/>
                <w:b/>
                <w:sz w:val="24"/>
                <w:szCs w:val="24"/>
                <w:lang w:eastAsia="ru-RU"/>
              </w:rPr>
              <w:t>іт</w:t>
            </w:r>
          </w:p>
        </w:tc>
      </w:tr>
      <w:tr w:rsidR="004D46E0" w:rsidRPr="00A07379" w:rsidTr="00C60FE3">
        <w:trPr>
          <w:trHeight w:val="300"/>
        </w:trPr>
        <w:tc>
          <w:tcPr>
            <w:tcW w:w="2117" w:type="dxa"/>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ТК-92а – ТК-92б,</w:t>
            </w:r>
          </w:p>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ТК-92а – дитячий садок</w:t>
            </w:r>
          </w:p>
        </w:tc>
        <w:tc>
          <w:tcPr>
            <w:tcW w:w="1559" w:type="dxa"/>
            <w:shd w:val="clear" w:color="auto" w:fill="auto"/>
            <w:noWrap/>
          </w:tcPr>
          <w:p w:rsidR="00A07379" w:rsidRPr="008D119C"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80</w:t>
            </w:r>
          </w:p>
        </w:tc>
        <w:tc>
          <w:tcPr>
            <w:tcW w:w="1701" w:type="dxa"/>
            <w:shd w:val="clear" w:color="auto" w:fill="auto"/>
            <w:noWrap/>
          </w:tcPr>
          <w:p w:rsidR="00A07379" w:rsidRPr="008D119C"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8D119C">
              <w:rPr>
                <w:rFonts w:ascii="Times New Roman" w:eastAsia="Times New Roman" w:hAnsi="Times New Roman" w:cs="Times New Roman"/>
                <w:bCs/>
                <w:lang w:eastAsia="ru-RU"/>
              </w:rPr>
              <w:t>11</w:t>
            </w:r>
            <w:r w:rsidR="00DE7228" w:rsidRPr="008D119C">
              <w:rPr>
                <w:rFonts w:ascii="Times New Roman" w:eastAsia="Times New Roman" w:hAnsi="Times New Roman" w:cs="Times New Roman"/>
                <w:bCs/>
                <w:lang w:eastAsia="ru-RU"/>
              </w:rPr>
              <w:t>3</w:t>
            </w:r>
          </w:p>
        </w:tc>
        <w:tc>
          <w:tcPr>
            <w:tcW w:w="1711" w:type="dxa"/>
            <w:shd w:val="clear" w:color="auto" w:fill="auto"/>
            <w:noWrap/>
          </w:tcPr>
          <w:p w:rsidR="00A07379" w:rsidRPr="008D119C"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2410" w:type="dxa"/>
            <w:shd w:val="clear" w:color="auto" w:fill="auto"/>
            <w:noWrap/>
          </w:tcPr>
          <w:p w:rsidR="00A07379" w:rsidRPr="008D119C" w:rsidRDefault="00DE7228" w:rsidP="00DE7228">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Канальне -53 м, безканальне – 60 м з улаштуванням футлярів під автомобільними шляхами</w:t>
            </w:r>
          </w:p>
        </w:tc>
      </w:tr>
      <w:tr w:rsidR="004D46E0" w:rsidRPr="00A07379" w:rsidTr="00C60FE3">
        <w:trPr>
          <w:trHeight w:val="300"/>
        </w:trPr>
        <w:tc>
          <w:tcPr>
            <w:tcW w:w="2117" w:type="dxa"/>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 xml:space="preserve">ТК-91а -ТК 92а </w:t>
            </w:r>
          </w:p>
        </w:tc>
        <w:tc>
          <w:tcPr>
            <w:tcW w:w="1559" w:type="dxa"/>
            <w:shd w:val="clear" w:color="auto" w:fill="auto"/>
            <w:noWrap/>
          </w:tcPr>
          <w:p w:rsidR="00A07379" w:rsidRPr="008D119C"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100</w:t>
            </w:r>
          </w:p>
        </w:tc>
        <w:tc>
          <w:tcPr>
            <w:tcW w:w="1701" w:type="dxa"/>
            <w:shd w:val="clear" w:color="auto" w:fill="auto"/>
            <w:noWrap/>
          </w:tcPr>
          <w:p w:rsidR="00A07379" w:rsidRPr="008D119C"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11</w:t>
            </w:r>
            <w:r w:rsidR="00DE7228" w:rsidRPr="008D119C">
              <w:rPr>
                <w:rFonts w:ascii="Times New Roman" w:eastAsia="Times New Roman" w:hAnsi="Times New Roman" w:cs="Times New Roman"/>
                <w:lang w:eastAsia="ru-RU"/>
              </w:rPr>
              <w:t>6</w:t>
            </w:r>
          </w:p>
        </w:tc>
        <w:tc>
          <w:tcPr>
            <w:tcW w:w="1711" w:type="dxa"/>
            <w:shd w:val="clear" w:color="auto" w:fill="auto"/>
            <w:noWrap/>
          </w:tcPr>
          <w:p w:rsidR="00A07379" w:rsidRPr="008D119C"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ПТПУ з оболонкою з поліетилену</w:t>
            </w:r>
          </w:p>
        </w:tc>
        <w:tc>
          <w:tcPr>
            <w:tcW w:w="2410" w:type="dxa"/>
            <w:shd w:val="clear" w:color="auto" w:fill="auto"/>
            <w:noWrap/>
          </w:tcPr>
          <w:p w:rsidR="00A07379" w:rsidRPr="008D119C" w:rsidRDefault="00A07379" w:rsidP="00710371">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 – 4</w:t>
            </w:r>
            <w:r w:rsidR="00DE7228" w:rsidRPr="008D119C">
              <w:rPr>
                <w:rFonts w:ascii="Times New Roman" w:eastAsia="Times New Roman" w:hAnsi="Times New Roman" w:cs="Times New Roman"/>
                <w:lang w:eastAsia="ru-RU"/>
              </w:rPr>
              <w:t>1</w:t>
            </w:r>
            <w:r w:rsidRPr="008D119C">
              <w:rPr>
                <w:rFonts w:ascii="Times New Roman" w:eastAsia="Times New Roman" w:hAnsi="Times New Roman" w:cs="Times New Roman"/>
                <w:lang w:eastAsia="ru-RU"/>
              </w:rPr>
              <w:t xml:space="preserve"> м,</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надземне – 7</w:t>
            </w:r>
            <w:r w:rsidR="00DE7228" w:rsidRPr="008D119C">
              <w:rPr>
                <w:rFonts w:ascii="Times New Roman" w:eastAsia="Times New Roman" w:hAnsi="Times New Roman" w:cs="Times New Roman"/>
                <w:lang w:eastAsia="ru-RU"/>
              </w:rPr>
              <w:t>5</w:t>
            </w:r>
            <w:r w:rsidRPr="008D119C">
              <w:rPr>
                <w:rFonts w:ascii="Times New Roman" w:eastAsia="Times New Roman" w:hAnsi="Times New Roman" w:cs="Times New Roman"/>
                <w:lang w:eastAsia="ru-RU"/>
              </w:rPr>
              <w:t xml:space="preserve"> м.</w:t>
            </w:r>
          </w:p>
          <w:p w:rsidR="00A07379" w:rsidRPr="008D119C" w:rsidRDefault="00A07379" w:rsidP="00710371">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Монтаж опорних будівельних конструкцій під надземні трубопроводи</w:t>
            </w:r>
          </w:p>
        </w:tc>
      </w:tr>
      <w:tr w:rsidR="004D46E0" w:rsidRPr="00A07379" w:rsidTr="00C60FE3">
        <w:trPr>
          <w:trHeight w:val="300"/>
        </w:trPr>
        <w:tc>
          <w:tcPr>
            <w:tcW w:w="2117" w:type="dxa"/>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lastRenderedPageBreak/>
              <w:t xml:space="preserve">ТРП – ТК-85а </w:t>
            </w:r>
          </w:p>
        </w:tc>
        <w:tc>
          <w:tcPr>
            <w:tcW w:w="1559" w:type="dxa"/>
            <w:shd w:val="clear" w:color="auto" w:fill="auto"/>
            <w:noWrap/>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150</w:t>
            </w:r>
          </w:p>
        </w:tc>
        <w:tc>
          <w:tcPr>
            <w:tcW w:w="1701" w:type="dxa"/>
            <w:shd w:val="clear" w:color="auto" w:fill="auto"/>
            <w:noWrap/>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1</w:t>
            </w:r>
            <w:r w:rsidR="00DE7228">
              <w:rPr>
                <w:rFonts w:ascii="Times New Roman" w:eastAsia="Times New Roman" w:hAnsi="Times New Roman" w:cs="Times New Roman"/>
                <w:lang w:eastAsia="ru-RU"/>
              </w:rPr>
              <w:t>3</w:t>
            </w:r>
          </w:p>
        </w:tc>
        <w:tc>
          <w:tcPr>
            <w:tcW w:w="1711" w:type="dxa"/>
            <w:shd w:val="clear" w:color="auto" w:fill="auto"/>
            <w:noWrap/>
          </w:tcPr>
          <w:p w:rsidR="00A07379" w:rsidRPr="00A07379" w:rsidRDefault="00A07379" w:rsidP="00A07379">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ПТПУ з оболонкою з поліетилену</w:t>
            </w:r>
          </w:p>
        </w:tc>
        <w:tc>
          <w:tcPr>
            <w:tcW w:w="2410" w:type="dxa"/>
            <w:shd w:val="clear" w:color="auto" w:fill="auto"/>
            <w:noWrap/>
          </w:tcPr>
          <w:p w:rsidR="00A07379" w:rsidRPr="00A07379" w:rsidRDefault="00A07379" w:rsidP="00710371">
            <w:pPr>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lang w:eastAsia="ru-RU"/>
              </w:rPr>
            </w:pPr>
            <w:r w:rsidRPr="00A07379">
              <w:rPr>
                <w:rFonts w:ascii="Times New Roman" w:eastAsia="Times New Roman" w:hAnsi="Times New Roman" w:cs="Times New Roman"/>
                <w:lang w:eastAsia="ru-RU"/>
              </w:rPr>
              <w:t>Безканальне</w:t>
            </w:r>
            <w:r w:rsidRPr="00A07379">
              <w:rPr>
                <w:rFonts w:ascii="Times New Roman" w:eastAsia="Times New Roman" w:hAnsi="Times New Roman" w:cs="Times New Roman"/>
                <w:lang w:val="ru-RU" w:eastAsia="ru-RU"/>
              </w:rPr>
              <w:t xml:space="preserve"> </w:t>
            </w:r>
            <w:r w:rsidRPr="00A07379">
              <w:rPr>
                <w:rFonts w:ascii="Times New Roman" w:eastAsia="Times New Roman" w:hAnsi="Times New Roman" w:cs="Times New Roman"/>
                <w:lang w:eastAsia="ru-RU"/>
              </w:rPr>
              <w:t>з улаштуванням футлярів під автомобільними шляхами</w:t>
            </w:r>
          </w:p>
        </w:tc>
      </w:tr>
    </w:tbl>
    <w:p w:rsidR="003B351C" w:rsidRDefault="003B351C"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p>
    <w:p w:rsidR="008573BD" w:rsidRPr="008573BD" w:rsidRDefault="008573BD" w:rsidP="00CE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573BD">
        <w:rPr>
          <w:rFonts w:ascii="Times New Roman" w:eastAsia="Times New Roman" w:hAnsi="Times New Roman" w:cs="Times New Roman"/>
          <w:b/>
          <w:sz w:val="24"/>
          <w:szCs w:val="24"/>
          <w:lang w:eastAsia="ru-RU"/>
        </w:rPr>
        <w:t xml:space="preserve">) Встановлення ручних балансувальних клапанів </w:t>
      </w:r>
      <w:r w:rsidRPr="008573BD">
        <w:rPr>
          <w:rFonts w:ascii="Times New Roman" w:eastAsia="Times New Roman" w:hAnsi="Times New Roman" w:cs="Times New Roman"/>
          <w:sz w:val="24"/>
          <w:szCs w:val="24"/>
          <w:lang w:eastAsia="ru-RU"/>
        </w:rPr>
        <w:t xml:space="preserve">з попереднім налаштуванням пропускної здатності типу MSV-F2 виробництва фірми Danfoss </w:t>
      </w:r>
      <w:r w:rsidR="001A795D">
        <w:rPr>
          <w:rFonts w:ascii="Times New Roman" w:eastAsia="Times New Roman" w:hAnsi="Times New Roman" w:cs="Times New Roman"/>
          <w:sz w:val="24"/>
          <w:szCs w:val="24"/>
          <w:lang w:eastAsia="ru-RU"/>
        </w:rPr>
        <w:t xml:space="preserve">(або аналогічних) </w:t>
      </w:r>
      <w:r w:rsidRPr="008573BD">
        <w:rPr>
          <w:rFonts w:ascii="Times New Roman" w:eastAsia="Times New Roman" w:hAnsi="Times New Roman" w:cs="Times New Roman"/>
          <w:sz w:val="24"/>
          <w:szCs w:val="24"/>
          <w:lang w:eastAsia="ru-RU"/>
        </w:rPr>
        <w:t xml:space="preserve">на квартальних відгалуженнях – </w:t>
      </w:r>
      <w:r>
        <w:rPr>
          <w:rFonts w:ascii="Times New Roman" w:eastAsia="Times New Roman" w:hAnsi="Times New Roman" w:cs="Times New Roman"/>
          <w:sz w:val="24"/>
          <w:szCs w:val="24"/>
          <w:lang w:eastAsia="ru-RU"/>
        </w:rPr>
        <w:t>12</w:t>
      </w:r>
      <w:r w:rsidRPr="008573BD">
        <w:rPr>
          <w:rFonts w:ascii="Times New Roman" w:eastAsia="Times New Roman" w:hAnsi="Times New Roman" w:cs="Times New Roman"/>
          <w:sz w:val="24"/>
          <w:szCs w:val="24"/>
          <w:lang w:eastAsia="ru-RU"/>
        </w:rPr>
        <w:t xml:space="preserve"> шт.</w:t>
      </w:r>
    </w:p>
    <w:p w:rsidR="00CE6DCB" w:rsidRDefault="00CE6DCB" w:rsidP="00857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p>
    <w:p w:rsidR="00522586" w:rsidRPr="004D46E0" w:rsidRDefault="008573BD" w:rsidP="00857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8573BD">
        <w:rPr>
          <w:rFonts w:ascii="Times New Roman" w:eastAsia="Times New Roman" w:hAnsi="Times New Roman" w:cs="Times New Roman"/>
          <w:sz w:val="24"/>
          <w:szCs w:val="24"/>
          <w:lang w:eastAsia="ru-RU"/>
        </w:rPr>
        <w:t xml:space="preserve">Місця встановлення балансувальних клапанів наведено в таблицi </w:t>
      </w:r>
      <w:r w:rsidR="0081145A">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7</w:t>
      </w:r>
      <w:r w:rsidRPr="008573BD">
        <w:rPr>
          <w:rFonts w:ascii="Times New Roman" w:eastAsia="Times New Roman" w:hAnsi="Times New Roman" w:cs="Times New Roman"/>
          <w:sz w:val="24"/>
          <w:szCs w:val="24"/>
          <w:lang w:eastAsia="ru-RU"/>
        </w:rPr>
        <w:t>.</w:t>
      </w:r>
    </w:p>
    <w:p w:rsidR="008573BD" w:rsidRPr="00C94A02" w:rsidRDefault="008573BD" w:rsidP="001C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696594">
        <w:rPr>
          <w:rFonts w:ascii="Times New Roman" w:eastAsia="Times New Roman" w:hAnsi="Times New Roman" w:cs="Times New Roman"/>
          <w:sz w:val="24"/>
          <w:szCs w:val="24"/>
          <w:lang w:eastAsia="ru-RU"/>
        </w:rPr>
        <w:t xml:space="preserve">Таблиця  </w:t>
      </w:r>
      <w:r w:rsidR="0081145A">
        <w:rPr>
          <w:rFonts w:ascii="Times New Roman" w:eastAsia="Times New Roman" w:hAnsi="Times New Roman" w:cs="Times New Roman"/>
          <w:sz w:val="24"/>
          <w:szCs w:val="24"/>
          <w:lang w:val="ru-RU" w:eastAsia="ru-RU"/>
        </w:rPr>
        <w:t>1</w:t>
      </w:r>
      <w:r w:rsidR="00710371">
        <w:rPr>
          <w:rFonts w:ascii="Times New Roman" w:eastAsia="Times New Roman" w:hAnsi="Times New Roman" w:cs="Times New Roman"/>
          <w:sz w:val="24"/>
          <w:szCs w:val="24"/>
          <w:lang w:val="ru-RU" w:eastAsia="ru-RU"/>
        </w:rPr>
        <w:t>7</w:t>
      </w:r>
      <w:r w:rsidRPr="00696594">
        <w:rPr>
          <w:rFonts w:ascii="Times New Roman" w:eastAsia="Times New Roman" w:hAnsi="Times New Roman" w:cs="Times New Roman"/>
          <w:sz w:val="24"/>
          <w:szCs w:val="24"/>
          <w:lang w:eastAsia="ru-RU"/>
        </w:rPr>
        <w:t xml:space="preserve">- Місця встановлення </w:t>
      </w:r>
      <w:r w:rsidRPr="00C94A02">
        <w:rPr>
          <w:rFonts w:ascii="Times New Roman" w:eastAsia="Times New Roman" w:hAnsi="Times New Roman" w:cs="Times New Roman"/>
          <w:color w:val="212121"/>
          <w:sz w:val="24"/>
          <w:szCs w:val="24"/>
          <w:lang w:eastAsia="ru-RU"/>
        </w:rPr>
        <w:t>балансувальних клапанів</w:t>
      </w:r>
    </w:p>
    <w:tbl>
      <w:tblPr>
        <w:tblW w:w="9639" w:type="dxa"/>
        <w:tblInd w:w="-10" w:type="dxa"/>
        <w:tblLook w:val="04A0" w:firstRow="1" w:lastRow="0" w:firstColumn="1" w:lastColumn="0" w:noHBand="0" w:noVBand="1"/>
      </w:tblPr>
      <w:tblGrid>
        <w:gridCol w:w="4111"/>
        <w:gridCol w:w="1984"/>
        <w:gridCol w:w="1985"/>
        <w:gridCol w:w="1559"/>
      </w:tblGrid>
      <w:tr w:rsidR="008573BD" w:rsidRPr="00C94A02" w:rsidTr="00354F4D">
        <w:trPr>
          <w:trHeight w:val="1106"/>
        </w:trPr>
        <w:tc>
          <w:tcPr>
            <w:tcW w:w="4111" w:type="dxa"/>
            <w:tcBorders>
              <w:top w:val="single" w:sz="8" w:space="0" w:color="auto"/>
              <w:left w:val="single" w:sz="8" w:space="0" w:color="auto"/>
              <w:right w:val="single" w:sz="8" w:space="0" w:color="auto"/>
            </w:tcBorders>
            <w:shd w:val="clear" w:color="auto" w:fill="auto"/>
            <w:noWrap/>
            <w:vAlign w:val="center"/>
            <w:hideMark/>
          </w:tcPr>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Ділянка</w:t>
            </w:r>
          </w:p>
        </w:tc>
        <w:tc>
          <w:tcPr>
            <w:tcW w:w="1984" w:type="dxa"/>
            <w:tcBorders>
              <w:top w:val="single" w:sz="8" w:space="0" w:color="auto"/>
              <w:left w:val="nil"/>
              <w:right w:val="single" w:sz="8" w:space="0" w:color="auto"/>
            </w:tcBorders>
            <w:shd w:val="clear" w:color="auto" w:fill="auto"/>
            <w:noWrap/>
            <w:vAlign w:val="center"/>
            <w:hideMark/>
          </w:tcPr>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Витрати,</w:t>
            </w:r>
          </w:p>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м</w:t>
            </w:r>
            <w:r w:rsidRPr="00C94A02">
              <w:rPr>
                <w:rFonts w:ascii="Times New Roman" w:eastAsia="Times New Roman" w:hAnsi="Times New Roman" w:cs="Times New Roman"/>
                <w:b/>
                <w:color w:val="212121"/>
                <w:sz w:val="24"/>
                <w:szCs w:val="24"/>
                <w:vertAlign w:val="superscript"/>
                <w:lang w:eastAsia="ru-RU"/>
              </w:rPr>
              <w:t>3</w:t>
            </w:r>
            <w:r w:rsidRPr="00C94A02">
              <w:rPr>
                <w:rFonts w:ascii="Times New Roman" w:eastAsia="Times New Roman" w:hAnsi="Times New Roman" w:cs="Times New Roman"/>
                <w:b/>
                <w:color w:val="212121"/>
                <w:sz w:val="24"/>
                <w:szCs w:val="24"/>
                <w:lang w:eastAsia="ru-RU"/>
              </w:rPr>
              <w:t>/год</w:t>
            </w:r>
          </w:p>
        </w:tc>
        <w:tc>
          <w:tcPr>
            <w:tcW w:w="1985" w:type="dxa"/>
            <w:tcBorders>
              <w:top w:val="single" w:sz="8" w:space="0" w:color="auto"/>
              <w:left w:val="nil"/>
              <w:right w:val="single" w:sz="8" w:space="0" w:color="auto"/>
            </w:tcBorders>
            <w:shd w:val="clear" w:color="auto" w:fill="auto"/>
            <w:noWrap/>
            <w:vAlign w:val="center"/>
            <w:hideMark/>
          </w:tcPr>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Гасимий</w:t>
            </w:r>
          </w:p>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тиск, м</w:t>
            </w:r>
          </w:p>
        </w:tc>
        <w:tc>
          <w:tcPr>
            <w:tcW w:w="1559" w:type="dxa"/>
            <w:tcBorders>
              <w:top w:val="single" w:sz="8" w:space="0" w:color="auto"/>
              <w:left w:val="nil"/>
              <w:right w:val="single" w:sz="8" w:space="0" w:color="auto"/>
            </w:tcBorders>
            <w:shd w:val="clear" w:color="auto" w:fill="auto"/>
            <w:noWrap/>
            <w:vAlign w:val="center"/>
            <w:hideMark/>
          </w:tcPr>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Діаметр</w:t>
            </w:r>
          </w:p>
          <w:p w:rsidR="008573BD" w:rsidRPr="00C94A02" w:rsidRDefault="008573BD" w:rsidP="00584D91">
            <w:pPr>
              <w:shd w:val="clear" w:color="auto" w:fill="FFFFFF"/>
              <w:tabs>
                <w:tab w:val="left" w:pos="916"/>
                <w:tab w:val="left" w:pos="1832"/>
                <w:tab w:val="left" w:pos="2748"/>
                <w:tab w:val="left" w:pos="3294"/>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C94A02">
              <w:rPr>
                <w:rFonts w:ascii="Times New Roman" w:eastAsia="Times New Roman" w:hAnsi="Times New Roman" w:cs="Times New Roman"/>
                <w:b/>
                <w:color w:val="212121"/>
                <w:sz w:val="24"/>
                <w:szCs w:val="24"/>
                <w:lang w:eastAsia="ru-RU"/>
              </w:rPr>
              <w:t>клапану, мм</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 xml:space="preserve">ТК-5 - вул. Січових </w:t>
            </w:r>
            <w:r w:rsidR="00354F4D">
              <w:rPr>
                <w:rFonts w:ascii="Times New Roman" w:eastAsia="Times New Roman" w:hAnsi="Times New Roman" w:cs="Times New Roman"/>
                <w:sz w:val="24"/>
                <w:szCs w:val="24"/>
                <w:lang w:eastAsia="ru-RU"/>
              </w:rPr>
              <w:t>С</w:t>
            </w:r>
            <w:r w:rsidRPr="00757817">
              <w:rPr>
                <w:rFonts w:ascii="Times New Roman" w:eastAsia="Times New Roman" w:hAnsi="Times New Roman" w:cs="Times New Roman"/>
                <w:sz w:val="24"/>
                <w:szCs w:val="24"/>
                <w:lang w:eastAsia="ru-RU"/>
              </w:rPr>
              <w:t>трільців, 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16,9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32</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ТК-6 - пров. Зелений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16,45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32</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ТК-6 - пров. Жовтневий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27,23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40</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 xml:space="preserve">ТК-7 - вул. Січових </w:t>
            </w:r>
            <w:r w:rsidR="00354F4D">
              <w:rPr>
                <w:rFonts w:ascii="Times New Roman" w:eastAsia="Times New Roman" w:hAnsi="Times New Roman" w:cs="Times New Roman"/>
                <w:sz w:val="24"/>
                <w:szCs w:val="24"/>
                <w:lang w:eastAsia="ru-RU"/>
              </w:rPr>
              <w:t>С</w:t>
            </w:r>
            <w:r w:rsidRPr="00757817">
              <w:rPr>
                <w:rFonts w:ascii="Times New Roman" w:eastAsia="Times New Roman" w:hAnsi="Times New Roman" w:cs="Times New Roman"/>
                <w:sz w:val="24"/>
                <w:szCs w:val="24"/>
                <w:lang w:eastAsia="ru-RU"/>
              </w:rPr>
              <w:t>трільців,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45,5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50</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ТК-7 - ТК-46</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28,4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40</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ТК-8 - ТК-24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21,7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32</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ТК-94 - вул. Перемоги</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4,82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15</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ТК-96 - ТК-120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9,83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25</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ТК-97 - ТК-112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99,49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80</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ТК-98 - вул. Мира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35,74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40</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ТК-100 - ТК-103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57,81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50</w:t>
            </w:r>
          </w:p>
        </w:tc>
      </w:tr>
      <w:tr w:rsidR="008573BD" w:rsidRPr="00C94A02" w:rsidTr="00354F4D">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ТК-100 - ТК-101 звор.</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28,05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573BD" w:rsidRPr="00757817"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757817">
              <w:rPr>
                <w:rFonts w:ascii="Times New Roman" w:eastAsia="Times New Roman" w:hAnsi="Times New Roman" w:cs="Times New Roman"/>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8573BD" w:rsidRPr="00C94A02" w:rsidRDefault="008573BD" w:rsidP="00230895">
            <w:pPr>
              <w:shd w:val="clear" w:color="auto" w:fill="FFFFFF"/>
              <w:tabs>
                <w:tab w:val="left" w:pos="916"/>
                <w:tab w:val="left" w:pos="157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12121"/>
                <w:sz w:val="24"/>
                <w:szCs w:val="24"/>
                <w:lang w:eastAsia="ru-RU"/>
              </w:rPr>
            </w:pPr>
            <w:r w:rsidRPr="00C94A02">
              <w:rPr>
                <w:rFonts w:ascii="Times New Roman" w:eastAsia="Times New Roman" w:hAnsi="Times New Roman" w:cs="Times New Roman"/>
                <w:sz w:val="24"/>
                <w:szCs w:val="24"/>
                <w:lang w:eastAsia="ru-RU"/>
              </w:rPr>
              <w:t>40</w:t>
            </w:r>
          </w:p>
        </w:tc>
      </w:tr>
    </w:tbl>
    <w:p w:rsidR="000B234D" w:rsidRDefault="000B234D" w:rsidP="000B234D">
      <w:pPr>
        <w:tabs>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val="ru-RU" w:eastAsia="ru-RU"/>
        </w:rPr>
      </w:pPr>
    </w:p>
    <w:p w:rsidR="001C6359" w:rsidRDefault="000B234D" w:rsidP="00354F4D">
      <w:pPr>
        <w:tabs>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val="ru-RU" w:eastAsia="ru-RU"/>
        </w:rPr>
      </w:pPr>
      <w:r w:rsidRPr="000B234D">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 </w:t>
      </w:r>
      <w:r w:rsidRPr="000B234D">
        <w:rPr>
          <w:rFonts w:ascii="Times New Roman" w:eastAsia="Times New Roman" w:hAnsi="Times New Roman" w:cs="Times New Roman"/>
          <w:b/>
          <w:sz w:val="24"/>
          <w:szCs w:val="24"/>
          <w:lang w:val="ru-RU" w:eastAsia="ru-RU"/>
        </w:rPr>
        <w:tab/>
        <w:t>Встановлення дросельних пристроїв</w:t>
      </w:r>
      <w:r w:rsidRPr="000B234D">
        <w:rPr>
          <w:rFonts w:ascii="Times New Roman" w:eastAsia="Times New Roman" w:hAnsi="Times New Roman" w:cs="Times New Roman"/>
          <w:sz w:val="24"/>
          <w:szCs w:val="24"/>
          <w:lang w:val="ru-RU" w:eastAsia="ru-RU"/>
        </w:rPr>
        <w:t xml:space="preserve"> в містах існуючого вводу тепла до будинків – 232 шт.</w:t>
      </w:r>
    </w:p>
    <w:p w:rsidR="00D259F1" w:rsidRPr="00A14211" w:rsidRDefault="000B234D"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8</w:t>
      </w:r>
      <w:r w:rsidR="00D53E31" w:rsidRPr="00A14211">
        <w:rPr>
          <w:rFonts w:ascii="Times New Roman" w:eastAsia="Times New Roman" w:hAnsi="Times New Roman" w:cs="Times New Roman"/>
          <w:sz w:val="24"/>
          <w:szCs w:val="24"/>
          <w:lang w:val="ru-RU" w:eastAsia="ru-RU"/>
        </w:rPr>
        <w:t xml:space="preserve">) </w:t>
      </w:r>
      <w:r w:rsidR="00D53E31" w:rsidRPr="00A14211">
        <w:rPr>
          <w:rFonts w:ascii="Times New Roman" w:eastAsia="Times New Roman" w:hAnsi="Times New Roman" w:cs="Times New Roman"/>
          <w:b/>
          <w:sz w:val="24"/>
          <w:szCs w:val="24"/>
          <w:lang w:eastAsia="ru-RU"/>
        </w:rPr>
        <w:t>Нове будівництво</w:t>
      </w:r>
      <w:r w:rsidR="00D259F1" w:rsidRPr="00A14211">
        <w:rPr>
          <w:rFonts w:ascii="Times New Roman" w:eastAsia="Times New Roman" w:hAnsi="Times New Roman" w:cs="Times New Roman"/>
          <w:sz w:val="24"/>
          <w:szCs w:val="24"/>
          <w:lang w:val="ru-RU" w:eastAsia="ru-RU"/>
        </w:rPr>
        <w:t>:</w:t>
      </w:r>
    </w:p>
    <w:p w:rsidR="001647EF" w:rsidRPr="00A14211" w:rsidRDefault="00D259F1"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val="ru-RU" w:eastAsia="ru-RU"/>
        </w:rPr>
      </w:pPr>
      <w:r w:rsidRPr="00A14211">
        <w:rPr>
          <w:rFonts w:ascii="Times New Roman" w:eastAsia="Times New Roman" w:hAnsi="Times New Roman" w:cs="Times New Roman"/>
          <w:sz w:val="24"/>
          <w:szCs w:val="24"/>
          <w:lang w:eastAsia="ru-RU"/>
        </w:rPr>
        <w:t xml:space="preserve">- </w:t>
      </w:r>
      <w:r w:rsidR="00D53E31" w:rsidRPr="00A14211">
        <w:rPr>
          <w:rFonts w:ascii="Times New Roman" w:eastAsia="Times New Roman" w:hAnsi="Times New Roman" w:cs="Times New Roman"/>
          <w:sz w:val="24"/>
          <w:szCs w:val="24"/>
          <w:lang w:eastAsia="ru-RU"/>
        </w:rPr>
        <w:t>камер</w:t>
      </w:r>
      <w:r w:rsidR="00595750">
        <w:rPr>
          <w:rFonts w:ascii="Times New Roman" w:eastAsia="Times New Roman" w:hAnsi="Times New Roman" w:cs="Times New Roman"/>
          <w:sz w:val="24"/>
          <w:szCs w:val="24"/>
          <w:lang w:eastAsia="ru-RU"/>
        </w:rPr>
        <w:t xml:space="preserve"> перемикання</w:t>
      </w:r>
      <w:r w:rsidR="00D53E31" w:rsidRPr="00A14211">
        <w:rPr>
          <w:rFonts w:ascii="Times New Roman" w:eastAsia="Times New Roman" w:hAnsi="Times New Roman" w:cs="Times New Roman"/>
          <w:sz w:val="24"/>
          <w:szCs w:val="24"/>
          <w:lang w:eastAsia="ru-RU"/>
        </w:rPr>
        <w:t xml:space="preserve"> </w:t>
      </w:r>
      <w:r w:rsidR="00D514CE">
        <w:rPr>
          <w:rFonts w:ascii="Times New Roman" w:eastAsia="Times New Roman" w:hAnsi="Times New Roman" w:cs="Times New Roman"/>
          <w:sz w:val="24"/>
          <w:szCs w:val="24"/>
          <w:lang w:eastAsia="ru-RU"/>
        </w:rPr>
        <w:t xml:space="preserve">у кварталах № 15 і № 16 </w:t>
      </w:r>
      <w:r w:rsidR="00D53E31" w:rsidRPr="00A14211">
        <w:rPr>
          <w:rFonts w:ascii="Times New Roman" w:eastAsia="Times New Roman" w:hAnsi="Times New Roman" w:cs="Times New Roman"/>
          <w:sz w:val="24"/>
          <w:szCs w:val="24"/>
          <w:lang w:eastAsia="ru-RU"/>
        </w:rPr>
        <w:t xml:space="preserve">– </w:t>
      </w:r>
      <w:r w:rsidR="00420FC2" w:rsidRPr="00A14211">
        <w:rPr>
          <w:rFonts w:ascii="Times New Roman" w:eastAsia="Times New Roman" w:hAnsi="Times New Roman" w:cs="Times New Roman"/>
          <w:sz w:val="24"/>
          <w:szCs w:val="24"/>
          <w:lang w:val="ru-RU" w:eastAsia="ru-RU"/>
        </w:rPr>
        <w:t>7</w:t>
      </w:r>
      <w:r w:rsidR="00BD15A5" w:rsidRPr="00A14211">
        <w:rPr>
          <w:rFonts w:ascii="Times New Roman" w:eastAsia="Times New Roman" w:hAnsi="Times New Roman" w:cs="Times New Roman"/>
          <w:sz w:val="24"/>
          <w:szCs w:val="24"/>
          <w:lang w:eastAsia="ru-RU"/>
        </w:rPr>
        <w:t xml:space="preserve"> </w:t>
      </w:r>
      <w:r w:rsidR="00136C3C">
        <w:rPr>
          <w:rFonts w:ascii="Times New Roman" w:eastAsia="Times New Roman" w:hAnsi="Times New Roman" w:cs="Times New Roman"/>
          <w:sz w:val="24"/>
          <w:szCs w:val="24"/>
          <w:lang w:eastAsia="ru-RU"/>
        </w:rPr>
        <w:t>один</w:t>
      </w:r>
      <w:r w:rsidR="00BD15A5" w:rsidRPr="00A14211">
        <w:rPr>
          <w:rFonts w:ascii="Times New Roman" w:eastAsia="Times New Roman" w:hAnsi="Times New Roman" w:cs="Times New Roman"/>
          <w:sz w:val="24"/>
          <w:szCs w:val="24"/>
          <w:lang w:eastAsia="ru-RU"/>
        </w:rPr>
        <w:t>.</w:t>
      </w:r>
      <w:r w:rsidRPr="00A14211">
        <w:rPr>
          <w:rFonts w:ascii="Times New Roman" w:eastAsia="Times New Roman" w:hAnsi="Times New Roman" w:cs="Times New Roman"/>
          <w:sz w:val="24"/>
          <w:szCs w:val="24"/>
          <w:lang w:val="ru-RU" w:eastAsia="ru-RU"/>
        </w:rPr>
        <w:t>;</w:t>
      </w:r>
    </w:p>
    <w:p w:rsidR="00D53E31" w:rsidRDefault="00D259F1"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sz w:val="24"/>
          <w:szCs w:val="24"/>
          <w:lang w:eastAsia="ru-RU"/>
        </w:rPr>
      </w:pPr>
      <w:r w:rsidRPr="00A14211">
        <w:rPr>
          <w:rFonts w:ascii="Times New Roman" w:eastAsia="Times New Roman" w:hAnsi="Times New Roman" w:cs="Times New Roman"/>
          <w:sz w:val="24"/>
          <w:szCs w:val="24"/>
          <w:lang w:val="ru-RU" w:eastAsia="ru-RU"/>
        </w:rPr>
        <w:t xml:space="preserve">- </w:t>
      </w:r>
      <w:r w:rsidR="00595750">
        <w:rPr>
          <w:rFonts w:ascii="Times New Roman" w:eastAsia="Times New Roman" w:hAnsi="Times New Roman" w:cs="Times New Roman"/>
          <w:sz w:val="24"/>
          <w:szCs w:val="24"/>
          <w:lang w:eastAsia="ru-RU"/>
        </w:rPr>
        <w:t>дренажних</w:t>
      </w:r>
      <w:r w:rsidR="00D53E31" w:rsidRPr="00A14211">
        <w:rPr>
          <w:rFonts w:ascii="Times New Roman" w:eastAsia="Times New Roman" w:hAnsi="Times New Roman" w:cs="Times New Roman"/>
          <w:sz w:val="24"/>
          <w:szCs w:val="24"/>
          <w:lang w:eastAsia="ru-RU"/>
        </w:rPr>
        <w:t xml:space="preserve"> колодців</w:t>
      </w:r>
      <w:r w:rsidR="00D53E31" w:rsidRPr="00A14211">
        <w:rPr>
          <w:rFonts w:ascii="Times New Roman" w:eastAsia="Times New Roman" w:hAnsi="Times New Roman" w:cs="Times New Roman"/>
          <w:b/>
          <w:sz w:val="24"/>
          <w:szCs w:val="24"/>
          <w:lang w:eastAsia="ru-RU"/>
        </w:rPr>
        <w:t xml:space="preserve"> – </w:t>
      </w:r>
      <w:r w:rsidR="00D53E31" w:rsidRPr="00A14211">
        <w:rPr>
          <w:rFonts w:ascii="Times New Roman" w:eastAsia="Times New Roman" w:hAnsi="Times New Roman" w:cs="Times New Roman"/>
          <w:sz w:val="24"/>
          <w:szCs w:val="24"/>
          <w:lang w:eastAsia="ru-RU"/>
        </w:rPr>
        <w:t xml:space="preserve">11 </w:t>
      </w:r>
      <w:r w:rsidR="00136C3C">
        <w:rPr>
          <w:rFonts w:ascii="Times New Roman" w:eastAsia="Times New Roman" w:hAnsi="Times New Roman" w:cs="Times New Roman"/>
          <w:sz w:val="24"/>
          <w:szCs w:val="24"/>
          <w:lang w:eastAsia="ru-RU"/>
        </w:rPr>
        <w:t>один</w:t>
      </w:r>
      <w:r w:rsidR="00D53E31" w:rsidRPr="00A14211">
        <w:rPr>
          <w:rFonts w:ascii="Times New Roman" w:eastAsia="Times New Roman" w:hAnsi="Times New Roman" w:cs="Times New Roman"/>
          <w:sz w:val="24"/>
          <w:szCs w:val="24"/>
          <w:lang w:eastAsia="ru-RU"/>
        </w:rPr>
        <w:t>.</w:t>
      </w:r>
      <w:r w:rsidR="00D53E31" w:rsidRPr="00A14211">
        <w:rPr>
          <w:rFonts w:ascii="Times New Roman" w:eastAsia="Times New Roman" w:hAnsi="Times New Roman" w:cs="Times New Roman"/>
          <w:b/>
          <w:sz w:val="24"/>
          <w:szCs w:val="24"/>
          <w:lang w:eastAsia="ru-RU"/>
        </w:rPr>
        <w:t xml:space="preserve"> </w:t>
      </w:r>
    </w:p>
    <w:p w:rsidR="00CE6DCB" w:rsidRDefault="00CE6DCB"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sz w:val="24"/>
          <w:szCs w:val="24"/>
          <w:lang w:eastAsia="ru-RU"/>
        </w:rPr>
      </w:pPr>
    </w:p>
    <w:p w:rsidR="004611C1" w:rsidRPr="008D119C" w:rsidRDefault="004611C1"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sz w:val="24"/>
          <w:szCs w:val="24"/>
          <w:lang w:eastAsia="ru-RU"/>
        </w:rPr>
      </w:pPr>
      <w:r w:rsidRPr="008D119C">
        <w:rPr>
          <w:rFonts w:ascii="Times New Roman" w:eastAsia="Times New Roman" w:hAnsi="Times New Roman" w:cs="Times New Roman"/>
          <w:b/>
          <w:sz w:val="24"/>
          <w:szCs w:val="24"/>
          <w:lang w:eastAsia="ru-RU"/>
        </w:rPr>
        <w:t>1.</w:t>
      </w:r>
      <w:r w:rsidR="00CA36B2">
        <w:rPr>
          <w:rFonts w:ascii="Times New Roman" w:eastAsia="Times New Roman" w:hAnsi="Times New Roman" w:cs="Times New Roman"/>
          <w:b/>
          <w:sz w:val="24"/>
          <w:szCs w:val="24"/>
          <w:lang w:eastAsia="ru-RU"/>
        </w:rPr>
        <w:t>7</w:t>
      </w:r>
      <w:r w:rsidRPr="008D119C">
        <w:rPr>
          <w:rFonts w:ascii="Times New Roman" w:eastAsia="Times New Roman" w:hAnsi="Times New Roman" w:cs="Times New Roman"/>
          <w:b/>
          <w:sz w:val="24"/>
          <w:szCs w:val="24"/>
          <w:lang w:eastAsia="ru-RU"/>
        </w:rPr>
        <w:t>.1.</w:t>
      </w:r>
      <w:r w:rsidRPr="008D119C">
        <w:rPr>
          <w:rFonts w:ascii="Times New Roman" w:eastAsia="Times New Roman" w:hAnsi="Times New Roman" w:cs="Times New Roman"/>
          <w:b/>
          <w:sz w:val="24"/>
          <w:szCs w:val="24"/>
          <w:lang w:val="ru-RU" w:eastAsia="ru-RU"/>
        </w:rPr>
        <w:t>3</w:t>
      </w:r>
      <w:r w:rsidRPr="008D119C">
        <w:rPr>
          <w:rFonts w:ascii="Times New Roman" w:eastAsia="Times New Roman" w:hAnsi="Times New Roman" w:cs="Times New Roman"/>
          <w:b/>
          <w:sz w:val="24"/>
          <w:szCs w:val="24"/>
          <w:lang w:eastAsia="ru-RU"/>
        </w:rPr>
        <w:t xml:space="preserve"> Третій пусковий комплекс</w:t>
      </w:r>
    </w:p>
    <w:p w:rsidR="00312052" w:rsidRPr="008D119C" w:rsidRDefault="00FC36FC"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До складу робіт, що виконуються у третьому пусковому комплексі входять роботи</w:t>
      </w:r>
      <w:r w:rsidR="000B234D" w:rsidRPr="008D119C">
        <w:rPr>
          <w:rFonts w:ascii="Times New Roman" w:eastAsia="Times New Roman" w:hAnsi="Times New Roman" w:cs="Times New Roman"/>
          <w:sz w:val="24"/>
          <w:szCs w:val="24"/>
          <w:lang w:eastAsia="ru-RU"/>
        </w:rPr>
        <w:t xml:space="preserve"> по </w:t>
      </w:r>
    </w:p>
    <w:p w:rsidR="0081145A" w:rsidRPr="008D119C" w:rsidRDefault="000B234D" w:rsidP="007103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ru-RU" w:eastAsia="ru-RU"/>
        </w:rPr>
      </w:pPr>
      <w:r w:rsidRPr="008D119C">
        <w:rPr>
          <w:rFonts w:ascii="Times New Roman" w:eastAsia="Times New Roman" w:hAnsi="Times New Roman" w:cs="Times New Roman"/>
          <w:b/>
          <w:sz w:val="24"/>
          <w:szCs w:val="24"/>
          <w:lang w:eastAsia="ru-RU"/>
        </w:rPr>
        <w:t xml:space="preserve">розробці і </w:t>
      </w:r>
      <w:r w:rsidR="00696594" w:rsidRPr="008D119C">
        <w:rPr>
          <w:rFonts w:ascii="Times New Roman" w:hAnsi="Times New Roman" w:cs="Times New Roman"/>
          <w:b/>
          <w:sz w:val="24"/>
          <w:szCs w:val="24"/>
        </w:rPr>
        <w:t>впровадженн</w:t>
      </w:r>
      <w:r w:rsidRPr="008D119C">
        <w:rPr>
          <w:rFonts w:ascii="Times New Roman" w:hAnsi="Times New Roman" w:cs="Times New Roman"/>
          <w:b/>
          <w:sz w:val="24"/>
          <w:szCs w:val="24"/>
        </w:rPr>
        <w:t>ю</w:t>
      </w:r>
      <w:r w:rsidR="00696594" w:rsidRPr="008D119C">
        <w:rPr>
          <w:rFonts w:ascii="Times New Roman" w:hAnsi="Times New Roman" w:cs="Times New Roman"/>
          <w:b/>
          <w:sz w:val="24"/>
          <w:szCs w:val="24"/>
        </w:rPr>
        <w:t xml:space="preserve"> </w:t>
      </w:r>
      <w:r w:rsidR="00A4368A" w:rsidRPr="008D119C">
        <w:rPr>
          <w:rFonts w:ascii="Times New Roman" w:hAnsi="Times New Roman" w:cs="Times New Roman"/>
          <w:b/>
          <w:sz w:val="24"/>
          <w:szCs w:val="24"/>
        </w:rPr>
        <w:t>автоматизованої інформаційної системи (АІС)</w:t>
      </w:r>
      <w:r w:rsidR="00CE6DCB" w:rsidRPr="008D119C">
        <w:rPr>
          <w:rFonts w:ascii="Times New Roman" w:hAnsi="Times New Roman" w:cs="Times New Roman"/>
          <w:b/>
          <w:sz w:val="24"/>
          <w:szCs w:val="24"/>
          <w:lang w:val="ru-RU"/>
        </w:rPr>
        <w:t>:</w:t>
      </w:r>
    </w:p>
    <w:p w:rsidR="00CE6DCB" w:rsidRPr="008D119C" w:rsidRDefault="00CE6DCB" w:rsidP="00CE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w:t>
      </w:r>
      <w:r w:rsidRPr="008D119C">
        <w:rPr>
          <w:rFonts w:ascii="Times New Roman" w:eastAsia="Times New Roman" w:hAnsi="Times New Roman" w:cs="Times New Roman"/>
          <w:color w:val="212121"/>
          <w:sz w:val="24"/>
          <w:szCs w:val="24"/>
          <w:lang w:eastAsia="ru-RU"/>
        </w:rPr>
        <w:tab/>
        <w:t>передача інформації з  встановлених вузлів обліку – 226 датчиків передачі інформації;</w:t>
      </w:r>
    </w:p>
    <w:p w:rsidR="00CE6DCB" w:rsidRDefault="00CE6DCB" w:rsidP="00CE6D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w:t>
      </w:r>
      <w:r w:rsidRPr="008D119C">
        <w:rPr>
          <w:rFonts w:ascii="Times New Roman" w:eastAsia="Times New Roman" w:hAnsi="Times New Roman" w:cs="Times New Roman"/>
          <w:color w:val="212121"/>
          <w:sz w:val="24"/>
          <w:szCs w:val="24"/>
          <w:lang w:eastAsia="ru-RU"/>
        </w:rPr>
        <w:tab/>
        <w:t>передача інформації з діючих вузлів обліку –           197 датчиків передачі інформації.</w:t>
      </w:r>
      <w:r>
        <w:rPr>
          <w:rFonts w:ascii="Times New Roman" w:eastAsia="Times New Roman" w:hAnsi="Times New Roman" w:cs="Times New Roman"/>
          <w:color w:val="212121"/>
          <w:sz w:val="24"/>
          <w:szCs w:val="24"/>
          <w:lang w:eastAsia="ru-RU"/>
        </w:rPr>
        <w:br w:type="page"/>
      </w:r>
    </w:p>
    <w:p w:rsidR="00522586" w:rsidRPr="00A507CA" w:rsidRDefault="002F383E"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b/>
          <w:color w:val="212121"/>
          <w:sz w:val="24"/>
          <w:szCs w:val="24"/>
          <w:lang w:val="ru-RU" w:eastAsia="ru-RU"/>
        </w:rPr>
      </w:pPr>
      <w:r>
        <w:rPr>
          <w:rFonts w:ascii="Times New Roman" w:eastAsia="Times New Roman" w:hAnsi="Times New Roman" w:cs="Times New Roman"/>
          <w:b/>
          <w:color w:val="212121"/>
          <w:sz w:val="24"/>
          <w:szCs w:val="24"/>
          <w:lang w:eastAsia="ru-RU"/>
        </w:rPr>
        <w:lastRenderedPageBreak/>
        <w:t>1.</w:t>
      </w:r>
      <w:r w:rsidR="00CA36B2">
        <w:rPr>
          <w:rFonts w:ascii="Times New Roman" w:eastAsia="Times New Roman" w:hAnsi="Times New Roman" w:cs="Times New Roman"/>
          <w:b/>
          <w:color w:val="212121"/>
          <w:sz w:val="24"/>
          <w:szCs w:val="24"/>
          <w:lang w:eastAsia="ru-RU"/>
        </w:rPr>
        <w:t>7</w:t>
      </w:r>
      <w:r>
        <w:rPr>
          <w:rFonts w:ascii="Times New Roman" w:eastAsia="Times New Roman" w:hAnsi="Times New Roman" w:cs="Times New Roman"/>
          <w:b/>
          <w:color w:val="212121"/>
          <w:sz w:val="24"/>
          <w:szCs w:val="24"/>
          <w:lang w:eastAsia="ru-RU"/>
        </w:rPr>
        <w:t xml:space="preserve">.2 </w:t>
      </w:r>
      <w:r w:rsidR="00522586" w:rsidRPr="00522586">
        <w:rPr>
          <w:rFonts w:ascii="Times New Roman" w:eastAsia="Times New Roman" w:hAnsi="Times New Roman" w:cs="Times New Roman"/>
          <w:b/>
          <w:color w:val="212121"/>
          <w:sz w:val="24"/>
          <w:szCs w:val="24"/>
          <w:lang w:eastAsia="ru-RU"/>
        </w:rPr>
        <w:t xml:space="preserve">Друга черга </w:t>
      </w:r>
      <w:r w:rsidR="00C76853">
        <w:rPr>
          <w:rFonts w:ascii="Times New Roman" w:eastAsia="Times New Roman" w:hAnsi="Times New Roman" w:cs="Times New Roman"/>
          <w:b/>
          <w:color w:val="212121"/>
          <w:sz w:val="24"/>
          <w:szCs w:val="24"/>
          <w:lang w:eastAsia="ru-RU"/>
        </w:rPr>
        <w:t>будівництва</w:t>
      </w:r>
      <w:r w:rsidR="00A507CA">
        <w:rPr>
          <w:rFonts w:ascii="Times New Roman" w:eastAsia="Times New Roman" w:hAnsi="Times New Roman" w:cs="Times New Roman"/>
          <w:b/>
          <w:color w:val="212121"/>
          <w:sz w:val="24"/>
          <w:szCs w:val="24"/>
          <w:lang w:val="ru-RU" w:eastAsia="ru-RU"/>
        </w:rPr>
        <w:t xml:space="preserve"> (виконання у 2023 р.)</w:t>
      </w:r>
    </w:p>
    <w:p w:rsidR="00432DE4" w:rsidRDefault="00432DE4" w:rsidP="0007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p>
    <w:p w:rsidR="00522586" w:rsidRPr="00D0091C" w:rsidRDefault="0087464B"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val="ru-RU" w:eastAsia="ru-RU"/>
        </w:rPr>
      </w:pPr>
      <w:r w:rsidRPr="00D0091C">
        <w:rPr>
          <w:rFonts w:ascii="Times New Roman" w:eastAsia="Times New Roman" w:hAnsi="Times New Roman" w:cs="Times New Roman"/>
          <w:sz w:val="24"/>
          <w:szCs w:val="24"/>
          <w:lang w:eastAsia="ru-RU"/>
        </w:rPr>
        <w:t>У</w:t>
      </w:r>
      <w:r w:rsidR="00522586" w:rsidRPr="00D0091C">
        <w:rPr>
          <w:rFonts w:ascii="Times New Roman" w:eastAsia="Times New Roman" w:hAnsi="Times New Roman" w:cs="Times New Roman"/>
          <w:sz w:val="24"/>
          <w:szCs w:val="24"/>
          <w:lang w:eastAsia="ru-RU"/>
        </w:rPr>
        <w:t xml:space="preserve"> склад</w:t>
      </w:r>
      <w:r w:rsidRPr="00D0091C">
        <w:rPr>
          <w:rFonts w:ascii="Times New Roman" w:eastAsia="Times New Roman" w:hAnsi="Times New Roman" w:cs="Times New Roman"/>
          <w:sz w:val="24"/>
          <w:szCs w:val="24"/>
          <w:lang w:eastAsia="ru-RU"/>
        </w:rPr>
        <w:t>і</w:t>
      </w:r>
      <w:r w:rsidR="00522586" w:rsidRPr="00D0091C">
        <w:rPr>
          <w:rFonts w:ascii="Times New Roman" w:eastAsia="Times New Roman" w:hAnsi="Times New Roman" w:cs="Times New Roman"/>
          <w:sz w:val="24"/>
          <w:szCs w:val="24"/>
          <w:lang w:eastAsia="ru-RU"/>
        </w:rPr>
        <w:t xml:space="preserve"> другої черги </w:t>
      </w:r>
      <w:r w:rsidR="00C76853" w:rsidRPr="00D0091C">
        <w:rPr>
          <w:rFonts w:ascii="Times New Roman" w:eastAsia="Times New Roman" w:hAnsi="Times New Roman" w:cs="Times New Roman"/>
          <w:sz w:val="24"/>
          <w:szCs w:val="24"/>
          <w:lang w:eastAsia="ru-RU"/>
        </w:rPr>
        <w:t xml:space="preserve">будівництва </w:t>
      </w:r>
      <w:r w:rsidR="00E11128" w:rsidRPr="00D0091C">
        <w:rPr>
          <w:rFonts w:ascii="Times New Roman" w:eastAsia="Times New Roman" w:hAnsi="Times New Roman" w:cs="Times New Roman"/>
          <w:sz w:val="24"/>
          <w:szCs w:val="24"/>
          <w:lang w:eastAsia="ru-RU"/>
        </w:rPr>
        <w:t>передбачені</w:t>
      </w:r>
      <w:r w:rsidR="00522586" w:rsidRPr="00D0091C">
        <w:rPr>
          <w:rFonts w:ascii="Times New Roman" w:eastAsia="Times New Roman" w:hAnsi="Times New Roman" w:cs="Times New Roman"/>
          <w:sz w:val="24"/>
          <w:szCs w:val="24"/>
          <w:lang w:eastAsia="ru-RU"/>
        </w:rPr>
        <w:t xml:space="preserve"> роботи по </w:t>
      </w:r>
      <w:r w:rsidR="00C76853" w:rsidRPr="00D0091C">
        <w:rPr>
          <w:rFonts w:ascii="Times New Roman" w:eastAsia="Times New Roman" w:hAnsi="Times New Roman" w:cs="Times New Roman"/>
          <w:sz w:val="24"/>
          <w:szCs w:val="24"/>
          <w:lang w:eastAsia="ru-RU"/>
        </w:rPr>
        <w:t>а</w:t>
      </w:r>
      <w:r w:rsidR="00522586" w:rsidRPr="00D0091C">
        <w:rPr>
          <w:rFonts w:ascii="Times New Roman" w:eastAsia="Times New Roman" w:hAnsi="Times New Roman" w:cs="Times New Roman"/>
          <w:sz w:val="24"/>
          <w:szCs w:val="24"/>
          <w:lang w:eastAsia="ru-RU"/>
        </w:rPr>
        <w:t>варійному селищу</w:t>
      </w:r>
      <w:r w:rsidRPr="00D0091C">
        <w:rPr>
          <w:rFonts w:ascii="Times New Roman" w:eastAsia="Times New Roman" w:hAnsi="Times New Roman" w:cs="Times New Roman"/>
          <w:sz w:val="24"/>
          <w:szCs w:val="24"/>
          <w:lang w:eastAsia="ru-RU"/>
        </w:rPr>
        <w:t xml:space="preserve">, </w:t>
      </w:r>
      <w:r w:rsidR="00BC5F1A" w:rsidRPr="00D0091C">
        <w:rPr>
          <w:rFonts w:ascii="Times New Roman" w:eastAsia="Times New Roman" w:hAnsi="Times New Roman" w:cs="Times New Roman"/>
          <w:sz w:val="24"/>
          <w:szCs w:val="24"/>
          <w:lang w:eastAsia="ru-RU"/>
        </w:rPr>
        <w:t>а саме</w:t>
      </w:r>
      <w:r w:rsidRPr="00D0091C">
        <w:rPr>
          <w:rFonts w:ascii="Times New Roman" w:eastAsia="Times New Roman" w:hAnsi="Times New Roman" w:cs="Times New Roman"/>
          <w:sz w:val="24"/>
          <w:szCs w:val="24"/>
          <w:lang w:val="ru-RU" w:eastAsia="ru-RU"/>
        </w:rPr>
        <w:t>:</w:t>
      </w:r>
    </w:p>
    <w:p w:rsidR="00A14211" w:rsidRDefault="00491E00"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color w:val="212121"/>
          <w:sz w:val="24"/>
          <w:szCs w:val="24"/>
          <w:lang w:eastAsia="ru-RU"/>
        </w:rPr>
      </w:pPr>
      <w:r w:rsidRPr="00691702">
        <w:rPr>
          <w:rFonts w:ascii="Times New Roman" w:eastAsia="Times New Roman" w:hAnsi="Times New Roman" w:cs="Times New Roman"/>
          <w:sz w:val="24"/>
          <w:szCs w:val="24"/>
          <w:lang w:eastAsia="ru-RU"/>
        </w:rPr>
        <w:t xml:space="preserve">1) </w:t>
      </w:r>
      <w:r w:rsidRPr="00691702">
        <w:rPr>
          <w:rFonts w:ascii="Times New Roman" w:eastAsia="Times New Roman" w:hAnsi="Times New Roman" w:cs="Times New Roman"/>
          <w:b/>
          <w:sz w:val="24"/>
          <w:szCs w:val="24"/>
          <w:lang w:eastAsia="ru-RU"/>
        </w:rPr>
        <w:t>Заміна трубопроводів</w:t>
      </w:r>
      <w:r w:rsidR="00C76853" w:rsidRPr="00691702">
        <w:rPr>
          <w:rFonts w:ascii="Times New Roman" w:eastAsia="Times New Roman" w:hAnsi="Times New Roman" w:cs="Times New Roman"/>
          <w:b/>
          <w:sz w:val="24"/>
          <w:szCs w:val="24"/>
          <w:lang w:eastAsia="ru-RU"/>
        </w:rPr>
        <w:t xml:space="preserve"> опален</w:t>
      </w:r>
      <w:r w:rsidR="0073363A" w:rsidRPr="00691702">
        <w:rPr>
          <w:rFonts w:ascii="Times New Roman" w:eastAsia="Times New Roman" w:hAnsi="Times New Roman" w:cs="Times New Roman"/>
          <w:b/>
          <w:sz w:val="24"/>
          <w:szCs w:val="24"/>
          <w:lang w:eastAsia="ru-RU"/>
        </w:rPr>
        <w:t>н</w:t>
      </w:r>
      <w:r w:rsidR="00C76853" w:rsidRPr="00691702">
        <w:rPr>
          <w:rFonts w:ascii="Times New Roman" w:eastAsia="Times New Roman" w:hAnsi="Times New Roman" w:cs="Times New Roman"/>
          <w:b/>
          <w:sz w:val="24"/>
          <w:szCs w:val="24"/>
          <w:lang w:eastAsia="ru-RU"/>
        </w:rPr>
        <w:t>я</w:t>
      </w:r>
      <w:r w:rsidRPr="00691702">
        <w:rPr>
          <w:rFonts w:ascii="Times New Roman" w:eastAsia="Times New Roman" w:hAnsi="Times New Roman" w:cs="Times New Roman"/>
          <w:sz w:val="24"/>
          <w:szCs w:val="24"/>
          <w:lang w:eastAsia="ru-RU"/>
        </w:rPr>
        <w:t xml:space="preserve"> на ділянках</w:t>
      </w:r>
      <w:r w:rsidRPr="00056D50">
        <w:rPr>
          <w:rFonts w:ascii="Times New Roman" w:eastAsia="Times New Roman" w:hAnsi="Times New Roman" w:cs="Times New Roman"/>
          <w:sz w:val="24"/>
          <w:szCs w:val="24"/>
          <w:lang w:eastAsia="ru-RU"/>
        </w:rPr>
        <w:t xml:space="preserve"> </w:t>
      </w:r>
      <w:r w:rsidR="001A795D">
        <w:rPr>
          <w:rFonts w:ascii="Times New Roman" w:eastAsia="Times New Roman" w:hAnsi="Times New Roman" w:cs="Times New Roman"/>
          <w:sz w:val="24"/>
          <w:szCs w:val="24"/>
          <w:lang w:eastAsia="ru-RU"/>
        </w:rPr>
        <w:t>тепло</w:t>
      </w:r>
      <w:r w:rsidRPr="00056D50">
        <w:rPr>
          <w:rFonts w:ascii="Times New Roman" w:eastAsia="Times New Roman" w:hAnsi="Times New Roman" w:cs="Times New Roman"/>
          <w:sz w:val="24"/>
          <w:szCs w:val="24"/>
          <w:lang w:eastAsia="ru-RU"/>
        </w:rPr>
        <w:t>трас</w:t>
      </w:r>
      <w:r w:rsidR="00C76853" w:rsidRPr="00056D50">
        <w:rPr>
          <w:rFonts w:ascii="Times New Roman" w:eastAsia="Times New Roman" w:hAnsi="Times New Roman" w:cs="Times New Roman"/>
          <w:sz w:val="24"/>
          <w:szCs w:val="24"/>
          <w:lang w:eastAsia="ru-RU"/>
        </w:rPr>
        <w:t xml:space="preserve"> </w:t>
      </w:r>
      <w:r w:rsidRPr="00056D50">
        <w:rPr>
          <w:rFonts w:ascii="Times New Roman" w:eastAsia="Times New Roman" w:hAnsi="Times New Roman" w:cs="Times New Roman"/>
          <w:sz w:val="24"/>
          <w:szCs w:val="24"/>
          <w:lang w:eastAsia="ru-RU"/>
        </w:rPr>
        <w:t xml:space="preserve">загальною </w:t>
      </w:r>
      <w:r w:rsidRPr="00A14211">
        <w:rPr>
          <w:rFonts w:ascii="Times New Roman" w:eastAsia="Times New Roman" w:hAnsi="Times New Roman" w:cs="Times New Roman"/>
          <w:sz w:val="24"/>
          <w:szCs w:val="24"/>
          <w:lang w:eastAsia="ru-RU"/>
        </w:rPr>
        <w:t xml:space="preserve">довжиною </w:t>
      </w:r>
      <w:r w:rsidR="00243AB4">
        <w:rPr>
          <w:rFonts w:ascii="Times New Roman" w:eastAsia="Times New Roman" w:hAnsi="Times New Roman" w:cs="Times New Roman"/>
          <w:sz w:val="24"/>
          <w:szCs w:val="24"/>
          <w:lang w:eastAsia="ru-RU"/>
        </w:rPr>
        <w:t>2</w:t>
      </w:r>
      <w:r w:rsidR="002A1F35">
        <w:rPr>
          <w:rFonts w:ascii="Times New Roman" w:eastAsia="Times New Roman" w:hAnsi="Times New Roman" w:cs="Times New Roman"/>
          <w:sz w:val="24"/>
          <w:szCs w:val="24"/>
          <w:lang w:eastAsia="ru-RU"/>
        </w:rPr>
        <w:t>317</w:t>
      </w:r>
      <w:r w:rsidR="001A795D">
        <w:rPr>
          <w:rFonts w:ascii="Times New Roman" w:eastAsia="Times New Roman" w:hAnsi="Times New Roman" w:cs="Times New Roman"/>
          <w:sz w:val="24"/>
          <w:szCs w:val="24"/>
          <w:lang w:eastAsia="ru-RU"/>
        </w:rPr>
        <w:t> </w:t>
      </w:r>
      <w:r w:rsidRPr="00A14211">
        <w:rPr>
          <w:rFonts w:ascii="Times New Roman" w:eastAsia="Times New Roman" w:hAnsi="Times New Roman" w:cs="Times New Roman"/>
          <w:sz w:val="24"/>
          <w:szCs w:val="24"/>
          <w:lang w:eastAsia="ru-RU"/>
        </w:rPr>
        <w:t>м</w:t>
      </w:r>
      <w:r w:rsidR="001C6359">
        <w:rPr>
          <w:rFonts w:ascii="Times New Roman" w:eastAsia="Times New Roman" w:hAnsi="Times New Roman" w:cs="Times New Roman"/>
          <w:sz w:val="24"/>
          <w:szCs w:val="24"/>
          <w:lang w:eastAsia="ru-RU"/>
        </w:rPr>
        <w:t xml:space="preserve"> </w:t>
      </w:r>
      <w:r w:rsidRPr="00A14211">
        <w:rPr>
          <w:rFonts w:ascii="Times New Roman" w:eastAsia="Times New Roman" w:hAnsi="Times New Roman" w:cs="Times New Roman"/>
          <w:sz w:val="24"/>
          <w:szCs w:val="24"/>
          <w:lang w:eastAsia="ru-RU"/>
        </w:rPr>
        <w:t>(на ділян</w:t>
      </w:r>
      <w:r w:rsidR="00710371">
        <w:rPr>
          <w:rFonts w:ascii="Times New Roman" w:eastAsia="Times New Roman" w:hAnsi="Times New Roman" w:cs="Times New Roman"/>
          <w:sz w:val="24"/>
          <w:szCs w:val="24"/>
          <w:lang w:eastAsia="ru-RU"/>
        </w:rPr>
        <w:t>ках</w:t>
      </w:r>
      <w:r w:rsidRPr="00A14211">
        <w:rPr>
          <w:rFonts w:ascii="Times New Roman" w:eastAsia="Times New Roman" w:hAnsi="Times New Roman" w:cs="Times New Roman"/>
          <w:sz w:val="24"/>
          <w:szCs w:val="24"/>
          <w:lang w:eastAsia="ru-RU"/>
        </w:rPr>
        <w:t xml:space="preserve"> </w:t>
      </w:r>
      <w:r w:rsidR="001A795D">
        <w:rPr>
          <w:rFonts w:ascii="Times New Roman" w:eastAsia="Times New Roman" w:hAnsi="Times New Roman" w:cs="Times New Roman"/>
          <w:sz w:val="24"/>
          <w:szCs w:val="24"/>
          <w:lang w:eastAsia="ru-RU"/>
        </w:rPr>
        <w:t>тепло</w:t>
      </w:r>
      <w:r w:rsidRPr="00A14211">
        <w:rPr>
          <w:rFonts w:ascii="Times New Roman" w:eastAsia="Times New Roman" w:hAnsi="Times New Roman" w:cs="Times New Roman"/>
          <w:sz w:val="24"/>
          <w:szCs w:val="24"/>
          <w:lang w:eastAsia="ru-RU"/>
        </w:rPr>
        <w:t xml:space="preserve">трас довжиною </w:t>
      </w:r>
      <w:r w:rsidR="00243AB4">
        <w:rPr>
          <w:rFonts w:ascii="Times New Roman" w:eastAsia="Times New Roman" w:hAnsi="Times New Roman" w:cs="Times New Roman"/>
          <w:sz w:val="24"/>
          <w:szCs w:val="24"/>
          <w:lang w:eastAsia="ru-RU"/>
        </w:rPr>
        <w:t>822</w:t>
      </w:r>
      <w:r w:rsidRPr="00A14211">
        <w:rPr>
          <w:rFonts w:ascii="Times New Roman" w:eastAsia="Times New Roman" w:hAnsi="Times New Roman" w:cs="Times New Roman"/>
          <w:sz w:val="24"/>
          <w:szCs w:val="24"/>
          <w:lang w:eastAsia="ru-RU"/>
        </w:rPr>
        <w:t xml:space="preserve"> м – надземне прокладання</w:t>
      </w:r>
      <w:r w:rsidR="00BC5F1A" w:rsidRPr="00A14211">
        <w:rPr>
          <w:rFonts w:ascii="Times New Roman" w:eastAsia="Times New Roman" w:hAnsi="Times New Roman" w:cs="Times New Roman"/>
          <w:sz w:val="24"/>
          <w:szCs w:val="24"/>
          <w:lang w:eastAsia="ru-RU"/>
        </w:rPr>
        <w:t xml:space="preserve"> трубопроводів</w:t>
      </w:r>
      <w:r w:rsidRPr="00A14211">
        <w:rPr>
          <w:rFonts w:ascii="Times New Roman" w:eastAsia="Times New Roman" w:hAnsi="Times New Roman" w:cs="Times New Roman"/>
          <w:sz w:val="24"/>
          <w:szCs w:val="24"/>
          <w:lang w:eastAsia="ru-RU"/>
        </w:rPr>
        <w:t>, на ділян</w:t>
      </w:r>
      <w:r w:rsidR="00710371">
        <w:rPr>
          <w:rFonts w:ascii="Times New Roman" w:eastAsia="Times New Roman" w:hAnsi="Times New Roman" w:cs="Times New Roman"/>
          <w:sz w:val="24"/>
          <w:szCs w:val="24"/>
          <w:lang w:eastAsia="ru-RU"/>
        </w:rPr>
        <w:t>ках</w:t>
      </w:r>
      <w:r w:rsidRPr="00A14211">
        <w:rPr>
          <w:rFonts w:ascii="Times New Roman" w:eastAsia="Times New Roman" w:hAnsi="Times New Roman" w:cs="Times New Roman"/>
          <w:sz w:val="24"/>
          <w:szCs w:val="24"/>
          <w:lang w:eastAsia="ru-RU"/>
        </w:rPr>
        <w:t xml:space="preserve"> </w:t>
      </w:r>
      <w:r w:rsidR="001A795D">
        <w:rPr>
          <w:rFonts w:ascii="Times New Roman" w:eastAsia="Times New Roman" w:hAnsi="Times New Roman" w:cs="Times New Roman"/>
          <w:sz w:val="24"/>
          <w:szCs w:val="24"/>
          <w:lang w:eastAsia="ru-RU"/>
        </w:rPr>
        <w:t>тепло</w:t>
      </w:r>
      <w:r w:rsidRPr="00A14211">
        <w:rPr>
          <w:rFonts w:ascii="Times New Roman" w:eastAsia="Times New Roman" w:hAnsi="Times New Roman" w:cs="Times New Roman"/>
          <w:sz w:val="24"/>
          <w:szCs w:val="24"/>
          <w:lang w:eastAsia="ru-RU"/>
        </w:rPr>
        <w:t xml:space="preserve">трас довжиною </w:t>
      </w:r>
      <w:r w:rsidR="00243AB4">
        <w:rPr>
          <w:rFonts w:ascii="Times New Roman" w:eastAsia="Times New Roman" w:hAnsi="Times New Roman" w:cs="Times New Roman"/>
          <w:sz w:val="24"/>
          <w:szCs w:val="24"/>
          <w:lang w:eastAsia="ru-RU"/>
        </w:rPr>
        <w:t>1</w:t>
      </w:r>
      <w:r w:rsidR="002A1F35">
        <w:rPr>
          <w:rFonts w:ascii="Times New Roman" w:eastAsia="Times New Roman" w:hAnsi="Times New Roman" w:cs="Times New Roman"/>
          <w:sz w:val="24"/>
          <w:szCs w:val="24"/>
          <w:lang w:eastAsia="ru-RU"/>
        </w:rPr>
        <w:t>495</w:t>
      </w:r>
      <w:r w:rsidRPr="00A14211">
        <w:rPr>
          <w:rFonts w:ascii="Times New Roman" w:eastAsia="Times New Roman" w:hAnsi="Times New Roman" w:cs="Times New Roman"/>
          <w:sz w:val="24"/>
          <w:szCs w:val="24"/>
          <w:lang w:eastAsia="ru-RU"/>
        </w:rPr>
        <w:t xml:space="preserve"> м – підземне прокладання</w:t>
      </w:r>
      <w:r w:rsidRPr="00491E00">
        <w:rPr>
          <w:rFonts w:ascii="Times New Roman" w:eastAsia="Times New Roman" w:hAnsi="Times New Roman" w:cs="Times New Roman"/>
          <w:color w:val="212121"/>
          <w:sz w:val="24"/>
          <w:szCs w:val="24"/>
          <w:lang w:eastAsia="ru-RU"/>
        </w:rPr>
        <w:t>).</w:t>
      </w:r>
    </w:p>
    <w:p w:rsidR="00522586" w:rsidRDefault="00BC5F1A"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r w:rsidRPr="00321EBE">
        <w:rPr>
          <w:rFonts w:ascii="Times New Roman" w:eastAsia="Times New Roman" w:hAnsi="Times New Roman" w:cs="Times New Roman"/>
          <w:sz w:val="24"/>
          <w:szCs w:val="24"/>
          <w:lang w:eastAsia="ru-RU"/>
        </w:rPr>
        <w:t>Розподіл</w:t>
      </w:r>
      <w:r w:rsidR="00522586" w:rsidRPr="00321EBE">
        <w:rPr>
          <w:rFonts w:ascii="Times New Roman" w:eastAsia="Times New Roman" w:hAnsi="Times New Roman" w:cs="Times New Roman"/>
          <w:sz w:val="24"/>
          <w:szCs w:val="24"/>
          <w:lang w:eastAsia="ru-RU"/>
        </w:rPr>
        <w:t xml:space="preserve"> </w:t>
      </w:r>
      <w:r w:rsidRPr="00321EBE">
        <w:rPr>
          <w:rFonts w:ascii="Times New Roman" w:eastAsia="Times New Roman" w:hAnsi="Times New Roman" w:cs="Times New Roman"/>
          <w:sz w:val="24"/>
          <w:szCs w:val="24"/>
          <w:lang w:eastAsia="ru-RU"/>
        </w:rPr>
        <w:t>ділянок</w:t>
      </w:r>
      <w:r w:rsidR="00491E00" w:rsidRPr="00321EBE">
        <w:rPr>
          <w:rFonts w:ascii="Times New Roman" w:eastAsia="Times New Roman" w:hAnsi="Times New Roman" w:cs="Times New Roman"/>
          <w:sz w:val="24"/>
          <w:szCs w:val="24"/>
          <w:lang w:eastAsia="ru-RU"/>
        </w:rPr>
        <w:t xml:space="preserve"> </w:t>
      </w:r>
      <w:r w:rsidR="001A795D">
        <w:rPr>
          <w:rFonts w:ascii="Times New Roman" w:eastAsia="Times New Roman" w:hAnsi="Times New Roman" w:cs="Times New Roman"/>
          <w:sz w:val="24"/>
          <w:szCs w:val="24"/>
          <w:lang w:eastAsia="ru-RU"/>
        </w:rPr>
        <w:t>тепло</w:t>
      </w:r>
      <w:r w:rsidR="00491E00" w:rsidRPr="00321EBE">
        <w:rPr>
          <w:rFonts w:ascii="Times New Roman" w:eastAsia="Times New Roman" w:hAnsi="Times New Roman" w:cs="Times New Roman"/>
          <w:sz w:val="24"/>
          <w:szCs w:val="24"/>
          <w:lang w:eastAsia="ru-RU"/>
        </w:rPr>
        <w:t>трас</w:t>
      </w:r>
      <w:r w:rsidR="00522586" w:rsidRPr="00321EBE">
        <w:rPr>
          <w:rFonts w:ascii="Times New Roman" w:eastAsia="Times New Roman" w:hAnsi="Times New Roman" w:cs="Times New Roman"/>
          <w:sz w:val="24"/>
          <w:szCs w:val="24"/>
          <w:lang w:eastAsia="ru-RU"/>
        </w:rPr>
        <w:t xml:space="preserve">, на яких проводиться </w:t>
      </w:r>
      <w:r w:rsidRPr="00321EBE">
        <w:rPr>
          <w:rFonts w:ascii="Times New Roman" w:eastAsia="Times New Roman" w:hAnsi="Times New Roman" w:cs="Times New Roman"/>
          <w:sz w:val="24"/>
          <w:szCs w:val="24"/>
          <w:lang w:eastAsia="ru-RU"/>
        </w:rPr>
        <w:t>заміна</w:t>
      </w:r>
      <w:r w:rsidR="00522586" w:rsidRPr="00321EBE">
        <w:rPr>
          <w:rFonts w:ascii="Times New Roman" w:eastAsia="Times New Roman" w:hAnsi="Times New Roman" w:cs="Times New Roman"/>
          <w:sz w:val="24"/>
          <w:szCs w:val="24"/>
          <w:lang w:eastAsia="ru-RU"/>
        </w:rPr>
        <w:t xml:space="preserve"> </w:t>
      </w:r>
      <w:r w:rsidRPr="00321EBE">
        <w:rPr>
          <w:rFonts w:ascii="Times New Roman" w:eastAsia="Times New Roman" w:hAnsi="Times New Roman" w:cs="Times New Roman"/>
          <w:sz w:val="24"/>
          <w:szCs w:val="24"/>
          <w:lang w:eastAsia="ru-RU"/>
        </w:rPr>
        <w:t>трубопроводів</w:t>
      </w:r>
      <w:r w:rsidR="00522586" w:rsidRPr="00321EBE">
        <w:rPr>
          <w:rFonts w:ascii="Times New Roman" w:eastAsia="Times New Roman" w:hAnsi="Times New Roman" w:cs="Times New Roman"/>
          <w:sz w:val="24"/>
          <w:szCs w:val="24"/>
          <w:lang w:eastAsia="ru-RU"/>
        </w:rPr>
        <w:t xml:space="preserve"> </w:t>
      </w:r>
      <w:r w:rsidR="00C76853" w:rsidRPr="00321EBE">
        <w:rPr>
          <w:rFonts w:ascii="Times New Roman" w:eastAsia="Times New Roman" w:hAnsi="Times New Roman" w:cs="Times New Roman"/>
          <w:sz w:val="24"/>
          <w:szCs w:val="24"/>
          <w:lang w:eastAsia="ru-RU"/>
        </w:rPr>
        <w:t>опалення</w:t>
      </w:r>
      <w:r w:rsidR="00491E00" w:rsidRPr="00321EBE">
        <w:rPr>
          <w:rFonts w:ascii="Times New Roman" w:eastAsia="Times New Roman" w:hAnsi="Times New Roman" w:cs="Times New Roman"/>
          <w:sz w:val="24"/>
          <w:szCs w:val="24"/>
          <w:lang w:eastAsia="ru-RU"/>
        </w:rPr>
        <w:t xml:space="preserve"> (Т1, Т2) </w:t>
      </w:r>
      <w:r w:rsidR="00522586" w:rsidRPr="00321EBE">
        <w:rPr>
          <w:rFonts w:ascii="Times New Roman" w:eastAsia="Times New Roman" w:hAnsi="Times New Roman" w:cs="Times New Roman"/>
          <w:sz w:val="24"/>
          <w:szCs w:val="24"/>
          <w:lang w:eastAsia="ru-RU"/>
        </w:rPr>
        <w:t xml:space="preserve">з вказанням </w:t>
      </w:r>
      <w:r w:rsidRPr="00321EBE">
        <w:rPr>
          <w:rFonts w:ascii="Times New Roman" w:eastAsia="Times New Roman" w:hAnsi="Times New Roman" w:cs="Times New Roman"/>
          <w:sz w:val="24"/>
          <w:szCs w:val="24"/>
          <w:lang w:eastAsia="ru-RU"/>
        </w:rPr>
        <w:t>робіт</w:t>
      </w:r>
      <w:r w:rsidR="00522586" w:rsidRPr="00321EBE">
        <w:rPr>
          <w:rFonts w:ascii="Times New Roman" w:eastAsia="Times New Roman" w:hAnsi="Times New Roman" w:cs="Times New Roman"/>
          <w:sz w:val="24"/>
          <w:szCs w:val="24"/>
          <w:lang w:eastAsia="ru-RU"/>
        </w:rPr>
        <w:t xml:space="preserve">, що виконуються, наведено в таблицi </w:t>
      </w:r>
      <w:r w:rsidR="007E5C03">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8</w:t>
      </w:r>
      <w:r w:rsidR="00340D85" w:rsidRPr="00321EBE">
        <w:rPr>
          <w:rFonts w:ascii="Times New Roman" w:eastAsia="Times New Roman" w:hAnsi="Times New Roman" w:cs="Times New Roman"/>
          <w:sz w:val="24"/>
          <w:szCs w:val="24"/>
          <w:lang w:eastAsia="ru-RU"/>
        </w:rPr>
        <w:t>.</w:t>
      </w:r>
    </w:p>
    <w:p w:rsidR="00DC34E4" w:rsidRPr="00321EBE" w:rsidRDefault="00DC34E4"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sz w:val="24"/>
          <w:szCs w:val="24"/>
          <w:lang w:eastAsia="ru-RU"/>
        </w:rPr>
      </w:pPr>
    </w:p>
    <w:p w:rsidR="00522586" w:rsidRPr="00321EBE" w:rsidRDefault="00522586" w:rsidP="008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lang w:eastAsia="ru-RU"/>
        </w:rPr>
      </w:pPr>
      <w:r w:rsidRPr="00321EBE">
        <w:rPr>
          <w:rFonts w:ascii="Times New Roman" w:eastAsia="Times New Roman" w:hAnsi="Times New Roman" w:cs="Times New Roman"/>
          <w:sz w:val="24"/>
          <w:szCs w:val="24"/>
          <w:lang w:eastAsia="ru-RU"/>
        </w:rPr>
        <w:t xml:space="preserve">Таблиця </w:t>
      </w:r>
      <w:r w:rsidR="00340D85" w:rsidRPr="00321EBE">
        <w:rPr>
          <w:rFonts w:ascii="Times New Roman" w:eastAsia="Times New Roman" w:hAnsi="Times New Roman" w:cs="Times New Roman"/>
          <w:sz w:val="24"/>
          <w:szCs w:val="24"/>
          <w:lang w:eastAsia="ru-RU"/>
        </w:rPr>
        <w:t>1</w:t>
      </w:r>
      <w:r w:rsidR="00710371">
        <w:rPr>
          <w:rFonts w:ascii="Times New Roman" w:eastAsia="Times New Roman" w:hAnsi="Times New Roman" w:cs="Times New Roman"/>
          <w:sz w:val="24"/>
          <w:szCs w:val="24"/>
          <w:lang w:eastAsia="ru-RU"/>
        </w:rPr>
        <w:t>8</w:t>
      </w:r>
      <w:r w:rsidR="00340D85" w:rsidRPr="00321EBE">
        <w:rPr>
          <w:rFonts w:ascii="Times New Roman" w:eastAsia="Times New Roman" w:hAnsi="Times New Roman" w:cs="Times New Roman"/>
          <w:sz w:val="24"/>
          <w:szCs w:val="24"/>
          <w:lang w:eastAsia="ru-RU"/>
        </w:rPr>
        <w:t xml:space="preserve"> </w:t>
      </w:r>
      <w:r w:rsidR="00491E00" w:rsidRPr="00321EBE">
        <w:rPr>
          <w:rFonts w:ascii="Times New Roman" w:eastAsia="Times New Roman" w:hAnsi="Times New Roman" w:cs="Times New Roman"/>
          <w:sz w:val="24"/>
          <w:szCs w:val="24"/>
          <w:lang w:eastAsia="ru-RU"/>
        </w:rPr>
        <w:t>–</w:t>
      </w:r>
      <w:r w:rsidRPr="00321EBE">
        <w:rPr>
          <w:rFonts w:ascii="Times New Roman" w:eastAsia="Times New Roman" w:hAnsi="Times New Roman" w:cs="Times New Roman"/>
          <w:sz w:val="24"/>
          <w:szCs w:val="24"/>
          <w:lang w:eastAsia="ru-RU"/>
        </w:rPr>
        <w:t xml:space="preserve"> </w:t>
      </w:r>
      <w:r w:rsidR="00BC5F1A" w:rsidRPr="00321EBE">
        <w:rPr>
          <w:rFonts w:ascii="Times New Roman" w:eastAsia="Times New Roman" w:hAnsi="Times New Roman" w:cs="Times New Roman"/>
          <w:sz w:val="24"/>
          <w:szCs w:val="24"/>
          <w:lang w:eastAsia="ru-RU"/>
        </w:rPr>
        <w:t>Ділянки</w:t>
      </w:r>
      <w:r w:rsidR="00491E00" w:rsidRPr="00321EBE">
        <w:rPr>
          <w:rFonts w:ascii="Times New Roman" w:eastAsia="Times New Roman" w:hAnsi="Times New Roman" w:cs="Times New Roman"/>
          <w:sz w:val="24"/>
          <w:szCs w:val="24"/>
          <w:lang w:eastAsia="ru-RU"/>
        </w:rPr>
        <w:t xml:space="preserve"> </w:t>
      </w:r>
      <w:r w:rsidR="001A795D">
        <w:rPr>
          <w:rFonts w:ascii="Times New Roman" w:eastAsia="Times New Roman" w:hAnsi="Times New Roman" w:cs="Times New Roman"/>
          <w:sz w:val="24"/>
          <w:szCs w:val="24"/>
          <w:lang w:eastAsia="ru-RU"/>
        </w:rPr>
        <w:t>тепло</w:t>
      </w:r>
      <w:r w:rsidR="00491E00" w:rsidRPr="00321EBE">
        <w:rPr>
          <w:rFonts w:ascii="Times New Roman" w:eastAsia="Times New Roman" w:hAnsi="Times New Roman" w:cs="Times New Roman"/>
          <w:sz w:val="24"/>
          <w:szCs w:val="24"/>
          <w:lang w:eastAsia="ru-RU"/>
        </w:rPr>
        <w:t>трас</w:t>
      </w:r>
      <w:r w:rsidR="001A795D">
        <w:rPr>
          <w:rFonts w:ascii="Times New Roman" w:eastAsia="Times New Roman" w:hAnsi="Times New Roman" w:cs="Times New Roman"/>
          <w:sz w:val="24"/>
          <w:szCs w:val="24"/>
          <w:lang w:eastAsia="ru-RU"/>
        </w:rPr>
        <w:t>и</w:t>
      </w:r>
      <w:r w:rsidRPr="00321EBE">
        <w:rPr>
          <w:rFonts w:ascii="Times New Roman" w:eastAsia="Times New Roman" w:hAnsi="Times New Roman" w:cs="Times New Roman"/>
          <w:sz w:val="24"/>
          <w:szCs w:val="24"/>
          <w:lang w:eastAsia="ru-RU"/>
        </w:rPr>
        <w:t xml:space="preserve">, на яких проводиться </w:t>
      </w:r>
      <w:r w:rsidR="00BC5F1A" w:rsidRPr="00321EBE">
        <w:rPr>
          <w:rFonts w:ascii="Times New Roman" w:eastAsia="Times New Roman" w:hAnsi="Times New Roman" w:cs="Times New Roman"/>
          <w:sz w:val="24"/>
          <w:szCs w:val="24"/>
          <w:lang w:eastAsia="ru-RU"/>
        </w:rPr>
        <w:t>заміна</w:t>
      </w:r>
      <w:r w:rsidRPr="00321EBE">
        <w:rPr>
          <w:rFonts w:ascii="Times New Roman" w:eastAsia="Times New Roman" w:hAnsi="Times New Roman" w:cs="Times New Roman"/>
          <w:sz w:val="24"/>
          <w:szCs w:val="24"/>
          <w:lang w:eastAsia="ru-RU"/>
        </w:rPr>
        <w:t xml:space="preserve"> </w:t>
      </w:r>
      <w:r w:rsidR="00BC5F1A" w:rsidRPr="00321EBE">
        <w:rPr>
          <w:rFonts w:ascii="Times New Roman" w:eastAsia="Times New Roman" w:hAnsi="Times New Roman" w:cs="Times New Roman"/>
          <w:sz w:val="24"/>
          <w:szCs w:val="24"/>
          <w:lang w:eastAsia="ru-RU"/>
        </w:rPr>
        <w:t>трубопроводів</w:t>
      </w:r>
      <w:r w:rsidR="0081145A">
        <w:rPr>
          <w:rFonts w:ascii="Times New Roman" w:eastAsia="Times New Roman" w:hAnsi="Times New Roman" w:cs="Times New Roman"/>
          <w:sz w:val="24"/>
          <w:szCs w:val="24"/>
          <w:lang w:eastAsia="ru-RU"/>
        </w:rPr>
        <w:t xml:space="preserve"> </w:t>
      </w:r>
      <w:r w:rsidR="00491E00" w:rsidRPr="00321EBE">
        <w:rPr>
          <w:rFonts w:ascii="Times New Roman" w:eastAsia="Times New Roman" w:hAnsi="Times New Roman" w:cs="Times New Roman"/>
          <w:sz w:val="24"/>
          <w:szCs w:val="24"/>
          <w:lang w:eastAsia="ru-RU"/>
        </w:rPr>
        <w:t xml:space="preserve"> </w:t>
      </w:r>
      <w:r w:rsidR="00C76853" w:rsidRPr="00321EBE">
        <w:rPr>
          <w:rFonts w:ascii="Times New Roman" w:eastAsia="Times New Roman" w:hAnsi="Times New Roman" w:cs="Times New Roman"/>
          <w:sz w:val="24"/>
          <w:szCs w:val="24"/>
          <w:lang w:eastAsia="ru-RU"/>
        </w:rPr>
        <w:t>опалення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250"/>
        <w:gridCol w:w="1175"/>
        <w:gridCol w:w="1681"/>
        <w:gridCol w:w="3777"/>
      </w:tblGrid>
      <w:tr w:rsidR="00522586" w:rsidRPr="00522586" w:rsidTr="003B351C">
        <w:trPr>
          <w:trHeight w:val="1595"/>
        </w:trPr>
        <w:tc>
          <w:tcPr>
            <w:tcW w:w="1756"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Назва ділянки</w:t>
            </w:r>
          </w:p>
          <w:p w:rsidR="000E6489" w:rsidRPr="00321EBE" w:rsidRDefault="001A795D"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w:t>
            </w:r>
            <w:r w:rsidR="000E6489" w:rsidRPr="00321EBE">
              <w:rPr>
                <w:rFonts w:ascii="Times New Roman" w:eastAsia="Times New Roman" w:hAnsi="Times New Roman" w:cs="Times New Roman"/>
                <w:b/>
                <w:lang w:eastAsia="ru-RU"/>
              </w:rPr>
              <w:t>траси</w:t>
            </w:r>
          </w:p>
        </w:tc>
        <w:tc>
          <w:tcPr>
            <w:tcW w:w="1250"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Зовнішній діаметр існуючий, мм</w:t>
            </w:r>
          </w:p>
        </w:tc>
        <w:tc>
          <w:tcPr>
            <w:tcW w:w="1175" w:type="dxa"/>
            <w:shd w:val="clear" w:color="auto" w:fill="auto"/>
            <w:vAlign w:val="center"/>
          </w:tcPr>
          <w:p w:rsidR="000E6489"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Довжина,</w:t>
            </w:r>
          </w:p>
          <w:p w:rsidR="00522586" w:rsidRPr="00321EBE" w:rsidRDefault="000E648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 xml:space="preserve">ділянки </w:t>
            </w:r>
            <w:r w:rsidR="001A795D">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w:t>
            </w:r>
            <w:r w:rsidR="00522586" w:rsidRPr="00321EBE">
              <w:rPr>
                <w:rFonts w:ascii="Times New Roman" w:eastAsia="Times New Roman" w:hAnsi="Times New Roman" w:cs="Times New Roman"/>
                <w:b/>
                <w:lang w:eastAsia="ru-RU"/>
              </w:rPr>
              <w:t xml:space="preserve"> м</w:t>
            </w:r>
          </w:p>
        </w:tc>
        <w:tc>
          <w:tcPr>
            <w:tcW w:w="1681"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Прокладання</w:t>
            </w:r>
          </w:p>
        </w:tc>
        <w:tc>
          <w:tcPr>
            <w:tcW w:w="3777"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Вид робiт</w:t>
            </w:r>
          </w:p>
        </w:tc>
      </w:tr>
      <w:tr w:rsidR="00D0091C" w:rsidRPr="00522586" w:rsidTr="003B351C">
        <w:trPr>
          <w:trHeight w:val="581"/>
        </w:trPr>
        <w:tc>
          <w:tcPr>
            <w:tcW w:w="9639" w:type="dxa"/>
            <w:gridSpan w:val="5"/>
            <w:shd w:val="clear" w:color="auto" w:fill="auto"/>
            <w:vAlign w:val="center"/>
          </w:tcPr>
          <w:p w:rsidR="00D0091C" w:rsidRPr="00D0091C" w:rsidRDefault="00D0091C" w:rsidP="00CA209D">
            <w:pPr>
              <w:pStyle w:val="afffe"/>
              <w:tabs>
                <w:tab w:val="left" w:pos="916"/>
                <w:tab w:val="left" w:pos="1832"/>
                <w:tab w:val="left" w:pos="2748"/>
                <w:tab w:val="left" w:pos="3664"/>
                <w:tab w:val="left" w:pos="4580"/>
                <w:tab w:val="left" w:pos="5707"/>
                <w:tab w:val="left" w:pos="6412"/>
                <w:tab w:val="left" w:pos="6699"/>
                <w:tab w:val="left" w:pos="7328"/>
                <w:tab w:val="left" w:pos="8244"/>
                <w:tab w:val="left" w:pos="9160"/>
                <w:tab w:val="left" w:pos="10076"/>
                <w:tab w:val="left" w:pos="10992"/>
                <w:tab w:val="left" w:pos="11908"/>
                <w:tab w:val="left" w:pos="12824"/>
                <w:tab w:val="left" w:pos="13740"/>
                <w:tab w:val="left" w:pos="14656"/>
              </w:tabs>
              <w:spacing w:before="60"/>
              <w:ind w:left="6031" w:hanging="3301"/>
              <w:rPr>
                <w:color w:val="212121"/>
              </w:rPr>
            </w:pPr>
            <w:r>
              <w:rPr>
                <w:color w:val="212121"/>
                <w:lang w:val="uk-UA"/>
              </w:rPr>
              <w:t>Аварійне селище</w:t>
            </w:r>
          </w:p>
        </w:tc>
      </w:tr>
      <w:tr w:rsidR="009C548B" w:rsidRPr="00522586" w:rsidTr="00C60FE3">
        <w:trPr>
          <w:trHeight w:val="551"/>
        </w:trPr>
        <w:tc>
          <w:tcPr>
            <w:tcW w:w="9639" w:type="dxa"/>
            <w:gridSpan w:val="5"/>
            <w:shd w:val="clear" w:color="auto" w:fill="auto"/>
            <w:vAlign w:val="center"/>
          </w:tcPr>
          <w:p w:rsidR="009C548B" w:rsidRPr="00976C57" w:rsidRDefault="00B1230B" w:rsidP="00CA209D">
            <w:pPr>
              <w:pStyle w:val="afffe"/>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i/>
                <w:color w:val="FF0000"/>
              </w:rPr>
            </w:pPr>
            <w:r w:rsidRPr="00D0091C">
              <w:rPr>
                <w:i/>
                <w:lang w:val="uk-UA"/>
              </w:rPr>
              <w:t>Колектори тепломережі в р</w:t>
            </w:r>
            <w:r w:rsidR="009E5B58" w:rsidRPr="00D0091C">
              <w:rPr>
                <w:i/>
                <w:lang w:val="uk-UA"/>
              </w:rPr>
              <w:t>айон</w:t>
            </w:r>
            <w:r w:rsidRPr="00D0091C">
              <w:rPr>
                <w:i/>
                <w:lang w:val="uk-UA"/>
              </w:rPr>
              <w:t>і</w:t>
            </w:r>
            <w:r w:rsidR="009E5B58" w:rsidRPr="00D0091C">
              <w:rPr>
                <w:i/>
                <w:lang w:val="uk-UA"/>
              </w:rPr>
              <w:t xml:space="preserve"> кисневої станції та </w:t>
            </w:r>
            <w:r w:rsidR="008D64ED" w:rsidRPr="00D0091C">
              <w:rPr>
                <w:i/>
                <w:lang w:val="uk-UA"/>
              </w:rPr>
              <w:t xml:space="preserve">уздовж </w:t>
            </w:r>
            <w:r w:rsidR="009E5B58" w:rsidRPr="00D0091C">
              <w:rPr>
                <w:i/>
                <w:lang w:val="uk-UA"/>
              </w:rPr>
              <w:t>вул</w:t>
            </w:r>
            <w:r w:rsidR="00074DCB" w:rsidRPr="00D0091C">
              <w:rPr>
                <w:i/>
                <w:lang w:val="uk-UA"/>
              </w:rPr>
              <w:t>.</w:t>
            </w:r>
            <w:r w:rsidR="009E5B58" w:rsidRPr="00D0091C">
              <w:rPr>
                <w:i/>
                <w:lang w:val="uk-UA"/>
              </w:rPr>
              <w:t xml:space="preserve"> Будівельників</w:t>
            </w:r>
          </w:p>
        </w:tc>
      </w:tr>
      <w:tr w:rsidR="00522586" w:rsidRPr="00522586" w:rsidTr="00230895">
        <w:trPr>
          <w:trHeight w:val="2097"/>
        </w:trPr>
        <w:tc>
          <w:tcPr>
            <w:tcW w:w="1756" w:type="dxa"/>
            <w:shd w:val="clear" w:color="auto" w:fill="auto"/>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00022D2B"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141 </w:t>
            </w:r>
            <w:r w:rsidR="00022D2B"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т.174</w:t>
            </w:r>
          </w:p>
        </w:tc>
        <w:tc>
          <w:tcPr>
            <w:tcW w:w="1250" w:type="dxa"/>
            <w:shd w:val="clear" w:color="auto" w:fill="auto"/>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522586" w:rsidRPr="008D119C" w:rsidRDefault="001C63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1</w:t>
            </w:r>
            <w:r w:rsidR="00CA209D" w:rsidRPr="008D119C">
              <w:rPr>
                <w:rFonts w:ascii="Times New Roman" w:eastAsia="Times New Roman" w:hAnsi="Times New Roman" w:cs="Times New Roman"/>
                <w:color w:val="212121"/>
                <w:lang w:val="ru-RU" w:eastAsia="ru-RU"/>
              </w:rPr>
              <w:t>3</w:t>
            </w:r>
            <w:r w:rsidR="00432DE4" w:rsidRPr="008D119C">
              <w:rPr>
                <w:rFonts w:ascii="Times New Roman" w:eastAsia="Times New Roman" w:hAnsi="Times New Roman" w:cs="Times New Roman"/>
                <w:color w:val="212121"/>
                <w:lang w:val="ru-RU" w:eastAsia="ru-RU"/>
              </w:rPr>
              <w:t>5</w:t>
            </w:r>
          </w:p>
        </w:tc>
        <w:tc>
          <w:tcPr>
            <w:tcW w:w="1681" w:type="dxa"/>
            <w:shd w:val="clear" w:color="auto" w:fill="auto"/>
            <w:vAlign w:val="center"/>
          </w:tcPr>
          <w:p w:rsidR="00522586" w:rsidRPr="008D119C" w:rsidRDefault="00645A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w:t>
            </w:r>
            <w:r w:rsidR="00522586" w:rsidRPr="008D119C">
              <w:rPr>
                <w:rFonts w:ascii="Times New Roman" w:eastAsia="Times New Roman" w:hAnsi="Times New Roman" w:cs="Times New Roman"/>
                <w:color w:val="212121"/>
                <w:lang w:eastAsia="ru-RU"/>
              </w:rPr>
              <w:t>езканальне</w:t>
            </w:r>
          </w:p>
        </w:tc>
        <w:tc>
          <w:tcPr>
            <w:tcW w:w="3777" w:type="dxa"/>
            <w:shd w:val="clear" w:color="auto" w:fill="auto"/>
          </w:tcPr>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color w:val="212121"/>
                <w:lang w:eastAsia="ru-RU"/>
              </w:rPr>
            </w:pPr>
          </w:p>
          <w:p w:rsidR="00522586"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демонтаж існуючих лоткiв, демонтаж iснуючих трубопроводів;</w:t>
            </w:r>
          </w:p>
          <w:p w:rsidR="00522586"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монтаж трубопровода ПТПУ з оболонкою з поліетилену;</w:t>
            </w:r>
          </w:p>
          <w:p w:rsidR="00522586"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улаштування футлярів під автомобільними шляхами;</w:t>
            </w:r>
          </w:p>
          <w:p w:rsidR="00410BE0"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xml:space="preserve"> - вiдновлювальнi землянi роботи</w:t>
            </w:r>
          </w:p>
        </w:tc>
      </w:tr>
      <w:tr w:rsidR="00522586" w:rsidRPr="00522586" w:rsidTr="00230895">
        <w:trPr>
          <w:trHeight w:val="1651"/>
        </w:trPr>
        <w:tc>
          <w:tcPr>
            <w:tcW w:w="1756" w:type="dxa"/>
            <w:shd w:val="clear" w:color="auto" w:fill="auto"/>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00022D2B"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142 </w:t>
            </w:r>
            <w:r w:rsidR="00022D2B"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00022D2B"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145</w:t>
            </w:r>
          </w:p>
        </w:tc>
        <w:tc>
          <w:tcPr>
            <w:tcW w:w="1250" w:type="dxa"/>
            <w:shd w:val="clear" w:color="auto" w:fill="auto"/>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30</w:t>
            </w:r>
          </w:p>
        </w:tc>
        <w:tc>
          <w:tcPr>
            <w:tcW w:w="1681" w:type="dxa"/>
            <w:shd w:val="clear" w:color="auto" w:fill="auto"/>
            <w:vAlign w:val="center"/>
          </w:tcPr>
          <w:p w:rsidR="00522586" w:rsidRPr="008D119C" w:rsidRDefault="00645A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w:t>
            </w:r>
            <w:r w:rsidR="00522586" w:rsidRPr="008D119C">
              <w:rPr>
                <w:rFonts w:ascii="Times New Roman" w:eastAsia="Times New Roman" w:hAnsi="Times New Roman" w:cs="Times New Roman"/>
                <w:color w:val="212121"/>
                <w:lang w:eastAsia="ru-RU"/>
              </w:rPr>
              <w:t>езканальне</w:t>
            </w:r>
          </w:p>
        </w:tc>
        <w:tc>
          <w:tcPr>
            <w:tcW w:w="3777" w:type="dxa"/>
            <w:shd w:val="clear" w:color="auto" w:fill="auto"/>
          </w:tcPr>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141"/>
              <w:jc w:val="both"/>
              <w:rPr>
                <w:rFonts w:ascii="Times New Roman" w:eastAsia="Times New Roman" w:hAnsi="Times New Roman" w:cs="Times New Roman"/>
                <w:color w:val="212121"/>
                <w:lang w:eastAsia="ru-RU"/>
              </w:rPr>
            </w:pPr>
          </w:p>
          <w:p w:rsidR="00522586"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141"/>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демонтаж існуючих лоткiв, демонтаж iснуючих трубопроводів;</w:t>
            </w:r>
          </w:p>
          <w:p w:rsidR="00410BE0"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монтаж трубопровода ПТПУ з оболонкою з поліетилену, вiдновлювальнi землянi роботи</w:t>
            </w:r>
          </w:p>
        </w:tc>
      </w:tr>
      <w:tr w:rsidR="00522586" w:rsidRPr="00522586" w:rsidTr="00230895">
        <w:trPr>
          <w:trHeight w:val="1714"/>
        </w:trPr>
        <w:tc>
          <w:tcPr>
            <w:tcW w:w="1756"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т.</w:t>
            </w:r>
            <w:r w:rsidR="00022D2B"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145</w:t>
            </w:r>
            <w:r w:rsidR="00022D2B"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 xml:space="preserve"> т.</w:t>
            </w:r>
            <w:r w:rsidR="00022D2B"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149</w:t>
            </w:r>
          </w:p>
        </w:tc>
        <w:tc>
          <w:tcPr>
            <w:tcW w:w="1250"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76</w:t>
            </w:r>
          </w:p>
        </w:tc>
        <w:tc>
          <w:tcPr>
            <w:tcW w:w="1175" w:type="dxa"/>
            <w:shd w:val="clear" w:color="auto" w:fill="auto"/>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95</w:t>
            </w:r>
          </w:p>
        </w:tc>
        <w:tc>
          <w:tcPr>
            <w:tcW w:w="1681" w:type="dxa"/>
            <w:shd w:val="clear" w:color="auto" w:fill="auto"/>
            <w:vAlign w:val="center"/>
          </w:tcPr>
          <w:p w:rsidR="00522586" w:rsidRPr="00321EBE" w:rsidRDefault="00645A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Б</w:t>
            </w:r>
            <w:r w:rsidR="00522586" w:rsidRPr="00321EBE">
              <w:rPr>
                <w:rFonts w:ascii="Times New Roman" w:eastAsia="Times New Roman" w:hAnsi="Times New Roman" w:cs="Times New Roman"/>
                <w:color w:val="212121"/>
                <w:lang w:eastAsia="ru-RU"/>
              </w:rPr>
              <w:t>езканальне</w:t>
            </w:r>
          </w:p>
        </w:tc>
        <w:tc>
          <w:tcPr>
            <w:tcW w:w="3777" w:type="dxa"/>
            <w:shd w:val="clear" w:color="auto" w:fill="auto"/>
          </w:tcPr>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141"/>
              <w:jc w:val="both"/>
              <w:rPr>
                <w:rFonts w:ascii="Times New Roman" w:eastAsia="Times New Roman" w:hAnsi="Times New Roman" w:cs="Times New Roman"/>
                <w:color w:val="212121"/>
                <w:lang w:eastAsia="ru-RU"/>
              </w:rPr>
            </w:pPr>
          </w:p>
          <w:p w:rsidR="00522586" w:rsidRPr="00321EB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141"/>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демонтаж існуючих лоткiв, демонтаж iснуючих трубопроводів;</w:t>
            </w:r>
          </w:p>
          <w:p w:rsidR="00410BE0"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монтаж трубопровода ПТПУ з оболонкою з поліетилену, вiдновлювальнi землянi роботи</w:t>
            </w:r>
          </w:p>
          <w:p w:rsidR="003B351C" w:rsidRDefault="003B351C"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color w:val="212121"/>
                <w:lang w:eastAsia="ru-RU"/>
              </w:rPr>
            </w:pPr>
          </w:p>
          <w:p w:rsidR="003B351C" w:rsidRPr="00321EBE" w:rsidRDefault="003B351C"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color w:val="212121"/>
                <w:lang w:eastAsia="ru-RU"/>
              </w:rPr>
            </w:pPr>
          </w:p>
        </w:tc>
      </w:tr>
      <w:tr w:rsidR="00230895" w:rsidRPr="00522586" w:rsidTr="000A406C">
        <w:trPr>
          <w:trHeight w:val="1714"/>
        </w:trPr>
        <w:tc>
          <w:tcPr>
            <w:tcW w:w="1756"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lastRenderedPageBreak/>
              <w:t>Назва ділянки</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w:t>
            </w:r>
          </w:p>
        </w:tc>
        <w:tc>
          <w:tcPr>
            <w:tcW w:w="1250"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Зовнішній діаметр існуючий, мм</w:t>
            </w:r>
          </w:p>
        </w:tc>
        <w:tc>
          <w:tcPr>
            <w:tcW w:w="1175"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Довжина,</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 xml:space="preserve">ділянки </w:t>
            </w:r>
            <w:r>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 м</w:t>
            </w:r>
          </w:p>
        </w:tc>
        <w:tc>
          <w:tcPr>
            <w:tcW w:w="1681"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Прокладання</w:t>
            </w:r>
          </w:p>
        </w:tc>
        <w:tc>
          <w:tcPr>
            <w:tcW w:w="3777"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Вид робiт</w:t>
            </w:r>
          </w:p>
        </w:tc>
      </w:tr>
      <w:tr w:rsidR="00230895" w:rsidRPr="00623178" w:rsidTr="00C60FE3">
        <w:tc>
          <w:tcPr>
            <w:tcW w:w="9639" w:type="dxa"/>
            <w:gridSpan w:val="5"/>
            <w:shd w:val="clear" w:color="auto" w:fill="auto"/>
            <w:vAlign w:val="center"/>
          </w:tcPr>
          <w:p w:rsidR="00230895" w:rsidRDefault="00230895" w:rsidP="00230895">
            <w:pPr>
              <w:pStyle w:val="afffe"/>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rPr>
            </w:pPr>
            <w:r w:rsidRPr="00D0091C">
              <w:rPr>
                <w:i/>
                <w:lang w:val="uk-UA"/>
              </w:rPr>
              <w:t>Ділянка к</w:t>
            </w:r>
            <w:r w:rsidRPr="00D0091C">
              <w:rPr>
                <w:i/>
              </w:rPr>
              <w:t>олектор</w:t>
            </w:r>
            <w:r w:rsidRPr="00D0091C">
              <w:rPr>
                <w:i/>
                <w:lang w:val="uk-UA"/>
              </w:rPr>
              <w:t>а</w:t>
            </w:r>
            <w:r w:rsidRPr="00D0091C">
              <w:rPr>
                <w:i/>
              </w:rPr>
              <w:t xml:space="preserve"> тепломережі уздовж вул. </w:t>
            </w:r>
            <w:r w:rsidRPr="00D0091C">
              <w:rPr>
                <w:i/>
                <w:lang w:val="uk-UA"/>
              </w:rPr>
              <w:t>Енергетиків</w:t>
            </w:r>
          </w:p>
          <w:p w:rsidR="00230895" w:rsidRPr="00976C57" w:rsidRDefault="00230895" w:rsidP="00230895">
            <w:pPr>
              <w:pStyle w:val="af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284"/>
              <w:rPr>
                <w:i/>
                <w:color w:val="212121"/>
              </w:rPr>
            </w:pPr>
          </w:p>
        </w:tc>
      </w:tr>
      <w:tr w:rsidR="00230895" w:rsidRPr="00522586" w:rsidTr="00C60FE3">
        <w:tc>
          <w:tcPr>
            <w:tcW w:w="1756" w:type="dxa"/>
            <w:shd w:val="clear" w:color="auto" w:fill="auto"/>
            <w:vAlign w:val="center"/>
          </w:tcPr>
          <w:p w:rsidR="00230895" w:rsidRPr="00022D2B"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т.</w:t>
            </w:r>
            <w:r w:rsidRPr="00022D2B">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 xml:space="preserve">236 </w:t>
            </w:r>
            <w:r w:rsidRPr="00022D2B">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т.</w:t>
            </w:r>
            <w:r w:rsidRPr="00022D2B">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244</w:t>
            </w:r>
          </w:p>
        </w:tc>
        <w:tc>
          <w:tcPr>
            <w:tcW w:w="1250" w:type="dxa"/>
            <w:shd w:val="clear" w:color="auto" w:fill="auto"/>
            <w:vAlign w:val="center"/>
          </w:tcPr>
          <w:p w:rsidR="00230895" w:rsidRPr="00022D2B"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76</w:t>
            </w:r>
          </w:p>
        </w:tc>
        <w:tc>
          <w:tcPr>
            <w:tcW w:w="1175" w:type="dxa"/>
            <w:shd w:val="clear" w:color="auto" w:fill="auto"/>
            <w:vAlign w:val="center"/>
          </w:tcPr>
          <w:p w:rsidR="00230895" w:rsidRPr="00022D2B"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95</w:t>
            </w:r>
          </w:p>
        </w:tc>
        <w:tc>
          <w:tcPr>
            <w:tcW w:w="1681" w:type="dxa"/>
            <w:shd w:val="clear" w:color="auto" w:fill="auto"/>
            <w:vAlign w:val="center"/>
          </w:tcPr>
          <w:p w:rsidR="00230895" w:rsidRPr="00022D2B"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Безканальне</w:t>
            </w:r>
          </w:p>
        </w:tc>
        <w:tc>
          <w:tcPr>
            <w:tcW w:w="3777" w:type="dxa"/>
            <w:shd w:val="clear" w:color="auto" w:fill="auto"/>
          </w:tcPr>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p>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 xml:space="preserve">демонтаж надземного iснуючого трубопровода; </w:t>
            </w:r>
          </w:p>
          <w:p w:rsidR="00230895" w:rsidRPr="00022D2B"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 xml:space="preserve">- </w:t>
            </w:r>
            <w:r w:rsidRPr="00022D2B">
              <w:rPr>
                <w:rFonts w:ascii="Times New Roman" w:eastAsia="Times New Roman" w:hAnsi="Times New Roman" w:cs="Times New Roman"/>
                <w:color w:val="212121"/>
                <w:lang w:eastAsia="ru-RU"/>
              </w:rPr>
              <w:t>монтаж трубопровода ПТПУ з оболонкою з поліетилену безканально</w:t>
            </w:r>
          </w:p>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 вiдновлювальнi землянi роботи</w:t>
            </w:r>
          </w:p>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p>
          <w:p w:rsidR="00230895" w:rsidRPr="00022D2B"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p>
        </w:tc>
      </w:tr>
      <w:tr w:rsidR="00230895" w:rsidRPr="00522586" w:rsidTr="00C60FE3">
        <w:tc>
          <w:tcPr>
            <w:tcW w:w="9639" w:type="dxa"/>
            <w:gridSpan w:val="5"/>
            <w:shd w:val="clear" w:color="auto" w:fill="auto"/>
            <w:vAlign w:val="center"/>
          </w:tcPr>
          <w:p w:rsidR="00230895" w:rsidRDefault="00230895" w:rsidP="00230895">
            <w:pPr>
              <w:pStyle w:val="afffe"/>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D0091C">
              <w:rPr>
                <w:i/>
              </w:rPr>
              <w:t xml:space="preserve">Колектори тепломережі </w:t>
            </w:r>
            <w:r w:rsidRPr="00D0091C">
              <w:rPr>
                <w:i/>
                <w:lang w:val="uk-UA"/>
              </w:rPr>
              <w:t>уздовж</w:t>
            </w:r>
            <w:r w:rsidRPr="00D0091C">
              <w:rPr>
                <w:i/>
              </w:rPr>
              <w:t xml:space="preserve"> вул. Чкалова</w:t>
            </w:r>
          </w:p>
          <w:p w:rsidR="00230895" w:rsidRPr="00976C57" w:rsidRDefault="00230895" w:rsidP="00230895">
            <w:pPr>
              <w:pStyle w:val="af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1" w:hanging="284"/>
              <w:rPr>
                <w:i/>
                <w:color w:val="212121"/>
              </w:rPr>
            </w:pPr>
          </w:p>
        </w:tc>
      </w:tr>
      <w:tr w:rsidR="00230895" w:rsidRPr="00522586" w:rsidTr="00C60FE3">
        <w:tc>
          <w:tcPr>
            <w:tcW w:w="1756"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68 </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65</w:t>
            </w:r>
          </w:p>
        </w:tc>
        <w:tc>
          <w:tcPr>
            <w:tcW w:w="1250"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57</w:t>
            </w:r>
          </w:p>
        </w:tc>
        <w:tc>
          <w:tcPr>
            <w:tcW w:w="1175"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170</w:t>
            </w:r>
          </w:p>
        </w:tc>
        <w:tc>
          <w:tcPr>
            <w:tcW w:w="1681"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 безканальне</w:t>
            </w:r>
          </w:p>
        </w:tc>
        <w:tc>
          <w:tcPr>
            <w:tcW w:w="3777" w:type="dxa"/>
            <w:shd w:val="clear" w:color="auto" w:fill="auto"/>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трубопровода ПТПУ з оболонкою з поліетилену;</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монтаж 70 м трубопровода ПТПУ з захисною оболонкою з металу (надземно)</w:t>
            </w:r>
            <w:r w:rsidRPr="008D119C">
              <w:rPr>
                <w:rFonts w:ascii="Times New Roman" w:eastAsia="Times New Roman" w:hAnsi="Times New Roman" w:cs="Times New Roman"/>
                <w:lang w:val="ru-RU" w:eastAsia="ru-RU"/>
              </w:rPr>
              <w:t>;</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надземні трубопроводи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p>
        </w:tc>
      </w:tr>
      <w:tr w:rsidR="00230895" w:rsidRPr="00522586" w:rsidTr="00C60FE3">
        <w:tc>
          <w:tcPr>
            <w:tcW w:w="1756"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65 </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93</w:t>
            </w:r>
          </w:p>
        </w:tc>
        <w:tc>
          <w:tcPr>
            <w:tcW w:w="1250"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199</w:t>
            </w:r>
          </w:p>
        </w:tc>
        <w:tc>
          <w:tcPr>
            <w:tcW w:w="1681"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 безканальне</w:t>
            </w:r>
          </w:p>
        </w:tc>
        <w:tc>
          <w:tcPr>
            <w:tcW w:w="3777" w:type="dxa"/>
            <w:shd w:val="clear" w:color="auto" w:fill="auto"/>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існуючих лоткiв, демонтаж iснуючих трубопроводів;</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монтаж 105 м трубопровода ПТПУ з оболонкою з поліетилену, </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улаштування футлярів під автомобільними шляхами;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вiдновлювальнi землянi роботи </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монтаж 9</w:t>
            </w:r>
            <w:r w:rsidRPr="008D119C">
              <w:rPr>
                <w:rFonts w:ascii="Times New Roman" w:eastAsia="Times New Roman" w:hAnsi="Times New Roman" w:cs="Times New Roman"/>
                <w:lang w:val="ru-RU" w:eastAsia="ru-RU"/>
              </w:rPr>
              <w:t>4</w:t>
            </w:r>
            <w:r w:rsidRPr="008D119C">
              <w:rPr>
                <w:rFonts w:ascii="Times New Roman" w:eastAsia="Times New Roman" w:hAnsi="Times New Roman" w:cs="Times New Roman"/>
                <w:lang w:eastAsia="ru-RU"/>
              </w:rPr>
              <w:t> м трубопровода ПТПУ з захисною оболонкою з металу (надземно)</w:t>
            </w:r>
            <w:r w:rsidRPr="008D119C">
              <w:rPr>
                <w:rFonts w:ascii="Times New Roman" w:eastAsia="Times New Roman" w:hAnsi="Times New Roman" w:cs="Times New Roman"/>
                <w:lang w:val="ru-RU" w:eastAsia="ru-RU"/>
              </w:rPr>
              <w:t>;</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монтаж опорних будівельних конструкцій під надземні трубопроводи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p>
        </w:tc>
      </w:tr>
      <w:tr w:rsidR="00230895" w:rsidRPr="00522586" w:rsidTr="00C60FE3">
        <w:tc>
          <w:tcPr>
            <w:tcW w:w="1756"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т.</w:t>
            </w:r>
            <w:r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 xml:space="preserve">93 </w:t>
            </w:r>
            <w:r w:rsidRPr="00321EBE">
              <w:rPr>
                <w:rFonts w:ascii="Times New Roman" w:eastAsia="Times New Roman" w:hAnsi="Times New Roman" w:cs="Times New Roman"/>
                <w:color w:val="212121"/>
                <w:lang w:val="ru-RU" w:eastAsia="ru-RU"/>
              </w:rPr>
              <w:t>-</w:t>
            </w:r>
            <w:r w:rsidRPr="00321EBE">
              <w:rPr>
                <w:rFonts w:ascii="Times New Roman" w:eastAsia="Times New Roman" w:hAnsi="Times New Roman" w:cs="Times New Roman"/>
                <w:color w:val="212121"/>
                <w:lang w:eastAsia="ru-RU"/>
              </w:rPr>
              <w:t xml:space="preserve"> т.</w:t>
            </w:r>
            <w:r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117</w:t>
            </w:r>
          </w:p>
        </w:tc>
        <w:tc>
          <w:tcPr>
            <w:tcW w:w="1250"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76</w:t>
            </w:r>
          </w:p>
        </w:tc>
        <w:tc>
          <w:tcPr>
            <w:tcW w:w="1175"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224</w:t>
            </w:r>
          </w:p>
        </w:tc>
        <w:tc>
          <w:tcPr>
            <w:tcW w:w="1681"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Безканальне</w:t>
            </w:r>
          </w:p>
        </w:tc>
        <w:tc>
          <w:tcPr>
            <w:tcW w:w="3777" w:type="dxa"/>
            <w:shd w:val="clear" w:color="auto" w:fill="auto"/>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демонтаж iснуючих трубопроводів;</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монтаж трубопровода ПТПУ з оболонкою з поліетилену;</w:t>
            </w:r>
          </w:p>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 вiдновлювальнi землянi роботи</w:t>
            </w:r>
          </w:p>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p>
        </w:tc>
      </w:tr>
      <w:tr w:rsidR="00230895" w:rsidRPr="00522586" w:rsidTr="000A406C">
        <w:tc>
          <w:tcPr>
            <w:tcW w:w="1756"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lastRenderedPageBreak/>
              <w:t>Назва ділянки</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w:t>
            </w:r>
          </w:p>
        </w:tc>
        <w:tc>
          <w:tcPr>
            <w:tcW w:w="1250"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Зовнішній діаметр існуючий, мм</w:t>
            </w:r>
          </w:p>
        </w:tc>
        <w:tc>
          <w:tcPr>
            <w:tcW w:w="1175"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Довжина,</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 xml:space="preserve">ділянки </w:t>
            </w:r>
            <w:r>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 м</w:t>
            </w:r>
          </w:p>
        </w:tc>
        <w:tc>
          <w:tcPr>
            <w:tcW w:w="1681"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Прокладання</w:t>
            </w:r>
          </w:p>
        </w:tc>
        <w:tc>
          <w:tcPr>
            <w:tcW w:w="3777"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Вид робiт</w:t>
            </w:r>
          </w:p>
        </w:tc>
      </w:tr>
      <w:tr w:rsidR="00230895" w:rsidRPr="00522586" w:rsidTr="00C60FE3">
        <w:tc>
          <w:tcPr>
            <w:tcW w:w="1756"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65</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1086</w:t>
            </w:r>
          </w:p>
        </w:tc>
        <w:tc>
          <w:tcPr>
            <w:tcW w:w="1250"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208</w:t>
            </w:r>
          </w:p>
        </w:tc>
        <w:tc>
          <w:tcPr>
            <w:tcW w:w="1681"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3777" w:type="dxa"/>
            <w:shd w:val="clear" w:color="auto" w:fill="auto"/>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iснуючого трубопровода; </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монтаж трубопровода ПТПУ з захисною оболонкою з металу;</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монтаж опорних будівельних конструкцій під трубопроводи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p>
        </w:tc>
      </w:tr>
      <w:tr w:rsidR="00230895" w:rsidRPr="00522586" w:rsidTr="00C60FE3">
        <w:tc>
          <w:tcPr>
            <w:tcW w:w="9639" w:type="dxa"/>
            <w:gridSpan w:val="5"/>
            <w:shd w:val="clear" w:color="auto" w:fill="auto"/>
            <w:vAlign w:val="center"/>
          </w:tcPr>
          <w:p w:rsidR="00230895" w:rsidRPr="00321EBE" w:rsidRDefault="00230895" w:rsidP="00230895">
            <w:pPr>
              <w:pStyle w:val="afffe"/>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rPr>
            </w:pPr>
            <w:r w:rsidRPr="00321EBE">
              <w:rPr>
                <w:i/>
              </w:rPr>
              <w:t xml:space="preserve">Колектор тепломережі </w:t>
            </w:r>
            <w:r w:rsidRPr="00321EBE">
              <w:rPr>
                <w:i/>
                <w:lang w:val="uk-UA"/>
              </w:rPr>
              <w:t xml:space="preserve">уздовж </w:t>
            </w:r>
            <w:r w:rsidRPr="00321EBE">
              <w:rPr>
                <w:i/>
              </w:rPr>
              <w:t>провул</w:t>
            </w:r>
            <w:r w:rsidRPr="00321EBE">
              <w:rPr>
                <w:i/>
                <w:lang w:val="uk-UA"/>
              </w:rPr>
              <w:t>ку</w:t>
            </w:r>
            <w:r w:rsidRPr="00321EBE">
              <w:rPr>
                <w:i/>
              </w:rPr>
              <w:t xml:space="preserve"> Польовий</w:t>
            </w:r>
          </w:p>
        </w:tc>
      </w:tr>
      <w:tr w:rsidR="00230895" w:rsidRPr="00522586" w:rsidTr="00C60FE3">
        <w:tc>
          <w:tcPr>
            <w:tcW w:w="1756"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т.</w:t>
            </w:r>
            <w:r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 xml:space="preserve">1086 </w:t>
            </w:r>
            <w:r w:rsidRPr="00321EBE">
              <w:rPr>
                <w:rFonts w:ascii="Times New Roman" w:eastAsia="Times New Roman" w:hAnsi="Times New Roman" w:cs="Times New Roman"/>
                <w:color w:val="212121"/>
                <w:lang w:val="ru-RU" w:eastAsia="ru-RU"/>
              </w:rPr>
              <w:t>-</w:t>
            </w:r>
            <w:r w:rsidRPr="00321EBE">
              <w:rPr>
                <w:rFonts w:ascii="Times New Roman" w:eastAsia="Times New Roman" w:hAnsi="Times New Roman" w:cs="Times New Roman"/>
                <w:color w:val="212121"/>
                <w:lang w:eastAsia="ru-RU"/>
              </w:rPr>
              <w:t xml:space="preserve"> т.</w:t>
            </w:r>
            <w:r w:rsidRPr="00321EBE">
              <w:rPr>
                <w:rFonts w:ascii="Times New Roman" w:eastAsia="Times New Roman" w:hAnsi="Times New Roman" w:cs="Times New Roman"/>
                <w:color w:val="212121"/>
                <w:lang w:val="ru-RU" w:eastAsia="ru-RU"/>
              </w:rPr>
              <w:t xml:space="preserve"> </w:t>
            </w:r>
            <w:r w:rsidRPr="00321EBE">
              <w:rPr>
                <w:rFonts w:ascii="Times New Roman" w:eastAsia="Times New Roman" w:hAnsi="Times New Roman" w:cs="Times New Roman"/>
                <w:color w:val="212121"/>
                <w:lang w:eastAsia="ru-RU"/>
              </w:rPr>
              <w:t>138а</w:t>
            </w:r>
          </w:p>
        </w:tc>
        <w:tc>
          <w:tcPr>
            <w:tcW w:w="1250"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76</w:t>
            </w:r>
          </w:p>
        </w:tc>
        <w:tc>
          <w:tcPr>
            <w:tcW w:w="1175"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434</w:t>
            </w:r>
          </w:p>
        </w:tc>
        <w:tc>
          <w:tcPr>
            <w:tcW w:w="1681" w:type="dxa"/>
            <w:shd w:val="clear" w:color="auto" w:fill="auto"/>
            <w:vAlign w:val="center"/>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321EBE">
              <w:rPr>
                <w:rFonts w:ascii="Times New Roman" w:eastAsia="Times New Roman" w:hAnsi="Times New Roman" w:cs="Times New Roman"/>
                <w:color w:val="212121"/>
                <w:lang w:eastAsia="ru-RU"/>
              </w:rPr>
              <w:t>Надземне, безканальне</w:t>
            </w:r>
          </w:p>
        </w:tc>
        <w:tc>
          <w:tcPr>
            <w:tcW w:w="3777" w:type="dxa"/>
            <w:shd w:val="clear" w:color="auto" w:fill="auto"/>
          </w:tcPr>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 демонтаж iснуючого трубопровода;</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 xml:space="preserve">- монтаж 277 м трубопровода ПТПУ з оболонкою з полiетилену (безканально); </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 улаштування футлярів під автомобільними шляхами;</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 вiдновлювальнi землянi роботи</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val="ru-RU" w:eastAsia="ru-RU"/>
              </w:rPr>
            </w:pPr>
            <w:r w:rsidRPr="00321EBE">
              <w:rPr>
                <w:rFonts w:ascii="Times New Roman" w:eastAsia="Times New Roman" w:hAnsi="Times New Roman" w:cs="Times New Roman"/>
                <w:lang w:eastAsia="ru-RU"/>
              </w:rPr>
              <w:t>-</w:t>
            </w:r>
            <w:r w:rsidRPr="00321EBE">
              <w:rPr>
                <w:rFonts w:ascii="Times New Roman" w:eastAsia="Times New Roman" w:hAnsi="Times New Roman" w:cs="Times New Roman"/>
                <w:lang w:val="ru-RU" w:eastAsia="ru-RU"/>
              </w:rPr>
              <w:t xml:space="preserve"> </w:t>
            </w:r>
            <w:r w:rsidRPr="00321EBE">
              <w:rPr>
                <w:rFonts w:ascii="Times New Roman" w:eastAsia="Times New Roman" w:hAnsi="Times New Roman" w:cs="Times New Roman"/>
                <w:lang w:eastAsia="ru-RU"/>
              </w:rPr>
              <w:t>монтаж 157 м трубопровода ПТПУ з захисною оболонкою з металу (на</w:t>
            </w:r>
            <w:r w:rsidRPr="00321EBE">
              <w:rPr>
                <w:rFonts w:ascii="Times New Roman" w:eastAsia="Times New Roman" w:hAnsi="Times New Roman" w:cs="Times New Roman"/>
                <w:lang w:val="ru-RU" w:eastAsia="ru-RU"/>
              </w:rPr>
              <w:t>д</w:t>
            </w:r>
            <w:r w:rsidRPr="00321EBE">
              <w:rPr>
                <w:rFonts w:ascii="Times New Roman" w:eastAsia="Times New Roman" w:hAnsi="Times New Roman" w:cs="Times New Roman"/>
                <w:lang w:eastAsia="ru-RU"/>
              </w:rPr>
              <w:t>земно)</w:t>
            </w:r>
            <w:r w:rsidRPr="00321EBE">
              <w:rPr>
                <w:rFonts w:ascii="Times New Roman" w:eastAsia="Times New Roman" w:hAnsi="Times New Roman" w:cs="Times New Roman"/>
                <w:lang w:val="ru-RU" w:eastAsia="ru-RU"/>
              </w:rPr>
              <w:t>;</w:t>
            </w:r>
          </w:p>
          <w:p w:rsidR="00230895"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 монтаж опорних будівельних конструкцій під надземні трубопроводи</w:t>
            </w:r>
          </w:p>
          <w:p w:rsidR="00230895" w:rsidRPr="00321EBE"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p>
        </w:tc>
      </w:tr>
      <w:tr w:rsidR="00230895" w:rsidRPr="00522586" w:rsidTr="00C60FE3">
        <w:tc>
          <w:tcPr>
            <w:tcW w:w="9639" w:type="dxa"/>
            <w:gridSpan w:val="5"/>
            <w:shd w:val="clear" w:color="auto" w:fill="auto"/>
            <w:vAlign w:val="center"/>
          </w:tcPr>
          <w:p w:rsidR="00230895" w:rsidRPr="00432DE4" w:rsidRDefault="00230895" w:rsidP="00230895">
            <w:pPr>
              <w:pStyle w:val="afffe"/>
              <w:numPr>
                <w:ilvl w:val="0"/>
                <w:numId w:val="44"/>
              </w:numPr>
              <w:tabs>
                <w:tab w:val="left" w:pos="4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color w:val="212121"/>
              </w:rPr>
            </w:pPr>
            <w:r w:rsidRPr="00432DE4">
              <w:rPr>
                <w:i/>
              </w:rPr>
              <w:t>Колектори тепломережі по провулку Механізаторів</w:t>
            </w:r>
          </w:p>
        </w:tc>
      </w:tr>
      <w:tr w:rsidR="00230895" w:rsidRPr="00522586" w:rsidTr="00C60FE3">
        <w:tc>
          <w:tcPr>
            <w:tcW w:w="1756"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т.206</w:t>
            </w:r>
            <w:r w:rsidRPr="008D119C">
              <w:rPr>
                <w:rFonts w:ascii="Times New Roman" w:eastAsia="Times New Roman" w:hAnsi="Times New Roman" w:cs="Times New Roman"/>
                <w:color w:val="212121"/>
                <w:lang w:val="ru-RU" w:eastAsia="ru-RU"/>
              </w:rPr>
              <w:t>а</w:t>
            </w:r>
            <w:r w:rsidRPr="008D119C">
              <w:rPr>
                <w:rFonts w:ascii="Times New Roman" w:eastAsia="Times New Roman" w:hAnsi="Times New Roman" w:cs="Times New Roman"/>
                <w:color w:val="212121"/>
                <w:lang w:eastAsia="ru-RU"/>
              </w:rPr>
              <w:t xml:space="preserve"> </w:t>
            </w:r>
            <w:r w:rsidRPr="008D119C">
              <w:rPr>
                <w:rFonts w:ascii="Times New Roman" w:eastAsia="Times New Roman" w:hAnsi="Times New Roman" w:cs="Times New Roman"/>
                <w:color w:val="212121"/>
                <w:lang w:val="ru-RU" w:eastAsia="ru-RU"/>
              </w:rPr>
              <w:t>-</w:t>
            </w:r>
            <w:r w:rsidRPr="008D119C">
              <w:rPr>
                <w:rFonts w:ascii="Times New Roman" w:eastAsia="Times New Roman" w:hAnsi="Times New Roman" w:cs="Times New Roman"/>
                <w:color w:val="212121"/>
                <w:lang w:eastAsia="ru-RU"/>
              </w:rPr>
              <w:t xml:space="preserve"> 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222</w:t>
            </w:r>
          </w:p>
        </w:tc>
        <w:tc>
          <w:tcPr>
            <w:tcW w:w="1250"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133</w:t>
            </w:r>
          </w:p>
        </w:tc>
        <w:tc>
          <w:tcPr>
            <w:tcW w:w="1175"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120</w:t>
            </w:r>
          </w:p>
        </w:tc>
        <w:tc>
          <w:tcPr>
            <w:tcW w:w="1681"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3777" w:type="dxa"/>
            <w:shd w:val="clear" w:color="auto" w:fill="auto"/>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демонтаж існуючих лоткiв, демонтаж iснуючих трубопроводів;</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монтаж трубопровода ПТПУ з оболонкою з поліетилену з замiною дiаметра:</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u w:val="single"/>
                <w:lang w:eastAsia="ru-RU"/>
              </w:rPr>
              <w:t>- з 133 мм на 108 мм на ділянці від т. 206а - т. 207 (40 м)</w:t>
            </w:r>
            <w:r w:rsidRPr="008D119C">
              <w:rPr>
                <w:rFonts w:ascii="Times New Roman" w:eastAsia="Times New Roman" w:hAnsi="Times New Roman" w:cs="Times New Roman"/>
                <w:color w:val="212121"/>
                <w:lang w:eastAsia="ru-RU"/>
              </w:rPr>
              <w:t>;</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w:t>
            </w:r>
            <w:r w:rsidRPr="008D119C">
              <w:rPr>
                <w:rFonts w:ascii="Times New Roman" w:eastAsia="Times New Roman" w:hAnsi="Times New Roman" w:cs="Times New Roman"/>
                <w:color w:val="212121"/>
                <w:u w:val="single"/>
                <w:lang w:eastAsia="ru-RU"/>
              </w:rPr>
              <w:t>з 133 мм на 76 мм на ділянці від т. 206 - т. 222 (80 м)</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улаштування футлярів під автомобільними шляхами;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230895" w:rsidRPr="00522586" w:rsidTr="00C60FE3">
        <w:tc>
          <w:tcPr>
            <w:tcW w:w="1756"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206 </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219</w:t>
            </w:r>
          </w:p>
        </w:tc>
        <w:tc>
          <w:tcPr>
            <w:tcW w:w="1250"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55</w:t>
            </w:r>
          </w:p>
        </w:tc>
        <w:tc>
          <w:tcPr>
            <w:tcW w:w="1681"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3777" w:type="dxa"/>
            <w:shd w:val="clear" w:color="auto" w:fill="auto"/>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демонтаж iснуючого трубопровода; </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монтаж трубопровода ПТПУ з оболонкою з полiетилену;</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230895" w:rsidRPr="00522586" w:rsidTr="00C60FE3">
        <w:tc>
          <w:tcPr>
            <w:tcW w:w="1756"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209 </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217</w:t>
            </w:r>
          </w:p>
        </w:tc>
        <w:tc>
          <w:tcPr>
            <w:tcW w:w="1250"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57</w:t>
            </w:r>
          </w:p>
        </w:tc>
        <w:tc>
          <w:tcPr>
            <w:tcW w:w="1175"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115</w:t>
            </w:r>
          </w:p>
        </w:tc>
        <w:tc>
          <w:tcPr>
            <w:tcW w:w="1681" w:type="dxa"/>
            <w:shd w:val="clear" w:color="auto" w:fill="auto"/>
            <w:vAlign w:val="center"/>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3777" w:type="dxa"/>
            <w:shd w:val="clear" w:color="auto" w:fill="auto"/>
          </w:tcPr>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демонтаж існуючих лоткiв, демонтаж iснуючих трубопроводів; </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w:t>
            </w:r>
            <w:r w:rsidRPr="008D119C">
              <w:rPr>
                <w:rFonts w:ascii="Times New Roman" w:eastAsia="Times New Roman" w:hAnsi="Times New Roman" w:cs="Times New Roman"/>
                <w:color w:val="212121"/>
                <w:lang w:eastAsia="ru-RU"/>
              </w:rPr>
              <w:t>монтаж трубопровода ПТПУ з оболонкою з полiетилену</w:t>
            </w:r>
            <w:r w:rsidRPr="008D119C">
              <w:rPr>
                <w:rFonts w:ascii="Times New Roman" w:eastAsia="Times New Roman" w:hAnsi="Times New Roman" w:cs="Times New Roman"/>
                <w:color w:val="212121"/>
                <w:lang w:val="ru-RU" w:eastAsia="ru-RU"/>
              </w:rPr>
              <w:t>;</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улаштування футлярів під автомобільними шляхами;</w:t>
            </w:r>
          </w:p>
          <w:p w:rsidR="00230895" w:rsidRPr="008D119C" w:rsidRDefault="00230895"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3B351C" w:rsidRPr="00522586" w:rsidTr="000A406C">
        <w:tc>
          <w:tcPr>
            <w:tcW w:w="1756" w:type="dxa"/>
            <w:shd w:val="clear" w:color="auto" w:fill="auto"/>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lastRenderedPageBreak/>
              <w:t>Назва ділянки</w:t>
            </w:r>
          </w:p>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w:t>
            </w:r>
          </w:p>
        </w:tc>
        <w:tc>
          <w:tcPr>
            <w:tcW w:w="1250" w:type="dxa"/>
            <w:shd w:val="clear" w:color="auto" w:fill="auto"/>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Зовнішній діаметр існуючий, мм</w:t>
            </w:r>
          </w:p>
        </w:tc>
        <w:tc>
          <w:tcPr>
            <w:tcW w:w="1175" w:type="dxa"/>
            <w:shd w:val="clear" w:color="auto" w:fill="auto"/>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Довжина,</w:t>
            </w:r>
          </w:p>
          <w:p w:rsidR="003B351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 xml:space="preserve">ділянки </w:t>
            </w:r>
            <w:r>
              <w:rPr>
                <w:rFonts w:ascii="Times New Roman" w:eastAsia="Times New Roman" w:hAnsi="Times New Roman" w:cs="Times New Roman"/>
                <w:b/>
                <w:lang w:eastAsia="ru-RU"/>
              </w:rPr>
              <w:t>тепло-</w:t>
            </w:r>
            <w:r w:rsidRPr="00321EBE">
              <w:rPr>
                <w:rFonts w:ascii="Times New Roman" w:eastAsia="Times New Roman" w:hAnsi="Times New Roman" w:cs="Times New Roman"/>
                <w:b/>
                <w:lang w:eastAsia="ru-RU"/>
              </w:rPr>
              <w:t>траси, м</w:t>
            </w:r>
          </w:p>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p>
        </w:tc>
        <w:tc>
          <w:tcPr>
            <w:tcW w:w="1681" w:type="dxa"/>
            <w:shd w:val="clear" w:color="auto" w:fill="auto"/>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Прокладання</w:t>
            </w:r>
          </w:p>
        </w:tc>
        <w:tc>
          <w:tcPr>
            <w:tcW w:w="3777" w:type="dxa"/>
            <w:shd w:val="clear" w:color="auto" w:fill="auto"/>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321EBE">
              <w:rPr>
                <w:rFonts w:ascii="Times New Roman" w:eastAsia="Times New Roman" w:hAnsi="Times New Roman" w:cs="Times New Roman"/>
                <w:b/>
                <w:lang w:eastAsia="ru-RU"/>
              </w:rPr>
              <w:t>Вид робiт</w:t>
            </w:r>
          </w:p>
        </w:tc>
      </w:tr>
      <w:tr w:rsidR="003B351C" w:rsidRPr="00522586" w:rsidTr="00C60FE3">
        <w:tc>
          <w:tcPr>
            <w:tcW w:w="9639" w:type="dxa"/>
            <w:gridSpan w:val="5"/>
            <w:shd w:val="clear" w:color="auto" w:fill="auto"/>
            <w:vAlign w:val="center"/>
          </w:tcPr>
          <w:p w:rsidR="003B351C" w:rsidRPr="00432DE4" w:rsidRDefault="003B351C" w:rsidP="003B351C">
            <w:pPr>
              <w:pStyle w:val="afffe"/>
              <w:numPr>
                <w:ilvl w:val="0"/>
                <w:numId w:val="44"/>
              </w:numPr>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212121"/>
              </w:rPr>
            </w:pPr>
            <w:r w:rsidRPr="00432DE4">
              <w:rPr>
                <w:i/>
              </w:rPr>
              <w:t>Колектор тепломережі уздовж вул. Молчанова</w:t>
            </w:r>
            <w:r w:rsidRPr="00432DE4">
              <w:t xml:space="preserve"> </w:t>
            </w:r>
          </w:p>
        </w:tc>
      </w:tr>
      <w:tr w:rsidR="003B351C" w:rsidRPr="00522586" w:rsidTr="00C60FE3">
        <w:tc>
          <w:tcPr>
            <w:tcW w:w="1756" w:type="dxa"/>
            <w:shd w:val="clear" w:color="auto" w:fill="auto"/>
            <w:vAlign w:val="center"/>
          </w:tcPr>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т.</w:t>
            </w:r>
            <w:r>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 xml:space="preserve">361 </w:t>
            </w:r>
            <w:r>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т.356</w:t>
            </w:r>
          </w:p>
        </w:tc>
        <w:tc>
          <w:tcPr>
            <w:tcW w:w="1250" w:type="dxa"/>
            <w:shd w:val="clear" w:color="auto" w:fill="auto"/>
            <w:vAlign w:val="center"/>
          </w:tcPr>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76</w:t>
            </w:r>
          </w:p>
        </w:tc>
        <w:tc>
          <w:tcPr>
            <w:tcW w:w="1175" w:type="dxa"/>
            <w:shd w:val="clear" w:color="auto" w:fill="auto"/>
            <w:vAlign w:val="center"/>
          </w:tcPr>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81</w:t>
            </w:r>
          </w:p>
        </w:tc>
        <w:tc>
          <w:tcPr>
            <w:tcW w:w="1681" w:type="dxa"/>
            <w:shd w:val="clear" w:color="auto" w:fill="auto"/>
            <w:vAlign w:val="center"/>
          </w:tcPr>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Безканальне</w:t>
            </w:r>
          </w:p>
        </w:tc>
        <w:tc>
          <w:tcPr>
            <w:tcW w:w="3777" w:type="dxa"/>
            <w:shd w:val="clear" w:color="auto" w:fill="auto"/>
          </w:tcPr>
          <w:p w:rsidR="003B351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p>
          <w:p w:rsidR="003B351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 xml:space="preserve">- демонтаж iснуючого трубопровода; </w:t>
            </w:r>
          </w:p>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val="ru-RU" w:eastAsia="ru-RU"/>
              </w:rPr>
            </w:pPr>
            <w:r w:rsidRPr="00022D2B">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монтаж трубопровода ПТПУ з оболонкою з полiетилену</w:t>
            </w:r>
            <w:r w:rsidRPr="00022D2B">
              <w:rPr>
                <w:rFonts w:ascii="Times New Roman" w:eastAsia="Times New Roman" w:hAnsi="Times New Roman" w:cs="Times New Roman"/>
                <w:color w:val="212121"/>
                <w:lang w:val="ru-RU" w:eastAsia="ru-RU"/>
              </w:rPr>
              <w:t>;</w:t>
            </w:r>
          </w:p>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 вiдновлювальнi землянi роботи</w:t>
            </w:r>
          </w:p>
        </w:tc>
      </w:tr>
      <w:tr w:rsidR="003B351C" w:rsidRPr="00522586" w:rsidTr="00C60FE3">
        <w:tc>
          <w:tcPr>
            <w:tcW w:w="1756"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356 </w:t>
            </w:r>
            <w:r w:rsidRPr="008D119C">
              <w:rPr>
                <w:rFonts w:ascii="Times New Roman" w:eastAsia="Times New Roman" w:hAnsi="Times New Roman" w:cs="Times New Roman"/>
                <w:color w:val="212121"/>
                <w:lang w:val="ru-RU" w:eastAsia="ru-RU"/>
              </w:rPr>
              <w:t>-</w:t>
            </w:r>
            <w:r w:rsidRPr="008D119C">
              <w:rPr>
                <w:rFonts w:ascii="Times New Roman" w:eastAsia="Times New Roman" w:hAnsi="Times New Roman" w:cs="Times New Roman"/>
                <w:color w:val="212121"/>
                <w:lang w:eastAsia="ru-RU"/>
              </w:rPr>
              <w:t xml:space="preserve"> т.353</w:t>
            </w:r>
          </w:p>
        </w:tc>
        <w:tc>
          <w:tcPr>
            <w:tcW w:w="1250"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133</w:t>
            </w:r>
          </w:p>
        </w:tc>
        <w:tc>
          <w:tcPr>
            <w:tcW w:w="1175"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16</w:t>
            </w:r>
          </w:p>
        </w:tc>
        <w:tc>
          <w:tcPr>
            <w:tcW w:w="1681"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3777" w:type="dxa"/>
            <w:shd w:val="clear" w:color="auto" w:fill="auto"/>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демонтаж iснуючого трубопровода; </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монтаж трубопровода ПТПУ з захисною оболонкою з металу</w:t>
            </w:r>
            <w:r w:rsidRPr="008D119C">
              <w:rPr>
                <w:rFonts w:ascii="Times New Roman" w:eastAsia="Times New Roman" w:hAnsi="Times New Roman" w:cs="Times New Roman"/>
                <w:lang w:val="ru-RU" w:eastAsia="ru-RU"/>
              </w:rPr>
              <w:t>;</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tc>
      </w:tr>
      <w:tr w:rsidR="003B351C" w:rsidRPr="00522586" w:rsidTr="00C60FE3">
        <w:tc>
          <w:tcPr>
            <w:tcW w:w="1756"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353</w:t>
            </w: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xml:space="preserve"> т.317</w:t>
            </w:r>
          </w:p>
        </w:tc>
        <w:tc>
          <w:tcPr>
            <w:tcW w:w="1250"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277</w:t>
            </w:r>
          </w:p>
        </w:tc>
        <w:tc>
          <w:tcPr>
            <w:tcW w:w="1681"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Надземне</w:t>
            </w:r>
          </w:p>
        </w:tc>
        <w:tc>
          <w:tcPr>
            <w:tcW w:w="3777" w:type="dxa"/>
            <w:shd w:val="clear" w:color="auto" w:fill="auto"/>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демонтаж iснуючого трубопровода;</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val="ru-RU" w:eastAsia="ru-RU"/>
              </w:rPr>
            </w:pPr>
            <w:r w:rsidRPr="008D119C">
              <w:rPr>
                <w:rFonts w:ascii="Times New Roman" w:eastAsia="Times New Roman" w:hAnsi="Times New Roman" w:cs="Times New Roman"/>
                <w:lang w:eastAsia="ru-RU"/>
              </w:rPr>
              <w:t xml:space="preserve"> </w:t>
            </w: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монтаж трубопровода ПТПУ з захисною оболонкою з металу</w:t>
            </w:r>
            <w:r w:rsidRPr="008D119C">
              <w:rPr>
                <w:rFonts w:ascii="Times New Roman" w:eastAsia="Times New Roman" w:hAnsi="Times New Roman" w:cs="Times New Roman"/>
                <w:lang w:val="ru-RU" w:eastAsia="ru-RU"/>
              </w:rPr>
              <w:t>;</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tc>
      </w:tr>
      <w:tr w:rsidR="003B351C" w:rsidRPr="00522586" w:rsidTr="00C60FE3">
        <w:tc>
          <w:tcPr>
            <w:tcW w:w="9639" w:type="dxa"/>
            <w:gridSpan w:val="5"/>
            <w:shd w:val="clear" w:color="auto" w:fill="auto"/>
            <w:vAlign w:val="center"/>
          </w:tcPr>
          <w:p w:rsidR="003B351C" w:rsidRPr="00432DE4" w:rsidRDefault="003B351C" w:rsidP="003B351C">
            <w:pPr>
              <w:pStyle w:val="afffe"/>
              <w:numPr>
                <w:ilvl w:val="0"/>
                <w:numId w:val="44"/>
              </w:numPr>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 w:rsidRPr="00432DE4">
              <w:rPr>
                <w:i/>
              </w:rPr>
              <w:t>Ділянка колектора тепломережі уздовж вул. Коцюбинського (уздовж буд. 15, 17, 19, 21)</w:t>
            </w:r>
          </w:p>
        </w:tc>
      </w:tr>
      <w:tr w:rsidR="003B351C" w:rsidRPr="00522586" w:rsidTr="00C60FE3">
        <w:tc>
          <w:tcPr>
            <w:tcW w:w="1756" w:type="dxa"/>
            <w:shd w:val="clear" w:color="auto" w:fill="auto"/>
            <w:vAlign w:val="center"/>
          </w:tcPr>
          <w:p w:rsidR="003B351C" w:rsidRPr="00D0091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D0091C">
              <w:rPr>
                <w:rFonts w:ascii="Times New Roman" w:eastAsia="Times New Roman" w:hAnsi="Times New Roman" w:cs="Times New Roman"/>
                <w:lang w:eastAsia="ru-RU"/>
              </w:rPr>
              <w:t>т.</w:t>
            </w:r>
            <w:r w:rsidRPr="00D0091C">
              <w:rPr>
                <w:rFonts w:ascii="Times New Roman" w:eastAsia="Times New Roman" w:hAnsi="Times New Roman" w:cs="Times New Roman"/>
                <w:lang w:val="ru-RU" w:eastAsia="ru-RU"/>
              </w:rPr>
              <w:t xml:space="preserve"> </w:t>
            </w:r>
            <w:r w:rsidRPr="00D0091C">
              <w:rPr>
                <w:rFonts w:ascii="Times New Roman" w:eastAsia="Times New Roman" w:hAnsi="Times New Roman" w:cs="Times New Roman"/>
                <w:lang w:eastAsia="ru-RU"/>
              </w:rPr>
              <w:t xml:space="preserve">402а </w:t>
            </w:r>
            <w:r w:rsidRPr="00D0091C">
              <w:rPr>
                <w:rFonts w:ascii="Times New Roman" w:eastAsia="Times New Roman" w:hAnsi="Times New Roman" w:cs="Times New Roman"/>
                <w:lang w:val="ru-RU" w:eastAsia="ru-RU"/>
              </w:rPr>
              <w:t xml:space="preserve">- </w:t>
            </w:r>
            <w:r w:rsidRPr="00D0091C">
              <w:rPr>
                <w:rFonts w:ascii="Times New Roman" w:eastAsia="Times New Roman" w:hAnsi="Times New Roman" w:cs="Times New Roman"/>
                <w:lang w:eastAsia="ru-RU"/>
              </w:rPr>
              <w:t>т.</w:t>
            </w:r>
            <w:r w:rsidRPr="00D0091C">
              <w:rPr>
                <w:rFonts w:ascii="Times New Roman" w:eastAsia="Times New Roman" w:hAnsi="Times New Roman" w:cs="Times New Roman"/>
                <w:lang w:val="ru-RU" w:eastAsia="ru-RU"/>
              </w:rPr>
              <w:t xml:space="preserve"> </w:t>
            </w:r>
            <w:r w:rsidRPr="00D0091C">
              <w:rPr>
                <w:rFonts w:ascii="Times New Roman" w:eastAsia="Times New Roman" w:hAnsi="Times New Roman" w:cs="Times New Roman"/>
                <w:lang w:eastAsia="ru-RU"/>
              </w:rPr>
              <w:t>406</w:t>
            </w:r>
          </w:p>
        </w:tc>
        <w:tc>
          <w:tcPr>
            <w:tcW w:w="1250"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108 </w:t>
            </w:r>
          </w:p>
        </w:tc>
        <w:tc>
          <w:tcPr>
            <w:tcW w:w="1175"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43</w:t>
            </w:r>
          </w:p>
        </w:tc>
        <w:tc>
          <w:tcPr>
            <w:tcW w:w="1681"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3777" w:type="dxa"/>
            <w:shd w:val="clear" w:color="auto" w:fill="auto"/>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lang w:eastAsia="ru-RU"/>
              </w:rPr>
            </w:pP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демонтаж надземного iснуючого трубопровода; </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1"/>
              <w:jc w:val="both"/>
              <w:rPr>
                <w:rFonts w:ascii="Times New Roman" w:eastAsia="Times New Roman" w:hAnsi="Times New Roman" w:cs="Times New Roman"/>
                <w:u w:val="single"/>
                <w:lang w:eastAsia="ru-RU"/>
              </w:rPr>
            </w:pPr>
            <w:r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монтаж трубопровода ПТПУ з оболонкою з поліетилену безканально</w:t>
            </w:r>
            <w:r w:rsidRPr="008D119C">
              <w:rPr>
                <w:rFonts w:ascii="Times New Roman" w:eastAsia="Times New Roman" w:hAnsi="Times New Roman" w:cs="Times New Roman"/>
                <w:u w:val="single"/>
                <w:lang w:eastAsia="ru-RU"/>
              </w:rPr>
              <w:t>;</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улаштування футлярів під автомобільними шляхами;</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p>
        </w:tc>
      </w:tr>
      <w:tr w:rsidR="003B351C" w:rsidRPr="00522586" w:rsidTr="00C60FE3">
        <w:tc>
          <w:tcPr>
            <w:tcW w:w="1756" w:type="dxa"/>
            <w:shd w:val="clear" w:color="auto" w:fill="auto"/>
            <w:vAlign w:val="center"/>
          </w:tcPr>
          <w:p w:rsidR="003B351C" w:rsidRPr="00022D2B"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022D2B">
              <w:rPr>
                <w:rFonts w:ascii="Times New Roman" w:eastAsia="Times New Roman" w:hAnsi="Times New Roman" w:cs="Times New Roman"/>
                <w:color w:val="212121"/>
                <w:lang w:eastAsia="ru-RU"/>
              </w:rPr>
              <w:t>т.</w:t>
            </w:r>
            <w:r>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 xml:space="preserve">406 </w:t>
            </w:r>
            <w:r>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т.</w:t>
            </w:r>
            <w:r>
              <w:rPr>
                <w:rFonts w:ascii="Times New Roman" w:eastAsia="Times New Roman" w:hAnsi="Times New Roman" w:cs="Times New Roman"/>
                <w:color w:val="212121"/>
                <w:lang w:val="ru-RU" w:eastAsia="ru-RU"/>
              </w:rPr>
              <w:t xml:space="preserve"> </w:t>
            </w:r>
            <w:r w:rsidRPr="00022D2B">
              <w:rPr>
                <w:rFonts w:ascii="Times New Roman" w:eastAsia="Times New Roman" w:hAnsi="Times New Roman" w:cs="Times New Roman"/>
                <w:color w:val="212121"/>
                <w:lang w:eastAsia="ru-RU"/>
              </w:rPr>
              <w:t>408</w:t>
            </w:r>
          </w:p>
        </w:tc>
        <w:tc>
          <w:tcPr>
            <w:tcW w:w="1250"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57</w:t>
            </w:r>
          </w:p>
        </w:tc>
        <w:tc>
          <w:tcPr>
            <w:tcW w:w="1175"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20</w:t>
            </w:r>
          </w:p>
        </w:tc>
        <w:tc>
          <w:tcPr>
            <w:tcW w:w="1681" w:type="dxa"/>
            <w:shd w:val="clear" w:color="auto" w:fill="auto"/>
            <w:vAlign w:val="center"/>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3777" w:type="dxa"/>
            <w:shd w:val="clear" w:color="auto" w:fill="auto"/>
          </w:tcPr>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надземного iснуючого трубопровода; </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монтаж трубопровода ПТПУ з оболонкою з поліетилену безканально</w:t>
            </w:r>
            <w:r w:rsidRPr="008D119C">
              <w:rPr>
                <w:rFonts w:ascii="Times New Roman" w:eastAsia="Times New Roman" w:hAnsi="Times New Roman" w:cs="Times New Roman"/>
                <w:color w:val="212121"/>
                <w:lang w:val="ru-RU" w:eastAsia="ru-RU"/>
              </w:rPr>
              <w:t>;</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bl>
    <w:p w:rsidR="003B351C" w:rsidRDefault="003B351C"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br w:type="page"/>
      </w:r>
    </w:p>
    <w:p w:rsidR="00522586" w:rsidRPr="00650A7E" w:rsidRDefault="00522586"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650A7E">
        <w:rPr>
          <w:rFonts w:ascii="Times New Roman" w:eastAsia="Times New Roman" w:hAnsi="Times New Roman" w:cs="Times New Roman"/>
          <w:color w:val="212121"/>
          <w:sz w:val="24"/>
          <w:szCs w:val="24"/>
          <w:lang w:eastAsia="ru-RU"/>
        </w:rPr>
        <w:lastRenderedPageBreak/>
        <w:t xml:space="preserve">2) </w:t>
      </w:r>
      <w:r w:rsidRPr="00650A7E">
        <w:rPr>
          <w:rFonts w:ascii="Times New Roman" w:eastAsia="Times New Roman" w:hAnsi="Times New Roman" w:cs="Times New Roman"/>
          <w:b/>
          <w:color w:val="212121"/>
          <w:sz w:val="24"/>
          <w:szCs w:val="24"/>
          <w:lang w:eastAsia="ru-RU"/>
        </w:rPr>
        <w:t xml:space="preserve">Відновлення </w:t>
      </w:r>
      <w:r w:rsidR="00321EBE" w:rsidRPr="00650A7E">
        <w:rPr>
          <w:rFonts w:ascii="Times New Roman" w:eastAsia="Times New Roman" w:hAnsi="Times New Roman" w:cs="Times New Roman"/>
          <w:b/>
          <w:color w:val="212121"/>
          <w:sz w:val="24"/>
          <w:szCs w:val="24"/>
          <w:lang w:eastAsia="ru-RU"/>
        </w:rPr>
        <w:t xml:space="preserve">теплової </w:t>
      </w:r>
      <w:r w:rsidRPr="00650A7E">
        <w:rPr>
          <w:rFonts w:ascii="Times New Roman" w:eastAsia="Times New Roman" w:hAnsi="Times New Roman" w:cs="Times New Roman"/>
          <w:b/>
          <w:color w:val="212121"/>
          <w:sz w:val="24"/>
          <w:szCs w:val="24"/>
          <w:lang w:eastAsia="ru-RU"/>
        </w:rPr>
        <w:t>ізоляції</w:t>
      </w:r>
      <w:r w:rsidRPr="00650A7E">
        <w:rPr>
          <w:rFonts w:ascii="Times New Roman" w:eastAsia="Times New Roman" w:hAnsi="Times New Roman" w:cs="Times New Roman"/>
          <w:color w:val="212121"/>
          <w:sz w:val="24"/>
          <w:szCs w:val="24"/>
          <w:lang w:eastAsia="ru-RU"/>
        </w:rPr>
        <w:t xml:space="preserve"> </w:t>
      </w:r>
      <w:r w:rsidR="00C76853" w:rsidRPr="00650A7E">
        <w:rPr>
          <w:rFonts w:ascii="Times New Roman" w:eastAsia="Times New Roman" w:hAnsi="Times New Roman" w:cs="Times New Roman"/>
          <w:sz w:val="24"/>
          <w:szCs w:val="24"/>
          <w:lang w:eastAsia="ru-RU"/>
        </w:rPr>
        <w:t xml:space="preserve">трубопроводів опалення </w:t>
      </w:r>
      <w:r w:rsidR="00013EDC" w:rsidRPr="00650A7E">
        <w:rPr>
          <w:rFonts w:ascii="Times New Roman" w:eastAsia="Times New Roman" w:hAnsi="Times New Roman" w:cs="Times New Roman"/>
          <w:sz w:val="24"/>
          <w:szCs w:val="24"/>
          <w:lang w:eastAsia="ru-RU"/>
        </w:rPr>
        <w:t xml:space="preserve">на ділянках </w:t>
      </w:r>
      <w:r w:rsidR="001A795D" w:rsidRPr="00650A7E">
        <w:rPr>
          <w:rFonts w:ascii="Times New Roman" w:eastAsia="Times New Roman" w:hAnsi="Times New Roman" w:cs="Times New Roman"/>
          <w:sz w:val="24"/>
          <w:szCs w:val="24"/>
          <w:lang w:eastAsia="ru-RU"/>
        </w:rPr>
        <w:t>тепло</w:t>
      </w:r>
      <w:r w:rsidR="00013EDC" w:rsidRPr="00650A7E">
        <w:rPr>
          <w:rFonts w:ascii="Times New Roman" w:eastAsia="Times New Roman" w:hAnsi="Times New Roman" w:cs="Times New Roman"/>
          <w:sz w:val="24"/>
          <w:szCs w:val="24"/>
          <w:lang w:eastAsia="ru-RU"/>
        </w:rPr>
        <w:t>трас</w:t>
      </w:r>
      <w:r w:rsidR="00C76853" w:rsidRPr="00650A7E">
        <w:rPr>
          <w:rFonts w:ascii="Times New Roman" w:eastAsia="Times New Roman" w:hAnsi="Times New Roman" w:cs="Times New Roman"/>
          <w:sz w:val="24"/>
          <w:szCs w:val="24"/>
          <w:lang w:eastAsia="ru-RU"/>
        </w:rPr>
        <w:t xml:space="preserve"> </w:t>
      </w:r>
      <w:r w:rsidRPr="00650A7E">
        <w:rPr>
          <w:rFonts w:ascii="Times New Roman" w:eastAsia="Times New Roman" w:hAnsi="Times New Roman" w:cs="Times New Roman"/>
          <w:color w:val="212121"/>
          <w:sz w:val="24"/>
          <w:szCs w:val="24"/>
          <w:lang w:eastAsia="ru-RU"/>
        </w:rPr>
        <w:t xml:space="preserve">загальною довжиною </w:t>
      </w:r>
      <w:r w:rsidRPr="00650A7E">
        <w:rPr>
          <w:rFonts w:ascii="Times New Roman" w:eastAsia="Times New Roman" w:hAnsi="Times New Roman" w:cs="Times New Roman"/>
          <w:sz w:val="24"/>
          <w:szCs w:val="24"/>
          <w:lang w:eastAsia="ru-RU"/>
        </w:rPr>
        <w:t>683 м</w:t>
      </w:r>
      <w:r w:rsidRPr="00650A7E">
        <w:rPr>
          <w:rFonts w:ascii="Times New Roman" w:eastAsia="Times New Roman" w:hAnsi="Times New Roman" w:cs="Times New Roman"/>
          <w:color w:val="212121"/>
          <w:sz w:val="24"/>
          <w:szCs w:val="24"/>
          <w:lang w:eastAsia="ru-RU"/>
        </w:rPr>
        <w:t xml:space="preserve"> </w:t>
      </w:r>
      <w:r w:rsidRPr="00650A7E">
        <w:rPr>
          <w:rFonts w:ascii="Times New Roman" w:eastAsia="Times New Roman" w:hAnsi="Times New Roman" w:cs="Times New Roman"/>
          <w:sz w:val="24"/>
          <w:szCs w:val="24"/>
          <w:lang w:eastAsia="ru-RU"/>
        </w:rPr>
        <w:t>(</w:t>
      </w:r>
      <w:bookmarkStart w:id="77" w:name="_Hlk22040849"/>
      <w:r w:rsidR="00013EDC" w:rsidRPr="00650A7E">
        <w:rPr>
          <w:rFonts w:ascii="Times New Roman" w:eastAsia="Times New Roman" w:hAnsi="Times New Roman" w:cs="Times New Roman"/>
          <w:sz w:val="24"/>
          <w:szCs w:val="24"/>
          <w:lang w:eastAsia="ru-RU"/>
        </w:rPr>
        <w:t>на ділян</w:t>
      </w:r>
      <w:r w:rsidR="002D34EE" w:rsidRPr="00650A7E">
        <w:rPr>
          <w:rFonts w:ascii="Times New Roman" w:eastAsia="Times New Roman" w:hAnsi="Times New Roman" w:cs="Times New Roman"/>
          <w:sz w:val="24"/>
          <w:szCs w:val="24"/>
          <w:lang w:eastAsia="ru-RU"/>
        </w:rPr>
        <w:t>ках</w:t>
      </w:r>
      <w:r w:rsidR="00013EDC" w:rsidRPr="00650A7E">
        <w:rPr>
          <w:rFonts w:ascii="Times New Roman" w:eastAsia="Times New Roman" w:hAnsi="Times New Roman" w:cs="Times New Roman"/>
          <w:sz w:val="24"/>
          <w:szCs w:val="24"/>
          <w:lang w:eastAsia="ru-RU"/>
        </w:rPr>
        <w:t xml:space="preserve"> </w:t>
      </w:r>
      <w:r w:rsidR="001A795D" w:rsidRPr="00650A7E">
        <w:rPr>
          <w:rFonts w:ascii="Times New Roman" w:eastAsia="Times New Roman" w:hAnsi="Times New Roman" w:cs="Times New Roman"/>
          <w:sz w:val="24"/>
          <w:szCs w:val="24"/>
          <w:lang w:eastAsia="ru-RU"/>
        </w:rPr>
        <w:t>тепло</w:t>
      </w:r>
      <w:r w:rsidR="00013EDC" w:rsidRPr="00650A7E">
        <w:rPr>
          <w:rFonts w:ascii="Times New Roman" w:eastAsia="Times New Roman" w:hAnsi="Times New Roman" w:cs="Times New Roman"/>
          <w:sz w:val="24"/>
          <w:szCs w:val="24"/>
          <w:lang w:eastAsia="ru-RU"/>
        </w:rPr>
        <w:t xml:space="preserve">трас довжиною </w:t>
      </w:r>
      <w:bookmarkEnd w:id="77"/>
      <w:r w:rsidRPr="00650A7E">
        <w:rPr>
          <w:rFonts w:ascii="Times New Roman" w:eastAsia="Times New Roman" w:hAnsi="Times New Roman" w:cs="Times New Roman"/>
          <w:sz w:val="24"/>
          <w:szCs w:val="24"/>
          <w:lang w:eastAsia="ru-RU"/>
        </w:rPr>
        <w:t>587 м – наземне прокладання</w:t>
      </w:r>
      <w:r w:rsidR="00BC5F1A" w:rsidRPr="00650A7E">
        <w:rPr>
          <w:rFonts w:ascii="Times New Roman" w:eastAsia="Times New Roman" w:hAnsi="Times New Roman" w:cs="Times New Roman"/>
          <w:sz w:val="24"/>
          <w:szCs w:val="24"/>
          <w:lang w:eastAsia="ru-RU"/>
        </w:rPr>
        <w:t xml:space="preserve"> трубопроводів</w:t>
      </w:r>
      <w:r w:rsidRPr="00650A7E">
        <w:rPr>
          <w:rFonts w:ascii="Times New Roman" w:eastAsia="Times New Roman" w:hAnsi="Times New Roman" w:cs="Times New Roman"/>
          <w:sz w:val="24"/>
          <w:szCs w:val="24"/>
          <w:lang w:eastAsia="ru-RU"/>
        </w:rPr>
        <w:t xml:space="preserve">, </w:t>
      </w:r>
      <w:r w:rsidR="00013EDC" w:rsidRPr="00650A7E">
        <w:rPr>
          <w:rFonts w:ascii="Times New Roman" w:eastAsia="Times New Roman" w:hAnsi="Times New Roman" w:cs="Times New Roman"/>
          <w:sz w:val="24"/>
          <w:szCs w:val="24"/>
          <w:lang w:eastAsia="ru-RU"/>
        </w:rPr>
        <w:t>на ділян</w:t>
      </w:r>
      <w:r w:rsidR="002D34EE" w:rsidRPr="00650A7E">
        <w:rPr>
          <w:rFonts w:ascii="Times New Roman" w:eastAsia="Times New Roman" w:hAnsi="Times New Roman" w:cs="Times New Roman"/>
          <w:sz w:val="24"/>
          <w:szCs w:val="24"/>
          <w:lang w:eastAsia="ru-RU"/>
        </w:rPr>
        <w:t>ках</w:t>
      </w:r>
      <w:r w:rsidR="00013EDC" w:rsidRPr="00650A7E">
        <w:rPr>
          <w:rFonts w:ascii="Times New Roman" w:eastAsia="Times New Roman" w:hAnsi="Times New Roman" w:cs="Times New Roman"/>
          <w:sz w:val="24"/>
          <w:szCs w:val="24"/>
          <w:lang w:eastAsia="ru-RU"/>
        </w:rPr>
        <w:t xml:space="preserve"> </w:t>
      </w:r>
      <w:r w:rsidR="001A795D" w:rsidRPr="00650A7E">
        <w:rPr>
          <w:rFonts w:ascii="Times New Roman" w:eastAsia="Times New Roman" w:hAnsi="Times New Roman" w:cs="Times New Roman"/>
          <w:sz w:val="24"/>
          <w:szCs w:val="24"/>
          <w:lang w:eastAsia="ru-RU"/>
        </w:rPr>
        <w:t>тепло</w:t>
      </w:r>
      <w:r w:rsidR="00013EDC" w:rsidRPr="00650A7E">
        <w:rPr>
          <w:rFonts w:ascii="Times New Roman" w:eastAsia="Times New Roman" w:hAnsi="Times New Roman" w:cs="Times New Roman"/>
          <w:sz w:val="24"/>
          <w:szCs w:val="24"/>
          <w:lang w:eastAsia="ru-RU"/>
        </w:rPr>
        <w:t xml:space="preserve">трас довжиною </w:t>
      </w:r>
      <w:r w:rsidRPr="00650A7E">
        <w:rPr>
          <w:rFonts w:ascii="Times New Roman" w:eastAsia="Times New Roman" w:hAnsi="Times New Roman" w:cs="Times New Roman"/>
          <w:sz w:val="24"/>
          <w:szCs w:val="24"/>
          <w:lang w:eastAsia="ru-RU"/>
        </w:rPr>
        <w:t>96 м – підземне прокладання);</w:t>
      </w:r>
    </w:p>
    <w:p w:rsidR="003B351C" w:rsidRPr="00650A7E" w:rsidRDefault="003B351C"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522586" w:rsidRPr="00650A7E" w:rsidRDefault="00522586"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650A7E">
        <w:rPr>
          <w:rFonts w:ascii="Times New Roman" w:eastAsia="Times New Roman" w:hAnsi="Times New Roman" w:cs="Times New Roman"/>
          <w:sz w:val="24"/>
          <w:szCs w:val="24"/>
          <w:lang w:eastAsia="ru-RU"/>
        </w:rPr>
        <w:t>Відновлення ізоляції трубопроводів передбачається двома способами:</w:t>
      </w:r>
    </w:p>
    <w:p w:rsidR="00522586" w:rsidRPr="00650A7E" w:rsidRDefault="00136C3C"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650A7E">
        <w:rPr>
          <w:rFonts w:ascii="Times New Roman" w:eastAsia="Times New Roman" w:hAnsi="Times New Roman" w:cs="Times New Roman"/>
          <w:sz w:val="24"/>
          <w:szCs w:val="24"/>
          <w:lang w:eastAsia="ru-RU"/>
        </w:rPr>
        <w:t>а</w:t>
      </w:r>
      <w:r w:rsidR="00522586" w:rsidRPr="00650A7E">
        <w:rPr>
          <w:rFonts w:ascii="Times New Roman" w:eastAsia="Times New Roman" w:hAnsi="Times New Roman" w:cs="Times New Roman"/>
          <w:sz w:val="24"/>
          <w:szCs w:val="24"/>
          <w:lang w:eastAsia="ru-RU"/>
        </w:rPr>
        <w:t>) закладення щілин штукатуркою «перлізол»</w:t>
      </w:r>
      <w:r w:rsidR="00645A59" w:rsidRPr="00650A7E">
        <w:rPr>
          <w:rFonts w:ascii="Times New Roman" w:eastAsia="Times New Roman" w:hAnsi="Times New Roman" w:cs="Times New Roman"/>
          <w:sz w:val="24"/>
          <w:szCs w:val="24"/>
          <w:lang w:eastAsia="ru-RU"/>
        </w:rPr>
        <w:t>;</w:t>
      </w:r>
    </w:p>
    <w:p w:rsidR="00522586" w:rsidRPr="00650A7E" w:rsidRDefault="00136C3C" w:rsidP="00230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650A7E">
        <w:rPr>
          <w:rFonts w:ascii="Times New Roman" w:eastAsia="Times New Roman" w:hAnsi="Times New Roman" w:cs="Times New Roman"/>
          <w:sz w:val="24"/>
          <w:szCs w:val="24"/>
          <w:lang w:eastAsia="ru-RU"/>
        </w:rPr>
        <w:t>б</w:t>
      </w:r>
      <w:r w:rsidR="00522586" w:rsidRPr="00650A7E">
        <w:rPr>
          <w:rFonts w:ascii="Times New Roman" w:eastAsia="Times New Roman" w:hAnsi="Times New Roman" w:cs="Times New Roman"/>
          <w:sz w:val="24"/>
          <w:szCs w:val="24"/>
          <w:lang w:eastAsia="ru-RU"/>
        </w:rPr>
        <w:t>) використання матів мінераловатних прошивних М100 щільністю 100 кг / м</w:t>
      </w:r>
      <w:r w:rsidR="00522586" w:rsidRPr="00650A7E">
        <w:rPr>
          <w:rFonts w:ascii="Times New Roman" w:eastAsia="Times New Roman" w:hAnsi="Times New Roman" w:cs="Times New Roman"/>
          <w:sz w:val="24"/>
          <w:szCs w:val="24"/>
          <w:vertAlign w:val="superscript"/>
          <w:lang w:eastAsia="ru-RU"/>
        </w:rPr>
        <w:t>3</w:t>
      </w:r>
      <w:r w:rsidR="00645A59" w:rsidRPr="00650A7E">
        <w:rPr>
          <w:rFonts w:ascii="Times New Roman" w:eastAsia="Times New Roman" w:hAnsi="Times New Roman" w:cs="Times New Roman"/>
          <w:sz w:val="24"/>
          <w:szCs w:val="24"/>
          <w:lang w:eastAsia="ru-RU"/>
        </w:rPr>
        <w:t>.</w:t>
      </w:r>
    </w:p>
    <w:p w:rsidR="00013EDC" w:rsidRPr="00650A7E" w:rsidRDefault="00013EDC"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78" w:name="_Hlk23864028"/>
      <w:r w:rsidRPr="00650A7E">
        <w:rPr>
          <w:rFonts w:ascii="Times New Roman" w:eastAsia="Times New Roman" w:hAnsi="Times New Roman" w:cs="Times New Roman"/>
          <w:sz w:val="24"/>
          <w:szCs w:val="24"/>
          <w:lang w:eastAsia="ru-RU"/>
        </w:rPr>
        <w:t xml:space="preserve">Дiлянки </w:t>
      </w:r>
      <w:r w:rsidR="001A795D" w:rsidRPr="00650A7E">
        <w:rPr>
          <w:rFonts w:ascii="Times New Roman" w:eastAsia="Times New Roman" w:hAnsi="Times New Roman" w:cs="Times New Roman"/>
          <w:sz w:val="24"/>
          <w:szCs w:val="24"/>
          <w:lang w:eastAsia="ru-RU"/>
        </w:rPr>
        <w:t>тепло</w:t>
      </w:r>
      <w:r w:rsidRPr="00650A7E">
        <w:rPr>
          <w:rFonts w:ascii="Times New Roman" w:eastAsia="Times New Roman" w:hAnsi="Times New Roman" w:cs="Times New Roman"/>
          <w:sz w:val="24"/>
          <w:szCs w:val="24"/>
          <w:lang w:eastAsia="ru-RU"/>
        </w:rPr>
        <w:t xml:space="preserve">трас, на яких </w:t>
      </w:r>
      <w:r w:rsidR="00321EBE" w:rsidRPr="00650A7E">
        <w:rPr>
          <w:rFonts w:ascii="Times New Roman" w:eastAsia="Times New Roman" w:hAnsi="Times New Roman" w:cs="Times New Roman"/>
          <w:sz w:val="24"/>
          <w:szCs w:val="24"/>
          <w:lang w:eastAsia="ru-RU"/>
        </w:rPr>
        <w:t>проводиться відновлення теплової ізоляції трубопроводів</w:t>
      </w:r>
      <w:r w:rsidRPr="00650A7E">
        <w:rPr>
          <w:rFonts w:ascii="Times New Roman" w:eastAsia="Times New Roman" w:hAnsi="Times New Roman" w:cs="Times New Roman"/>
          <w:sz w:val="24"/>
          <w:szCs w:val="24"/>
          <w:lang w:eastAsia="ru-RU"/>
        </w:rPr>
        <w:t xml:space="preserve"> </w:t>
      </w:r>
      <w:r w:rsidR="00C76853" w:rsidRPr="00650A7E">
        <w:rPr>
          <w:rFonts w:ascii="Times New Roman" w:eastAsia="Times New Roman" w:hAnsi="Times New Roman" w:cs="Times New Roman"/>
          <w:sz w:val="24"/>
          <w:szCs w:val="24"/>
          <w:lang w:eastAsia="ru-RU"/>
        </w:rPr>
        <w:t>опалення</w:t>
      </w:r>
      <w:r w:rsidRPr="00650A7E">
        <w:rPr>
          <w:rFonts w:ascii="Times New Roman" w:eastAsia="Times New Roman" w:hAnsi="Times New Roman" w:cs="Times New Roman"/>
          <w:sz w:val="24"/>
          <w:szCs w:val="24"/>
          <w:lang w:eastAsia="ru-RU"/>
        </w:rPr>
        <w:t>, наведенi в таблицi 1</w:t>
      </w:r>
      <w:r w:rsidR="002D34EE" w:rsidRPr="00650A7E">
        <w:rPr>
          <w:rFonts w:ascii="Times New Roman" w:eastAsia="Times New Roman" w:hAnsi="Times New Roman" w:cs="Times New Roman"/>
          <w:sz w:val="24"/>
          <w:szCs w:val="24"/>
          <w:lang w:eastAsia="ru-RU"/>
        </w:rPr>
        <w:t>9</w:t>
      </w:r>
      <w:r w:rsidRPr="00650A7E">
        <w:rPr>
          <w:rFonts w:ascii="Times New Roman" w:eastAsia="Times New Roman" w:hAnsi="Times New Roman" w:cs="Times New Roman"/>
          <w:sz w:val="24"/>
          <w:szCs w:val="24"/>
          <w:lang w:eastAsia="ru-RU"/>
        </w:rPr>
        <w:t>.</w:t>
      </w:r>
    </w:p>
    <w:p w:rsidR="003B351C" w:rsidRPr="00650A7E" w:rsidRDefault="003B351C" w:rsidP="0023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bookmarkEnd w:id="78"/>
    <w:p w:rsidR="00013EDC" w:rsidRPr="00650A7E" w:rsidRDefault="00522586" w:rsidP="00650A7E">
      <w:pPr>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1985" w:hanging="1559"/>
        <w:jc w:val="both"/>
        <w:rPr>
          <w:rFonts w:ascii="Times New Roman" w:eastAsia="Times New Roman" w:hAnsi="Times New Roman" w:cs="Times New Roman"/>
          <w:sz w:val="24"/>
          <w:szCs w:val="24"/>
          <w:lang w:eastAsia="ru-RU"/>
        </w:rPr>
      </w:pPr>
      <w:r w:rsidRPr="00650A7E">
        <w:rPr>
          <w:rFonts w:ascii="Times New Roman" w:eastAsia="Times New Roman" w:hAnsi="Times New Roman" w:cs="Times New Roman"/>
          <w:sz w:val="24"/>
          <w:szCs w:val="24"/>
          <w:lang w:eastAsia="ru-RU"/>
        </w:rPr>
        <w:t xml:space="preserve">Таблиця </w:t>
      </w:r>
      <w:r w:rsidR="00C60704" w:rsidRPr="00650A7E">
        <w:rPr>
          <w:rFonts w:ascii="Times New Roman" w:eastAsia="Times New Roman" w:hAnsi="Times New Roman" w:cs="Times New Roman"/>
          <w:sz w:val="24"/>
          <w:szCs w:val="24"/>
          <w:lang w:eastAsia="ru-RU"/>
        </w:rPr>
        <w:t>1</w:t>
      </w:r>
      <w:r w:rsidR="006F5D88" w:rsidRPr="00650A7E">
        <w:rPr>
          <w:rFonts w:ascii="Times New Roman" w:eastAsia="Times New Roman" w:hAnsi="Times New Roman" w:cs="Times New Roman"/>
          <w:sz w:val="24"/>
          <w:szCs w:val="24"/>
          <w:lang w:eastAsia="ru-RU"/>
        </w:rPr>
        <w:t>9</w:t>
      </w:r>
      <w:r w:rsidR="00650A7E" w:rsidRPr="00650A7E">
        <w:rPr>
          <w:rFonts w:ascii="Times New Roman" w:eastAsia="Times New Roman" w:hAnsi="Times New Roman" w:cs="Times New Roman"/>
          <w:sz w:val="24"/>
          <w:szCs w:val="24"/>
          <w:lang w:eastAsia="ru-RU"/>
        </w:rPr>
        <w:t xml:space="preserve"> </w:t>
      </w:r>
      <w:r w:rsidRPr="00650A7E">
        <w:rPr>
          <w:rFonts w:ascii="Times New Roman" w:eastAsia="Times New Roman" w:hAnsi="Times New Roman" w:cs="Times New Roman"/>
          <w:sz w:val="24"/>
          <w:szCs w:val="24"/>
          <w:lang w:eastAsia="ru-RU"/>
        </w:rPr>
        <w:t>-</w:t>
      </w:r>
      <w:r w:rsidR="00650A7E" w:rsidRPr="00650A7E">
        <w:rPr>
          <w:rFonts w:ascii="Times New Roman" w:eastAsia="Times New Roman" w:hAnsi="Times New Roman" w:cs="Times New Roman"/>
          <w:sz w:val="24"/>
          <w:szCs w:val="24"/>
          <w:lang w:eastAsia="ru-RU"/>
        </w:rPr>
        <w:t xml:space="preserve"> </w:t>
      </w:r>
      <w:r w:rsidR="00321EBE" w:rsidRPr="00650A7E">
        <w:rPr>
          <w:rFonts w:ascii="Times New Roman" w:eastAsia="Times New Roman" w:hAnsi="Times New Roman" w:cs="Times New Roman"/>
          <w:sz w:val="24"/>
          <w:szCs w:val="24"/>
          <w:lang w:eastAsia="ru-RU"/>
        </w:rPr>
        <w:t xml:space="preserve">Дiлянки </w:t>
      </w:r>
      <w:r w:rsidR="001A795D" w:rsidRPr="00650A7E">
        <w:rPr>
          <w:rFonts w:ascii="Times New Roman" w:eastAsia="Times New Roman" w:hAnsi="Times New Roman" w:cs="Times New Roman"/>
          <w:sz w:val="24"/>
          <w:szCs w:val="24"/>
          <w:lang w:eastAsia="ru-RU"/>
        </w:rPr>
        <w:t>тепло</w:t>
      </w:r>
      <w:r w:rsidR="00321EBE" w:rsidRPr="00650A7E">
        <w:rPr>
          <w:rFonts w:ascii="Times New Roman" w:eastAsia="Times New Roman" w:hAnsi="Times New Roman" w:cs="Times New Roman"/>
          <w:sz w:val="24"/>
          <w:szCs w:val="24"/>
          <w:lang w:eastAsia="ru-RU"/>
        </w:rPr>
        <w:t>трас, на яких проводиться відновлення теплової ізоляції трубопроводів опалення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41"/>
        <w:gridCol w:w="1175"/>
        <w:gridCol w:w="1574"/>
        <w:gridCol w:w="2169"/>
        <w:gridCol w:w="1733"/>
      </w:tblGrid>
      <w:tr w:rsidR="00522586" w:rsidRPr="00522586" w:rsidTr="003B351C">
        <w:trPr>
          <w:trHeight w:val="300"/>
        </w:trPr>
        <w:tc>
          <w:tcPr>
            <w:tcW w:w="1347" w:type="dxa"/>
            <w:shd w:val="clear" w:color="auto" w:fill="auto"/>
            <w:noWrap/>
            <w:vAlign w:val="center"/>
            <w:hideMark/>
          </w:tcPr>
          <w:p w:rsidR="00522586" w:rsidRPr="0052258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Назва ділянки</w:t>
            </w:r>
            <w:r w:rsidR="00230895">
              <w:rPr>
                <w:rFonts w:ascii="Times New Roman" w:eastAsia="Times New Roman" w:hAnsi="Times New Roman" w:cs="Times New Roman"/>
                <w:b/>
                <w:color w:val="212121"/>
                <w:lang w:eastAsia="ru-RU"/>
              </w:rPr>
              <w:t xml:space="preserve"> теплотраси</w:t>
            </w:r>
          </w:p>
        </w:tc>
        <w:tc>
          <w:tcPr>
            <w:tcW w:w="1641" w:type="dxa"/>
            <w:shd w:val="clear" w:color="auto" w:fill="auto"/>
            <w:noWrap/>
            <w:vAlign w:val="center"/>
            <w:hideMark/>
          </w:tcPr>
          <w:p w:rsidR="00522586" w:rsidRPr="0052258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Зовнішній діаметр трубопровода, мм</w:t>
            </w:r>
          </w:p>
        </w:tc>
        <w:tc>
          <w:tcPr>
            <w:tcW w:w="1175" w:type="dxa"/>
            <w:shd w:val="clear" w:color="auto" w:fill="auto"/>
            <w:noWrap/>
            <w:vAlign w:val="center"/>
            <w:hideMark/>
          </w:tcPr>
          <w:p w:rsidR="00522586" w:rsidRPr="0052258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Довжина</w:t>
            </w:r>
            <w:r w:rsidR="00230895">
              <w:rPr>
                <w:rFonts w:ascii="Times New Roman" w:eastAsia="Times New Roman" w:hAnsi="Times New Roman" w:cs="Times New Roman"/>
                <w:b/>
                <w:color w:val="212121"/>
                <w:lang w:eastAsia="ru-RU"/>
              </w:rPr>
              <w:t xml:space="preserve"> ділянки тепло-траси</w:t>
            </w:r>
            <w:r w:rsidRPr="00522586">
              <w:rPr>
                <w:rFonts w:ascii="Times New Roman" w:eastAsia="Times New Roman" w:hAnsi="Times New Roman" w:cs="Times New Roman"/>
                <w:b/>
                <w:color w:val="212121"/>
                <w:lang w:eastAsia="ru-RU"/>
              </w:rPr>
              <w:t>, м</w:t>
            </w:r>
          </w:p>
        </w:tc>
        <w:tc>
          <w:tcPr>
            <w:tcW w:w="1574" w:type="dxa"/>
            <w:shd w:val="clear" w:color="auto" w:fill="auto"/>
            <w:noWrap/>
            <w:vAlign w:val="center"/>
            <w:hideMark/>
          </w:tcPr>
          <w:p w:rsidR="00522586" w:rsidRPr="0052258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Прокладання</w:t>
            </w:r>
          </w:p>
        </w:tc>
        <w:tc>
          <w:tcPr>
            <w:tcW w:w="2169" w:type="dxa"/>
            <w:vAlign w:val="center"/>
          </w:tcPr>
          <w:p w:rsidR="00522586" w:rsidRPr="0052258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Матерiал теплової iзоляцiї для вiдновлення</w:t>
            </w:r>
          </w:p>
        </w:tc>
        <w:tc>
          <w:tcPr>
            <w:tcW w:w="1733" w:type="dxa"/>
            <w:vAlign w:val="center"/>
          </w:tcPr>
          <w:p w:rsidR="00522586" w:rsidRPr="00522586"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Об’єм робiт по вiдновленню</w:t>
            </w:r>
          </w:p>
        </w:tc>
      </w:tr>
      <w:tr w:rsidR="000C4055" w:rsidRPr="00522586" w:rsidTr="00C60FE3">
        <w:trPr>
          <w:trHeight w:val="300"/>
        </w:trPr>
        <w:tc>
          <w:tcPr>
            <w:tcW w:w="9639" w:type="dxa"/>
            <w:gridSpan w:val="6"/>
            <w:shd w:val="clear" w:color="auto" w:fill="auto"/>
            <w:noWrap/>
            <w:vAlign w:val="center"/>
          </w:tcPr>
          <w:p w:rsidR="000C4055" w:rsidRPr="00321EBE" w:rsidRDefault="005945D5" w:rsidP="0085796D">
            <w:pPr>
              <w:pStyle w:val="afffe"/>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i/>
              </w:rPr>
            </w:pPr>
            <w:r w:rsidRPr="00321EBE">
              <w:rPr>
                <w:i/>
                <w:lang w:val="uk-UA"/>
              </w:rPr>
              <w:t xml:space="preserve">Аварійне селище. </w:t>
            </w:r>
            <w:r w:rsidR="00866575" w:rsidRPr="00321EBE">
              <w:rPr>
                <w:i/>
              </w:rPr>
              <w:t>Вуличний к</w:t>
            </w:r>
            <w:r w:rsidR="000C4055" w:rsidRPr="00321EBE">
              <w:rPr>
                <w:i/>
              </w:rPr>
              <w:t>олектор тепомережі в районі ГРП</w:t>
            </w:r>
            <w:r w:rsidRPr="00321EBE">
              <w:rPr>
                <w:i/>
              </w:rPr>
              <w:t xml:space="preserve"> (аварійне селище)</w:t>
            </w:r>
          </w:p>
        </w:tc>
      </w:tr>
      <w:tr w:rsidR="00522586" w:rsidRPr="00522586" w:rsidTr="003B351C">
        <w:trPr>
          <w:trHeight w:val="600"/>
        </w:trPr>
        <w:tc>
          <w:tcPr>
            <w:tcW w:w="1347" w:type="dxa"/>
            <w:shd w:val="clear" w:color="auto" w:fill="auto"/>
            <w:noWrap/>
            <w:vAlign w:val="center"/>
          </w:tcPr>
          <w:p w:rsidR="00522586" w:rsidRPr="00321EBE"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Chars="12" w:firstLine="26"/>
              <w:jc w:val="center"/>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т.</w:t>
            </w:r>
            <w:r w:rsidR="0078450A" w:rsidRPr="00321EBE">
              <w:rPr>
                <w:rFonts w:ascii="Times New Roman" w:eastAsia="Times New Roman" w:hAnsi="Times New Roman" w:cs="Times New Roman"/>
                <w:lang w:val="en-US" w:eastAsia="ru-RU"/>
              </w:rPr>
              <w:t xml:space="preserve"> </w:t>
            </w:r>
            <w:r w:rsidRPr="00321EBE">
              <w:rPr>
                <w:rFonts w:ascii="Times New Roman" w:eastAsia="Times New Roman" w:hAnsi="Times New Roman" w:cs="Times New Roman"/>
                <w:lang w:eastAsia="ru-RU"/>
              </w:rPr>
              <w:t>201-т.</w:t>
            </w:r>
            <w:r w:rsidR="0078450A" w:rsidRPr="00321EBE">
              <w:rPr>
                <w:rFonts w:ascii="Times New Roman" w:eastAsia="Times New Roman" w:hAnsi="Times New Roman" w:cs="Times New Roman"/>
                <w:lang w:eastAsia="ru-RU"/>
              </w:rPr>
              <w:t> </w:t>
            </w:r>
            <w:r w:rsidRPr="00321EBE">
              <w:rPr>
                <w:rFonts w:ascii="Times New Roman" w:eastAsia="Times New Roman" w:hAnsi="Times New Roman" w:cs="Times New Roman"/>
                <w:lang w:eastAsia="ru-RU"/>
              </w:rPr>
              <w:t>202</w:t>
            </w:r>
          </w:p>
        </w:tc>
        <w:tc>
          <w:tcPr>
            <w:tcW w:w="1641" w:type="dxa"/>
            <w:shd w:val="clear" w:color="auto" w:fill="auto"/>
            <w:noWrap/>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133</w:t>
            </w:r>
          </w:p>
        </w:tc>
        <w:tc>
          <w:tcPr>
            <w:tcW w:w="1175" w:type="dxa"/>
            <w:shd w:val="clear" w:color="000000" w:fill="FFFFFF"/>
            <w:noWrap/>
            <w:vAlign w:val="center"/>
          </w:tcPr>
          <w:p w:rsidR="00522586" w:rsidRPr="008D119C"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120</w:t>
            </w:r>
          </w:p>
        </w:tc>
        <w:tc>
          <w:tcPr>
            <w:tcW w:w="1574" w:type="dxa"/>
            <w:shd w:val="clear" w:color="auto" w:fill="auto"/>
            <w:vAlign w:val="center"/>
          </w:tcPr>
          <w:p w:rsidR="00522586" w:rsidRPr="008D119C" w:rsidRDefault="0078450A"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w:t>
            </w:r>
            <w:r w:rsidR="00522586" w:rsidRPr="008D119C">
              <w:rPr>
                <w:rFonts w:ascii="Times New Roman" w:eastAsia="Times New Roman" w:hAnsi="Times New Roman" w:cs="Times New Roman"/>
                <w:lang w:eastAsia="ru-RU"/>
              </w:rPr>
              <w:t>а</w:t>
            </w:r>
            <w:r w:rsidRPr="008D119C">
              <w:rPr>
                <w:rFonts w:ascii="Times New Roman" w:eastAsia="Times New Roman" w:hAnsi="Times New Roman" w:cs="Times New Roman"/>
                <w:lang w:eastAsia="ru-RU"/>
              </w:rPr>
              <w:t>д</w:t>
            </w:r>
            <w:r w:rsidR="00522586" w:rsidRPr="008D119C">
              <w:rPr>
                <w:rFonts w:ascii="Times New Roman" w:eastAsia="Times New Roman" w:hAnsi="Times New Roman" w:cs="Times New Roman"/>
                <w:lang w:eastAsia="ru-RU"/>
              </w:rPr>
              <w:t>земне</w:t>
            </w:r>
          </w:p>
        </w:tc>
        <w:tc>
          <w:tcPr>
            <w:tcW w:w="2169" w:type="dxa"/>
          </w:tcPr>
          <w:p w:rsidR="00522586" w:rsidRPr="008D119C" w:rsidRDefault="00522586"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штукатурка «перлiзол», товщина 70 мм</w:t>
            </w:r>
            <w:r w:rsidR="00645A59" w:rsidRPr="008D119C">
              <w:rPr>
                <w:rFonts w:ascii="Times New Roman" w:eastAsia="Times New Roman" w:hAnsi="Times New Roman" w:cs="Times New Roman"/>
                <w:lang w:eastAsia="ru-RU"/>
              </w:rPr>
              <w:t>.</w:t>
            </w:r>
          </w:p>
          <w:p w:rsidR="00522586" w:rsidRPr="008D119C" w:rsidRDefault="00522586"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p w:rsidR="003B351C" w:rsidRPr="008D119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p>
        </w:tc>
        <w:tc>
          <w:tcPr>
            <w:tcW w:w="1733" w:type="dxa"/>
          </w:tcPr>
          <w:p w:rsidR="00950C59"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p>
          <w:p w:rsidR="00522586" w:rsidRPr="00321EBE" w:rsidRDefault="00522586"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Iзоляцiя – 30 %</w:t>
            </w:r>
            <w:r w:rsidR="00645A59" w:rsidRPr="00321EBE">
              <w:rPr>
                <w:rFonts w:ascii="Times New Roman" w:eastAsia="Times New Roman" w:hAnsi="Times New Roman" w:cs="Times New Roman"/>
                <w:lang w:eastAsia="ru-RU"/>
              </w:rPr>
              <w:t>.</w:t>
            </w:r>
          </w:p>
          <w:p w:rsidR="00522586" w:rsidRPr="00321EBE" w:rsidRDefault="00522586"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Покровний шар – 100 %</w:t>
            </w:r>
          </w:p>
        </w:tc>
      </w:tr>
      <w:tr w:rsidR="00950C59" w:rsidRPr="00522586" w:rsidTr="00C60FE3">
        <w:trPr>
          <w:trHeight w:val="600"/>
        </w:trPr>
        <w:tc>
          <w:tcPr>
            <w:tcW w:w="9639" w:type="dxa"/>
            <w:gridSpan w:val="6"/>
            <w:shd w:val="clear" w:color="auto" w:fill="auto"/>
            <w:noWrap/>
            <w:vAlign w:val="center"/>
          </w:tcPr>
          <w:p w:rsidR="00950C59" w:rsidRPr="008D119C" w:rsidRDefault="00950C59" w:rsidP="003B351C">
            <w:pPr>
              <w:pStyle w:val="afffe"/>
              <w:numPr>
                <w:ilvl w:val="0"/>
                <w:numId w:val="35"/>
              </w:numPr>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ind w:left="179" w:hanging="179"/>
              <w:rPr>
                <w:i/>
              </w:rPr>
            </w:pPr>
            <w:r w:rsidRPr="008D119C">
              <w:rPr>
                <w:i/>
                <w:lang w:val="uk-UA"/>
              </w:rPr>
              <w:t>Аварійне селище.</w:t>
            </w:r>
            <w:r w:rsidRPr="008D119C">
              <w:rPr>
                <w:i/>
              </w:rPr>
              <w:t xml:space="preserve"> Ділянка колектора тепломережі уздовж вул. Коцюбинського (уздовж буд. 5б, 7, 9, 11, 13) </w:t>
            </w:r>
          </w:p>
        </w:tc>
      </w:tr>
      <w:tr w:rsidR="00950C59" w:rsidRPr="00522586" w:rsidTr="003B351C">
        <w:trPr>
          <w:trHeight w:val="600"/>
        </w:trPr>
        <w:tc>
          <w:tcPr>
            <w:tcW w:w="1347" w:type="dxa"/>
            <w:shd w:val="clear" w:color="auto" w:fill="auto"/>
            <w:noWrap/>
            <w:vAlign w:val="center"/>
          </w:tcPr>
          <w:p w:rsidR="00950C59" w:rsidRPr="00321EBE"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Chars="12" w:firstLine="26"/>
              <w:jc w:val="center"/>
              <w:rPr>
                <w:rFonts w:ascii="Times New Roman" w:eastAsia="Times New Roman" w:hAnsi="Times New Roman" w:cs="Times New Roman"/>
                <w:lang w:val="en-US" w:eastAsia="ru-RU"/>
              </w:rPr>
            </w:pPr>
            <w:r w:rsidRPr="00321EBE">
              <w:rPr>
                <w:rFonts w:ascii="Times New Roman" w:eastAsia="Times New Roman" w:hAnsi="Times New Roman" w:cs="Times New Roman"/>
                <w:lang w:eastAsia="ru-RU"/>
              </w:rPr>
              <w:t>т.</w:t>
            </w:r>
            <w:r w:rsidRPr="00321EBE">
              <w:rPr>
                <w:rFonts w:ascii="Times New Roman" w:eastAsia="Times New Roman" w:hAnsi="Times New Roman" w:cs="Times New Roman"/>
                <w:lang w:val="en-US" w:eastAsia="ru-RU"/>
              </w:rPr>
              <w:t> </w:t>
            </w:r>
            <w:r w:rsidRPr="00321EBE">
              <w:rPr>
                <w:rFonts w:ascii="Times New Roman" w:eastAsia="Times New Roman" w:hAnsi="Times New Roman" w:cs="Times New Roman"/>
                <w:lang w:eastAsia="ru-RU"/>
              </w:rPr>
              <w:t xml:space="preserve">365 </w:t>
            </w:r>
            <w:r w:rsidRPr="00321EBE">
              <w:rPr>
                <w:rFonts w:ascii="Times New Roman" w:eastAsia="Times New Roman" w:hAnsi="Times New Roman" w:cs="Times New Roman"/>
                <w:lang w:val="en-US" w:eastAsia="ru-RU"/>
              </w:rPr>
              <w:t xml:space="preserve">- </w:t>
            </w:r>
            <w:r w:rsidRPr="00321EBE">
              <w:rPr>
                <w:rFonts w:ascii="Times New Roman" w:eastAsia="Times New Roman" w:hAnsi="Times New Roman" w:cs="Times New Roman"/>
                <w:lang w:eastAsia="ru-RU"/>
              </w:rPr>
              <w:t>т.</w:t>
            </w:r>
            <w:r w:rsidRPr="00321EBE">
              <w:rPr>
                <w:rFonts w:ascii="Times New Roman" w:eastAsia="Times New Roman" w:hAnsi="Times New Roman" w:cs="Times New Roman"/>
                <w:lang w:val="en-US" w:eastAsia="ru-RU"/>
              </w:rPr>
              <w:t> </w:t>
            </w:r>
            <w:r w:rsidRPr="00321EBE">
              <w:rPr>
                <w:rFonts w:ascii="Times New Roman" w:eastAsia="Times New Roman" w:hAnsi="Times New Roman" w:cs="Times New Roman"/>
                <w:lang w:eastAsia="ru-RU"/>
              </w:rPr>
              <w:t>402а</w:t>
            </w:r>
          </w:p>
        </w:tc>
        <w:tc>
          <w:tcPr>
            <w:tcW w:w="1641" w:type="dxa"/>
            <w:shd w:val="clear" w:color="auto" w:fill="auto"/>
            <w:noWrap/>
            <w:vAlign w:val="center"/>
          </w:tcPr>
          <w:p w:rsidR="00950C59" w:rsidRPr="008D119C"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219</w:t>
            </w:r>
          </w:p>
        </w:tc>
        <w:tc>
          <w:tcPr>
            <w:tcW w:w="1175" w:type="dxa"/>
            <w:shd w:val="clear" w:color="000000" w:fill="FFFFFF"/>
            <w:noWrap/>
            <w:vAlign w:val="center"/>
          </w:tcPr>
          <w:p w:rsidR="00950C59" w:rsidRPr="008D119C"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131</w:t>
            </w:r>
          </w:p>
        </w:tc>
        <w:tc>
          <w:tcPr>
            <w:tcW w:w="1574" w:type="dxa"/>
            <w:shd w:val="clear" w:color="auto" w:fill="auto"/>
            <w:vAlign w:val="center"/>
          </w:tcPr>
          <w:p w:rsidR="00950C59" w:rsidRPr="008D119C"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Надземне</w:t>
            </w:r>
          </w:p>
        </w:tc>
        <w:tc>
          <w:tcPr>
            <w:tcW w:w="2169" w:type="dxa"/>
          </w:tcPr>
          <w:p w:rsidR="00950C59" w:rsidRPr="008D119C"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штукатурка «перлiзол», товщина 70 мм.</w:t>
            </w:r>
          </w:p>
          <w:p w:rsidR="003B351C" w:rsidRPr="008D119C"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tc>
        <w:tc>
          <w:tcPr>
            <w:tcW w:w="1733" w:type="dxa"/>
          </w:tcPr>
          <w:p w:rsidR="00950C59" w:rsidRPr="00321EBE"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Iзоляцiя – 30 %.</w:t>
            </w:r>
          </w:p>
          <w:p w:rsidR="00950C59" w:rsidRPr="00321EBE"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Покровний шар – 100 %</w:t>
            </w:r>
          </w:p>
        </w:tc>
      </w:tr>
      <w:tr w:rsidR="00950C59" w:rsidRPr="00522586" w:rsidTr="00C60FE3">
        <w:trPr>
          <w:trHeight w:val="359"/>
        </w:trPr>
        <w:tc>
          <w:tcPr>
            <w:tcW w:w="9639" w:type="dxa"/>
            <w:gridSpan w:val="6"/>
            <w:shd w:val="clear" w:color="auto" w:fill="auto"/>
            <w:noWrap/>
            <w:vAlign w:val="center"/>
          </w:tcPr>
          <w:p w:rsidR="00950C59" w:rsidRPr="008D119C" w:rsidRDefault="00950C59" w:rsidP="003B351C">
            <w:pPr>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b/>
                <w:sz w:val="24"/>
                <w:szCs w:val="24"/>
                <w:lang w:eastAsia="ru-RU"/>
              </w:rPr>
            </w:pPr>
            <w:r w:rsidRPr="008D119C">
              <w:rPr>
                <w:rFonts w:ascii="Times New Roman" w:eastAsia="Times New Roman" w:hAnsi="Times New Roman" w:cs="Times New Roman"/>
                <w:b/>
                <w:i/>
                <w:sz w:val="24"/>
                <w:szCs w:val="24"/>
                <w:lang w:eastAsia="ru-RU"/>
              </w:rPr>
              <w:t>3.</w:t>
            </w:r>
            <w:r w:rsidRPr="008D119C">
              <w:rPr>
                <w:rFonts w:ascii="Times New Roman" w:eastAsia="Times New Roman" w:hAnsi="Times New Roman" w:cs="Times New Roman"/>
                <w:b/>
                <w:i/>
                <w:sz w:val="24"/>
                <w:szCs w:val="24"/>
                <w:lang w:eastAsia="ru-RU"/>
              </w:rPr>
              <w:tab/>
              <w:t>Аварійне селище. Ділянка колектора тепломережі уздовж вул. Енергетиків</w:t>
            </w:r>
          </w:p>
        </w:tc>
      </w:tr>
      <w:tr w:rsidR="00950C59" w:rsidRPr="00522586" w:rsidTr="003B351C">
        <w:trPr>
          <w:trHeight w:val="600"/>
        </w:trPr>
        <w:tc>
          <w:tcPr>
            <w:tcW w:w="1347" w:type="dxa"/>
            <w:shd w:val="clear" w:color="auto" w:fill="auto"/>
            <w:noWrap/>
            <w:vAlign w:val="center"/>
          </w:tcPr>
          <w:p w:rsidR="00950C59" w:rsidRPr="00321EBE"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Chars="12" w:firstLine="26"/>
              <w:jc w:val="center"/>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т. 225 - т. 228</w:t>
            </w:r>
          </w:p>
        </w:tc>
        <w:tc>
          <w:tcPr>
            <w:tcW w:w="1641" w:type="dxa"/>
            <w:shd w:val="clear" w:color="auto" w:fill="auto"/>
            <w:noWrap/>
            <w:vAlign w:val="center"/>
          </w:tcPr>
          <w:p w:rsidR="00950C59" w:rsidRPr="008D119C"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133</w:t>
            </w:r>
          </w:p>
        </w:tc>
        <w:tc>
          <w:tcPr>
            <w:tcW w:w="1175" w:type="dxa"/>
            <w:shd w:val="clear" w:color="000000" w:fill="FFFFFF"/>
            <w:noWrap/>
            <w:vAlign w:val="center"/>
          </w:tcPr>
          <w:p w:rsidR="00950C59" w:rsidRPr="008D119C"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96</w:t>
            </w:r>
          </w:p>
        </w:tc>
        <w:tc>
          <w:tcPr>
            <w:tcW w:w="1574" w:type="dxa"/>
            <w:shd w:val="clear" w:color="auto" w:fill="auto"/>
            <w:noWrap/>
            <w:vAlign w:val="center"/>
          </w:tcPr>
          <w:p w:rsidR="00950C59" w:rsidRPr="008D119C" w:rsidRDefault="00950C59" w:rsidP="0095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Підземне</w:t>
            </w:r>
          </w:p>
        </w:tc>
        <w:tc>
          <w:tcPr>
            <w:tcW w:w="2169" w:type="dxa"/>
          </w:tcPr>
          <w:p w:rsidR="00950C59" w:rsidRPr="008D119C"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Iзоляцiя - штукатурка «перлiзол», товщина 70 мм.</w:t>
            </w:r>
          </w:p>
          <w:p w:rsidR="00950C59" w:rsidRPr="008D119C"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Покровний шар - сталь тонколистова оцинкована товщиною 0,6 мм</w:t>
            </w:r>
          </w:p>
        </w:tc>
        <w:tc>
          <w:tcPr>
            <w:tcW w:w="1733" w:type="dxa"/>
          </w:tcPr>
          <w:p w:rsidR="00950C59" w:rsidRPr="00321EBE"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Iзоляцiя – 30 %.</w:t>
            </w:r>
          </w:p>
          <w:p w:rsidR="00950C59" w:rsidRPr="00321EBE"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Покровний шар – 100 %.</w:t>
            </w:r>
          </w:p>
          <w:p w:rsidR="003B351C" w:rsidRPr="00321EBE" w:rsidRDefault="00950C59"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Вiдновлювальнi землянi роботи</w:t>
            </w:r>
          </w:p>
        </w:tc>
      </w:tr>
      <w:tr w:rsidR="003B351C" w:rsidRPr="00522586" w:rsidTr="003B351C">
        <w:trPr>
          <w:trHeight w:val="600"/>
        </w:trPr>
        <w:tc>
          <w:tcPr>
            <w:tcW w:w="1347" w:type="dxa"/>
            <w:shd w:val="clear" w:color="auto" w:fill="auto"/>
            <w:noWrap/>
            <w:vAlign w:val="center"/>
          </w:tcPr>
          <w:p w:rsidR="003B351C" w:rsidRPr="00522586"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lastRenderedPageBreak/>
              <w:t>Назва ділянки</w:t>
            </w:r>
            <w:r>
              <w:rPr>
                <w:rFonts w:ascii="Times New Roman" w:eastAsia="Times New Roman" w:hAnsi="Times New Roman" w:cs="Times New Roman"/>
                <w:b/>
                <w:color w:val="212121"/>
                <w:lang w:eastAsia="ru-RU"/>
              </w:rPr>
              <w:t xml:space="preserve"> теплотраси</w:t>
            </w:r>
          </w:p>
        </w:tc>
        <w:tc>
          <w:tcPr>
            <w:tcW w:w="1641" w:type="dxa"/>
            <w:shd w:val="clear" w:color="auto" w:fill="auto"/>
            <w:noWrap/>
            <w:vAlign w:val="center"/>
          </w:tcPr>
          <w:p w:rsidR="003B351C" w:rsidRPr="00522586"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Зовнішній діаметр трубопровода, мм</w:t>
            </w:r>
          </w:p>
        </w:tc>
        <w:tc>
          <w:tcPr>
            <w:tcW w:w="1175" w:type="dxa"/>
            <w:shd w:val="clear" w:color="auto" w:fill="auto"/>
            <w:noWrap/>
            <w:vAlign w:val="center"/>
          </w:tcPr>
          <w:p w:rsidR="003B351C"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Довжина</w:t>
            </w:r>
            <w:r>
              <w:rPr>
                <w:rFonts w:ascii="Times New Roman" w:eastAsia="Times New Roman" w:hAnsi="Times New Roman" w:cs="Times New Roman"/>
                <w:b/>
                <w:color w:val="212121"/>
                <w:lang w:eastAsia="ru-RU"/>
              </w:rPr>
              <w:t xml:space="preserve"> ділянки тепло-</w:t>
            </w:r>
          </w:p>
          <w:p w:rsidR="003B351C" w:rsidRPr="00522586"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траси</w:t>
            </w:r>
            <w:r w:rsidRPr="00522586">
              <w:rPr>
                <w:rFonts w:ascii="Times New Roman" w:eastAsia="Times New Roman" w:hAnsi="Times New Roman" w:cs="Times New Roman"/>
                <w:b/>
                <w:color w:val="212121"/>
                <w:lang w:eastAsia="ru-RU"/>
              </w:rPr>
              <w:t>, м</w:t>
            </w:r>
          </w:p>
        </w:tc>
        <w:tc>
          <w:tcPr>
            <w:tcW w:w="1574" w:type="dxa"/>
            <w:shd w:val="clear" w:color="auto" w:fill="auto"/>
            <w:noWrap/>
            <w:vAlign w:val="center"/>
          </w:tcPr>
          <w:p w:rsidR="003B351C" w:rsidRPr="00522586"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Прокладання</w:t>
            </w:r>
          </w:p>
        </w:tc>
        <w:tc>
          <w:tcPr>
            <w:tcW w:w="2169" w:type="dxa"/>
            <w:vAlign w:val="center"/>
          </w:tcPr>
          <w:p w:rsidR="003B351C" w:rsidRPr="00522586"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Матерiал теплової iзоляцiї для вiдновлення</w:t>
            </w:r>
          </w:p>
        </w:tc>
        <w:tc>
          <w:tcPr>
            <w:tcW w:w="1733" w:type="dxa"/>
            <w:vAlign w:val="center"/>
          </w:tcPr>
          <w:p w:rsidR="003B351C" w:rsidRPr="00522586"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center"/>
              <w:rPr>
                <w:rFonts w:ascii="Times New Roman" w:eastAsia="Times New Roman" w:hAnsi="Times New Roman" w:cs="Times New Roman"/>
                <w:b/>
                <w:color w:val="212121"/>
                <w:lang w:eastAsia="ru-RU"/>
              </w:rPr>
            </w:pPr>
            <w:r w:rsidRPr="00522586">
              <w:rPr>
                <w:rFonts w:ascii="Times New Roman" w:eastAsia="Times New Roman" w:hAnsi="Times New Roman" w:cs="Times New Roman"/>
                <w:b/>
                <w:color w:val="212121"/>
                <w:lang w:eastAsia="ru-RU"/>
              </w:rPr>
              <w:t>Об’єм робiт по вiдновленню</w:t>
            </w:r>
          </w:p>
        </w:tc>
      </w:tr>
      <w:tr w:rsidR="003B351C" w:rsidRPr="00522586" w:rsidTr="003B351C">
        <w:trPr>
          <w:trHeight w:val="600"/>
        </w:trPr>
        <w:tc>
          <w:tcPr>
            <w:tcW w:w="1347" w:type="dxa"/>
            <w:shd w:val="clear" w:color="auto" w:fill="auto"/>
            <w:noWrap/>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Chars="12" w:firstLine="26"/>
              <w:jc w:val="center"/>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т. 228 - т. 236</w:t>
            </w:r>
          </w:p>
        </w:tc>
        <w:tc>
          <w:tcPr>
            <w:tcW w:w="1641" w:type="dxa"/>
            <w:shd w:val="clear" w:color="auto" w:fill="auto"/>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108</w:t>
            </w:r>
          </w:p>
        </w:tc>
        <w:tc>
          <w:tcPr>
            <w:tcW w:w="1175" w:type="dxa"/>
            <w:shd w:val="clear" w:color="000000" w:fill="FFFFFF"/>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85</w:t>
            </w:r>
          </w:p>
        </w:tc>
        <w:tc>
          <w:tcPr>
            <w:tcW w:w="1574" w:type="dxa"/>
            <w:shd w:val="clear" w:color="auto" w:fill="auto"/>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Надземне</w:t>
            </w:r>
          </w:p>
        </w:tc>
        <w:tc>
          <w:tcPr>
            <w:tcW w:w="2169" w:type="dxa"/>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Iзоляцiя - штукатурка «перлiзол», товщина 60 мм.</w:t>
            </w:r>
          </w:p>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Покровний шар - сталь тонколистова оцинкована товщиною 0,5 мм</w:t>
            </w:r>
          </w:p>
        </w:tc>
        <w:tc>
          <w:tcPr>
            <w:tcW w:w="1733" w:type="dxa"/>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Iзоляцiя – 30 %.</w:t>
            </w:r>
          </w:p>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Покровний шар – 100 %.</w:t>
            </w:r>
          </w:p>
        </w:tc>
      </w:tr>
      <w:tr w:rsidR="003B351C" w:rsidRPr="00522586" w:rsidTr="00C60FE3">
        <w:trPr>
          <w:trHeight w:val="103"/>
        </w:trPr>
        <w:tc>
          <w:tcPr>
            <w:tcW w:w="9639" w:type="dxa"/>
            <w:gridSpan w:val="6"/>
            <w:shd w:val="clear" w:color="auto" w:fill="auto"/>
            <w:noWrap/>
            <w:vAlign w:val="center"/>
          </w:tcPr>
          <w:p w:rsidR="003B351C" w:rsidRPr="00321EBE" w:rsidRDefault="003B351C" w:rsidP="003B351C">
            <w:pPr>
              <w:pStyle w:val="af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ind w:left="720" w:hanging="683"/>
              <w:rPr>
                <w:i/>
              </w:rPr>
            </w:pPr>
            <w:r w:rsidRPr="00321EBE">
              <w:rPr>
                <w:i/>
                <w:lang w:val="uk-UA"/>
              </w:rPr>
              <w:t xml:space="preserve">4. </w:t>
            </w:r>
            <w:r w:rsidRPr="00321EBE">
              <w:rPr>
                <w:i/>
              </w:rPr>
              <w:t>Ділянка вуличного колектора тепломережі другого мікрорайону</w:t>
            </w:r>
          </w:p>
        </w:tc>
      </w:tr>
      <w:tr w:rsidR="003B351C" w:rsidRPr="00522586" w:rsidTr="003B351C">
        <w:trPr>
          <w:trHeight w:val="600"/>
        </w:trPr>
        <w:tc>
          <w:tcPr>
            <w:tcW w:w="1347" w:type="dxa"/>
            <w:shd w:val="clear" w:color="auto" w:fill="auto"/>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 w:firstLine="26"/>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ТК</w:t>
            </w:r>
            <w:r w:rsidRPr="00AB779D">
              <w:rPr>
                <w:rFonts w:ascii="Times New Roman" w:eastAsia="Times New Roman" w:hAnsi="Times New Roman" w:cs="Times New Roman"/>
                <w:lang w:val="ru-RU" w:eastAsia="ru-RU"/>
              </w:rPr>
              <w:t>-</w:t>
            </w:r>
            <w:r w:rsidRPr="00AB779D">
              <w:rPr>
                <w:rFonts w:ascii="Times New Roman" w:eastAsia="Times New Roman" w:hAnsi="Times New Roman" w:cs="Times New Roman"/>
                <w:lang w:eastAsia="ru-RU"/>
              </w:rPr>
              <w:t>114 – ТК</w:t>
            </w:r>
            <w:r w:rsidRPr="00AB779D">
              <w:rPr>
                <w:rFonts w:ascii="Times New Roman" w:eastAsia="Times New Roman" w:hAnsi="Times New Roman" w:cs="Times New Roman"/>
                <w:lang w:val="ru-RU" w:eastAsia="ru-RU"/>
              </w:rPr>
              <w:t xml:space="preserve"> </w:t>
            </w:r>
            <w:r w:rsidRPr="00AB779D">
              <w:rPr>
                <w:rFonts w:ascii="Times New Roman" w:eastAsia="Times New Roman" w:hAnsi="Times New Roman" w:cs="Times New Roman"/>
                <w:lang w:eastAsia="ru-RU"/>
              </w:rPr>
              <w:t>-113</w:t>
            </w:r>
          </w:p>
        </w:tc>
        <w:tc>
          <w:tcPr>
            <w:tcW w:w="1641" w:type="dxa"/>
            <w:shd w:val="clear" w:color="auto" w:fill="auto"/>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159</w:t>
            </w:r>
          </w:p>
        </w:tc>
        <w:tc>
          <w:tcPr>
            <w:tcW w:w="1175" w:type="dxa"/>
            <w:shd w:val="clear" w:color="000000" w:fill="FFFFFF"/>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236</w:t>
            </w:r>
          </w:p>
        </w:tc>
        <w:tc>
          <w:tcPr>
            <w:tcW w:w="1574" w:type="dxa"/>
            <w:shd w:val="clear" w:color="auto" w:fill="auto"/>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Надземне</w:t>
            </w:r>
          </w:p>
        </w:tc>
        <w:tc>
          <w:tcPr>
            <w:tcW w:w="2169" w:type="dxa"/>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Iзоляцiя - штукатурка «перлiзол», товщина 70 мм.</w:t>
            </w:r>
          </w:p>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Покровний шар - сталь тонколистова оцинкована товщиною 0,6 мм</w:t>
            </w:r>
          </w:p>
        </w:tc>
        <w:tc>
          <w:tcPr>
            <w:tcW w:w="1733" w:type="dxa"/>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Iзоляцiя – 30 %.</w:t>
            </w:r>
          </w:p>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Покровний шар – 100 %.</w:t>
            </w:r>
          </w:p>
        </w:tc>
      </w:tr>
      <w:tr w:rsidR="003B351C" w:rsidRPr="00522586" w:rsidTr="00C60FE3">
        <w:trPr>
          <w:trHeight w:val="106"/>
        </w:trPr>
        <w:tc>
          <w:tcPr>
            <w:tcW w:w="9639" w:type="dxa"/>
            <w:gridSpan w:val="6"/>
            <w:shd w:val="clear" w:color="auto" w:fill="auto"/>
            <w:noWrap/>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b/>
                <w:i/>
                <w:sz w:val="24"/>
                <w:szCs w:val="24"/>
                <w:lang w:eastAsia="ru-RU"/>
              </w:rPr>
            </w:pPr>
            <w:r w:rsidRPr="00321EBE">
              <w:rPr>
                <w:rFonts w:ascii="Times New Roman" w:eastAsia="Times New Roman" w:hAnsi="Times New Roman" w:cs="Times New Roman"/>
                <w:b/>
                <w:i/>
                <w:sz w:val="24"/>
                <w:szCs w:val="24"/>
                <w:lang w:eastAsia="ru-RU"/>
              </w:rPr>
              <w:t>5.  Ділянка вуличного колектора тепломережі біля ПТУ</w:t>
            </w:r>
          </w:p>
        </w:tc>
      </w:tr>
      <w:tr w:rsidR="003B351C" w:rsidRPr="00522586" w:rsidTr="003B351C">
        <w:trPr>
          <w:trHeight w:val="600"/>
        </w:trPr>
        <w:tc>
          <w:tcPr>
            <w:tcW w:w="1347" w:type="dxa"/>
            <w:shd w:val="clear" w:color="auto" w:fill="auto"/>
            <w:noWrap/>
            <w:vAlign w:val="center"/>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Chars="-49" w:left="-24" w:hangingChars="38" w:hanging="84"/>
              <w:jc w:val="center"/>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ТК-107 - т. 775а</w:t>
            </w:r>
          </w:p>
        </w:tc>
        <w:tc>
          <w:tcPr>
            <w:tcW w:w="1641" w:type="dxa"/>
            <w:shd w:val="clear" w:color="auto" w:fill="auto"/>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89</w:t>
            </w:r>
          </w:p>
        </w:tc>
        <w:tc>
          <w:tcPr>
            <w:tcW w:w="1175" w:type="dxa"/>
            <w:shd w:val="clear" w:color="000000" w:fill="FFFFFF"/>
            <w:noWrap/>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15</w:t>
            </w:r>
          </w:p>
        </w:tc>
        <w:tc>
          <w:tcPr>
            <w:tcW w:w="1574" w:type="dxa"/>
            <w:shd w:val="clear" w:color="auto" w:fill="auto"/>
            <w:vAlign w:val="center"/>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Надземне</w:t>
            </w:r>
          </w:p>
        </w:tc>
        <w:tc>
          <w:tcPr>
            <w:tcW w:w="2169" w:type="dxa"/>
          </w:tcPr>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Iзоляцiя - штукатурка «перлiзол», товщина 50 мм.</w:t>
            </w:r>
          </w:p>
          <w:p w:rsidR="003B351C" w:rsidRPr="00AB779D"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AB779D">
              <w:rPr>
                <w:rFonts w:ascii="Times New Roman" w:eastAsia="Times New Roman" w:hAnsi="Times New Roman" w:cs="Times New Roman"/>
                <w:lang w:eastAsia="ru-RU"/>
              </w:rPr>
              <w:t>Покровний шар - сталь тонколистова оцинкована товщиною 0,5 мм</w:t>
            </w:r>
          </w:p>
        </w:tc>
        <w:tc>
          <w:tcPr>
            <w:tcW w:w="1733" w:type="dxa"/>
          </w:tcPr>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Iзоляцiя – 30 %.</w:t>
            </w:r>
          </w:p>
          <w:p w:rsidR="003B351C" w:rsidRPr="00321EBE" w:rsidRDefault="003B351C"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jc w:val="both"/>
              <w:rPr>
                <w:rFonts w:ascii="Times New Roman" w:eastAsia="Times New Roman" w:hAnsi="Times New Roman" w:cs="Times New Roman"/>
                <w:lang w:eastAsia="ru-RU"/>
              </w:rPr>
            </w:pPr>
            <w:r w:rsidRPr="00321EBE">
              <w:rPr>
                <w:rFonts w:ascii="Times New Roman" w:eastAsia="Times New Roman" w:hAnsi="Times New Roman" w:cs="Times New Roman"/>
                <w:lang w:eastAsia="ru-RU"/>
              </w:rPr>
              <w:t>Покровний шар – 100 %</w:t>
            </w:r>
          </w:p>
        </w:tc>
      </w:tr>
    </w:tbl>
    <w:p w:rsidR="00950C59" w:rsidRDefault="00950C59" w:rsidP="00022D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eastAsia="ru-RU"/>
        </w:rPr>
      </w:pPr>
    </w:p>
    <w:p w:rsidR="007B0A83" w:rsidRPr="00540F22" w:rsidRDefault="007B0A83" w:rsidP="003B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37"/>
        <w:jc w:val="both"/>
        <w:rPr>
          <w:rFonts w:ascii="Times New Roman" w:eastAsia="Times New Roman" w:hAnsi="Times New Roman" w:cs="Times New Roman"/>
          <w:color w:val="212121"/>
          <w:sz w:val="24"/>
          <w:szCs w:val="24"/>
          <w:lang w:eastAsia="ru-RU"/>
        </w:rPr>
      </w:pPr>
      <w:bookmarkStart w:id="79" w:name="_Hlk22304520"/>
      <w:r>
        <w:rPr>
          <w:rFonts w:ascii="Times New Roman" w:eastAsia="Times New Roman" w:hAnsi="Times New Roman" w:cs="Times New Roman"/>
          <w:color w:val="212121"/>
          <w:sz w:val="24"/>
          <w:szCs w:val="24"/>
          <w:lang w:eastAsia="ru-RU"/>
        </w:rPr>
        <w:t>3</w:t>
      </w:r>
      <w:r w:rsidRPr="008573BD">
        <w:rPr>
          <w:rFonts w:ascii="Times New Roman" w:eastAsia="Times New Roman" w:hAnsi="Times New Roman" w:cs="Times New Roman"/>
          <w:color w:val="212121"/>
          <w:sz w:val="24"/>
          <w:szCs w:val="24"/>
          <w:lang w:eastAsia="ru-RU"/>
        </w:rPr>
        <w:t xml:space="preserve">) </w:t>
      </w:r>
      <w:r w:rsidRPr="008573BD">
        <w:rPr>
          <w:rFonts w:ascii="Times New Roman" w:eastAsia="Times New Roman" w:hAnsi="Times New Roman" w:cs="Times New Roman"/>
          <w:b/>
          <w:color w:val="212121"/>
          <w:sz w:val="24"/>
          <w:szCs w:val="24"/>
          <w:lang w:eastAsia="ru-RU"/>
        </w:rPr>
        <w:t>Підключення системи опалення споживачів</w:t>
      </w:r>
      <w:r w:rsidRPr="00D259F1">
        <w:rPr>
          <w:rFonts w:ascii="Times New Roman" w:eastAsia="Times New Roman" w:hAnsi="Times New Roman" w:cs="Times New Roman"/>
          <w:b/>
          <w:color w:val="212121"/>
          <w:sz w:val="24"/>
          <w:szCs w:val="24"/>
          <w:lang w:eastAsia="ru-RU"/>
        </w:rPr>
        <w:t xml:space="preserve"> кварталів № 15 i № 16 через</w:t>
      </w:r>
      <w:r w:rsidRPr="00540F22">
        <w:rPr>
          <w:rFonts w:ascii="Times New Roman" w:eastAsia="Times New Roman" w:hAnsi="Times New Roman" w:cs="Times New Roman"/>
          <w:color w:val="212121"/>
          <w:sz w:val="24"/>
          <w:szCs w:val="24"/>
          <w:lang w:eastAsia="ru-RU"/>
        </w:rPr>
        <w:t xml:space="preserve"> </w:t>
      </w:r>
      <w:r w:rsidRPr="004074F5">
        <w:rPr>
          <w:rFonts w:ascii="Times New Roman" w:eastAsia="Times New Roman" w:hAnsi="Times New Roman" w:cs="Times New Roman"/>
          <w:b/>
          <w:color w:val="212121"/>
          <w:sz w:val="24"/>
          <w:szCs w:val="24"/>
          <w:lang w:eastAsia="ru-RU"/>
        </w:rPr>
        <w:t>вузол змішування</w:t>
      </w:r>
      <w:r w:rsidRPr="00540F22">
        <w:rPr>
          <w:rFonts w:ascii="Times New Roman" w:eastAsia="Times New Roman" w:hAnsi="Times New Roman" w:cs="Times New Roman"/>
          <w:color w:val="212121"/>
          <w:sz w:val="24"/>
          <w:szCs w:val="24"/>
          <w:lang w:eastAsia="ru-RU"/>
        </w:rPr>
        <w:t xml:space="preserve"> з метою переходу на графік 95/70℃ </w:t>
      </w:r>
      <w:r w:rsidR="002D34EE" w:rsidRPr="002D34EE">
        <w:rPr>
          <w:rFonts w:ascii="Times New Roman" w:eastAsia="Times New Roman" w:hAnsi="Times New Roman" w:cs="Times New Roman"/>
          <w:color w:val="212121"/>
          <w:sz w:val="24"/>
          <w:szCs w:val="24"/>
          <w:lang w:eastAsia="ru-RU"/>
        </w:rPr>
        <w:t>з установкою трьох насосів типу WILO</w:t>
      </w:r>
      <w:r w:rsidR="002D34EE">
        <w:rPr>
          <w:rFonts w:ascii="Times New Roman" w:eastAsia="Times New Roman" w:hAnsi="Times New Roman" w:cs="Times New Roman"/>
          <w:color w:val="212121"/>
          <w:sz w:val="24"/>
          <w:szCs w:val="24"/>
          <w:lang w:eastAsia="ru-RU"/>
        </w:rPr>
        <w:t> </w:t>
      </w:r>
      <w:r w:rsidR="002D34EE" w:rsidRPr="002D34EE">
        <w:rPr>
          <w:rFonts w:ascii="Times New Roman" w:eastAsia="Times New Roman" w:hAnsi="Times New Roman" w:cs="Times New Roman"/>
          <w:color w:val="212121"/>
          <w:sz w:val="24"/>
          <w:szCs w:val="24"/>
          <w:lang w:eastAsia="ru-RU"/>
        </w:rPr>
        <w:t>IPn</w:t>
      </w:r>
      <w:r w:rsidR="002D34EE">
        <w:rPr>
          <w:rFonts w:ascii="Times New Roman" w:eastAsia="Times New Roman" w:hAnsi="Times New Roman" w:cs="Times New Roman"/>
          <w:color w:val="212121"/>
          <w:sz w:val="24"/>
          <w:szCs w:val="24"/>
          <w:lang w:eastAsia="ru-RU"/>
        </w:rPr>
        <w:t> </w:t>
      </w:r>
      <w:r w:rsidR="002D34EE" w:rsidRPr="002D34EE">
        <w:rPr>
          <w:rFonts w:ascii="Times New Roman" w:eastAsia="Times New Roman" w:hAnsi="Times New Roman" w:cs="Times New Roman"/>
          <w:color w:val="212121"/>
          <w:sz w:val="24"/>
          <w:szCs w:val="24"/>
          <w:lang w:eastAsia="ru-RU"/>
        </w:rPr>
        <w:t>100/335-15/4 (або аналогічних).</w:t>
      </w:r>
    </w:p>
    <w:bookmarkEnd w:id="79"/>
    <w:p w:rsidR="003B351C" w:rsidRDefault="003B351C" w:rsidP="003B3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eastAsia="ru-RU"/>
        </w:rPr>
      </w:pPr>
    </w:p>
    <w:p w:rsidR="008F2AD5" w:rsidRPr="00D259F1" w:rsidRDefault="007B0A83" w:rsidP="003B3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4</w:t>
      </w:r>
      <w:r w:rsidR="00522586" w:rsidRPr="00522586">
        <w:rPr>
          <w:rFonts w:ascii="Times New Roman" w:eastAsia="Times New Roman" w:hAnsi="Times New Roman" w:cs="Times New Roman"/>
          <w:color w:val="212121"/>
          <w:sz w:val="24"/>
          <w:szCs w:val="24"/>
          <w:lang w:eastAsia="ru-RU"/>
        </w:rPr>
        <w:t xml:space="preserve">) </w:t>
      </w:r>
      <w:r w:rsidR="00522586" w:rsidRPr="00D259F1">
        <w:rPr>
          <w:rFonts w:ascii="Times New Roman" w:eastAsia="Times New Roman" w:hAnsi="Times New Roman" w:cs="Times New Roman"/>
          <w:b/>
          <w:color w:val="212121"/>
          <w:sz w:val="24"/>
          <w:szCs w:val="24"/>
          <w:lang w:eastAsia="ru-RU"/>
        </w:rPr>
        <w:t>Встановлення д</w:t>
      </w:r>
      <w:r w:rsidR="00522586" w:rsidRPr="008F2AD5">
        <w:rPr>
          <w:rFonts w:ascii="Times New Roman" w:eastAsia="Times New Roman" w:hAnsi="Times New Roman" w:cs="Times New Roman"/>
          <w:b/>
          <w:color w:val="212121"/>
          <w:sz w:val="24"/>
          <w:szCs w:val="24"/>
          <w:lang w:eastAsia="ru-RU"/>
        </w:rPr>
        <w:t>росельних пристроїв</w:t>
      </w:r>
      <w:r w:rsidR="00522586" w:rsidRPr="00522586">
        <w:rPr>
          <w:rFonts w:ascii="Times New Roman" w:eastAsia="Times New Roman" w:hAnsi="Times New Roman" w:cs="Times New Roman"/>
          <w:color w:val="212121"/>
          <w:sz w:val="24"/>
          <w:szCs w:val="24"/>
          <w:lang w:eastAsia="ru-RU"/>
        </w:rPr>
        <w:t xml:space="preserve"> в містах існуючого вводу тепла до будинків</w:t>
      </w:r>
      <w:r w:rsidR="00B23562">
        <w:rPr>
          <w:rFonts w:ascii="Times New Roman" w:eastAsia="Times New Roman" w:hAnsi="Times New Roman" w:cs="Times New Roman"/>
          <w:color w:val="212121"/>
          <w:sz w:val="24"/>
          <w:szCs w:val="24"/>
          <w:lang w:eastAsia="ru-RU"/>
        </w:rPr>
        <w:t> </w:t>
      </w:r>
      <w:r w:rsidR="00522586" w:rsidRPr="00D259F1">
        <w:rPr>
          <w:rFonts w:ascii="Times New Roman" w:eastAsia="Times New Roman" w:hAnsi="Times New Roman" w:cs="Times New Roman"/>
          <w:color w:val="212121"/>
          <w:sz w:val="24"/>
          <w:szCs w:val="24"/>
          <w:lang w:eastAsia="ru-RU"/>
        </w:rPr>
        <w:t xml:space="preserve">– </w:t>
      </w:r>
      <w:r w:rsidR="001C6359" w:rsidRPr="00D86BC7">
        <w:rPr>
          <w:rFonts w:ascii="Times New Roman" w:eastAsia="Times New Roman" w:hAnsi="Times New Roman" w:cs="Times New Roman"/>
          <w:color w:val="212121"/>
          <w:sz w:val="24"/>
          <w:szCs w:val="24"/>
          <w:lang w:val="ru-RU" w:eastAsia="ru-RU"/>
        </w:rPr>
        <w:t>141</w:t>
      </w:r>
      <w:r w:rsidR="00522586" w:rsidRPr="00D86BC7">
        <w:rPr>
          <w:rFonts w:ascii="Times New Roman" w:eastAsia="Times New Roman" w:hAnsi="Times New Roman" w:cs="Times New Roman"/>
          <w:color w:val="212121"/>
          <w:sz w:val="24"/>
          <w:szCs w:val="24"/>
          <w:lang w:eastAsia="ru-RU"/>
        </w:rPr>
        <w:t xml:space="preserve"> </w:t>
      </w:r>
      <w:r w:rsidR="00136C3C">
        <w:rPr>
          <w:rFonts w:ascii="Times New Roman" w:eastAsia="Times New Roman" w:hAnsi="Times New Roman" w:cs="Times New Roman"/>
          <w:color w:val="212121"/>
          <w:sz w:val="24"/>
          <w:szCs w:val="24"/>
          <w:lang w:eastAsia="ru-RU"/>
        </w:rPr>
        <w:t>шт</w:t>
      </w:r>
      <w:r w:rsidR="008F2AD5" w:rsidRPr="00D86BC7">
        <w:rPr>
          <w:rFonts w:ascii="Times New Roman" w:eastAsia="Times New Roman" w:hAnsi="Times New Roman" w:cs="Times New Roman"/>
          <w:color w:val="212121"/>
          <w:sz w:val="24"/>
          <w:szCs w:val="24"/>
          <w:lang w:eastAsia="ru-RU"/>
        </w:rPr>
        <w:t>.</w:t>
      </w:r>
    </w:p>
    <w:p w:rsidR="003B351C" w:rsidRDefault="003B351C" w:rsidP="003B3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eastAsia="ru-RU"/>
        </w:rPr>
      </w:pPr>
    </w:p>
    <w:p w:rsidR="00D259F1" w:rsidRPr="00D259F1" w:rsidRDefault="007B0A83" w:rsidP="003B3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color w:val="212121"/>
          <w:sz w:val="24"/>
          <w:szCs w:val="24"/>
          <w:lang w:eastAsia="ru-RU"/>
        </w:rPr>
      </w:pPr>
      <w:r>
        <w:rPr>
          <w:rFonts w:ascii="Times New Roman" w:eastAsia="Times New Roman" w:hAnsi="Times New Roman" w:cs="Times New Roman"/>
          <w:color w:val="212121"/>
          <w:sz w:val="24"/>
          <w:szCs w:val="24"/>
          <w:lang w:eastAsia="ru-RU"/>
        </w:rPr>
        <w:t>5</w:t>
      </w:r>
      <w:r w:rsidR="00522586" w:rsidRPr="00522586">
        <w:rPr>
          <w:rFonts w:ascii="Times New Roman" w:eastAsia="Times New Roman" w:hAnsi="Times New Roman" w:cs="Times New Roman"/>
          <w:color w:val="212121"/>
          <w:sz w:val="24"/>
          <w:szCs w:val="24"/>
          <w:lang w:eastAsia="ru-RU"/>
        </w:rPr>
        <w:t xml:space="preserve">) </w:t>
      </w:r>
      <w:r w:rsidR="00522586" w:rsidRPr="00D259F1">
        <w:rPr>
          <w:rFonts w:ascii="Times New Roman" w:eastAsia="Times New Roman" w:hAnsi="Times New Roman" w:cs="Times New Roman"/>
          <w:b/>
          <w:color w:val="212121"/>
          <w:sz w:val="24"/>
          <w:szCs w:val="24"/>
          <w:lang w:eastAsia="ru-RU"/>
        </w:rPr>
        <w:t>Нове будівництво</w:t>
      </w:r>
      <w:r w:rsidR="00D259F1" w:rsidRPr="00D259F1">
        <w:rPr>
          <w:rFonts w:ascii="Times New Roman" w:eastAsia="Times New Roman" w:hAnsi="Times New Roman" w:cs="Times New Roman"/>
          <w:b/>
          <w:color w:val="212121"/>
          <w:sz w:val="24"/>
          <w:szCs w:val="24"/>
          <w:lang w:val="ru-RU" w:eastAsia="ru-RU"/>
        </w:rPr>
        <w:t>:</w:t>
      </w:r>
      <w:r w:rsidR="00522586" w:rsidRPr="00D259F1">
        <w:rPr>
          <w:rFonts w:ascii="Times New Roman" w:eastAsia="Times New Roman" w:hAnsi="Times New Roman" w:cs="Times New Roman"/>
          <w:b/>
          <w:color w:val="212121"/>
          <w:sz w:val="24"/>
          <w:szCs w:val="24"/>
          <w:lang w:eastAsia="ru-RU"/>
        </w:rPr>
        <w:t xml:space="preserve"> </w:t>
      </w:r>
    </w:p>
    <w:p w:rsidR="00522586" w:rsidRPr="00D259F1" w:rsidRDefault="00D259F1" w:rsidP="003B3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val="ru-RU" w:eastAsia="ru-RU"/>
        </w:rPr>
      </w:pPr>
      <w:r w:rsidRPr="00D259F1">
        <w:rPr>
          <w:rFonts w:ascii="Times New Roman" w:eastAsia="Times New Roman" w:hAnsi="Times New Roman" w:cs="Times New Roman"/>
          <w:color w:val="212121"/>
          <w:sz w:val="24"/>
          <w:szCs w:val="24"/>
          <w:lang w:val="ru-RU" w:eastAsia="ru-RU"/>
        </w:rPr>
        <w:t xml:space="preserve">- </w:t>
      </w:r>
      <w:r w:rsidR="00522586" w:rsidRPr="00D259F1">
        <w:rPr>
          <w:rFonts w:ascii="Times New Roman" w:eastAsia="Times New Roman" w:hAnsi="Times New Roman" w:cs="Times New Roman"/>
          <w:color w:val="212121"/>
          <w:sz w:val="24"/>
          <w:szCs w:val="24"/>
          <w:lang w:eastAsia="ru-RU"/>
        </w:rPr>
        <w:t xml:space="preserve">камер </w:t>
      </w:r>
      <w:r w:rsidR="00595750">
        <w:rPr>
          <w:rFonts w:ascii="Times New Roman" w:eastAsia="Times New Roman" w:hAnsi="Times New Roman" w:cs="Times New Roman"/>
          <w:color w:val="212121"/>
          <w:sz w:val="24"/>
          <w:szCs w:val="24"/>
          <w:lang w:eastAsia="ru-RU"/>
        </w:rPr>
        <w:t xml:space="preserve">перемикання </w:t>
      </w:r>
      <w:r w:rsidR="00522586" w:rsidRPr="00D259F1">
        <w:rPr>
          <w:rFonts w:ascii="Times New Roman" w:eastAsia="Times New Roman" w:hAnsi="Times New Roman" w:cs="Times New Roman"/>
          <w:color w:val="212121"/>
          <w:sz w:val="24"/>
          <w:szCs w:val="24"/>
          <w:lang w:eastAsia="ru-RU"/>
        </w:rPr>
        <w:t>для підключення вiдгалуджень трубопроводів теплових мереж</w:t>
      </w:r>
      <w:r w:rsidR="008F2AD5" w:rsidRPr="00D259F1">
        <w:rPr>
          <w:rFonts w:ascii="Times New Roman" w:eastAsia="Times New Roman" w:hAnsi="Times New Roman" w:cs="Times New Roman"/>
          <w:color w:val="212121"/>
          <w:sz w:val="24"/>
          <w:szCs w:val="24"/>
          <w:lang w:val="ru-RU" w:eastAsia="ru-RU"/>
        </w:rPr>
        <w:t xml:space="preserve"> – 10</w:t>
      </w:r>
      <w:r w:rsidR="00136C3C">
        <w:rPr>
          <w:rFonts w:ascii="Times New Roman" w:eastAsia="Times New Roman" w:hAnsi="Times New Roman" w:cs="Times New Roman"/>
          <w:color w:val="212121"/>
          <w:sz w:val="24"/>
          <w:szCs w:val="24"/>
          <w:lang w:val="ru-RU" w:eastAsia="ru-RU"/>
        </w:rPr>
        <w:t> один</w:t>
      </w:r>
      <w:r w:rsidR="008F2AD5" w:rsidRPr="00D259F1">
        <w:rPr>
          <w:rFonts w:ascii="Times New Roman" w:eastAsia="Times New Roman" w:hAnsi="Times New Roman" w:cs="Times New Roman"/>
          <w:color w:val="212121"/>
          <w:sz w:val="24"/>
          <w:szCs w:val="24"/>
          <w:lang w:eastAsia="ru-RU"/>
        </w:rPr>
        <w:t>.</w:t>
      </w:r>
      <w:r w:rsidRPr="00D259F1">
        <w:rPr>
          <w:rFonts w:ascii="Times New Roman" w:eastAsia="Times New Roman" w:hAnsi="Times New Roman" w:cs="Times New Roman"/>
          <w:color w:val="212121"/>
          <w:sz w:val="24"/>
          <w:szCs w:val="24"/>
          <w:lang w:val="ru-RU" w:eastAsia="ru-RU"/>
        </w:rPr>
        <w:t>;</w:t>
      </w:r>
    </w:p>
    <w:p w:rsidR="003B351C" w:rsidRDefault="00D259F1" w:rsidP="007B0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eastAsia="ru-RU"/>
        </w:rPr>
      </w:pPr>
      <w:r w:rsidRPr="00AA4F11">
        <w:rPr>
          <w:rFonts w:ascii="Times New Roman" w:eastAsia="Times New Roman" w:hAnsi="Times New Roman" w:cs="Times New Roman"/>
          <w:color w:val="212121"/>
          <w:sz w:val="24"/>
          <w:szCs w:val="24"/>
          <w:lang w:val="ru-RU" w:eastAsia="ru-RU"/>
        </w:rPr>
        <w:t xml:space="preserve">- </w:t>
      </w:r>
      <w:r w:rsidR="00522586" w:rsidRPr="00D259F1">
        <w:rPr>
          <w:rFonts w:ascii="Times New Roman" w:eastAsia="Times New Roman" w:hAnsi="Times New Roman" w:cs="Times New Roman"/>
          <w:color w:val="212121"/>
          <w:sz w:val="24"/>
          <w:szCs w:val="24"/>
          <w:lang w:eastAsia="ru-RU"/>
        </w:rPr>
        <w:t xml:space="preserve">дренажних колодцiв </w:t>
      </w:r>
      <w:r w:rsidR="00136C3C">
        <w:rPr>
          <w:rFonts w:ascii="Times New Roman" w:eastAsia="Times New Roman" w:hAnsi="Times New Roman" w:cs="Times New Roman"/>
          <w:color w:val="212121"/>
          <w:sz w:val="24"/>
          <w:szCs w:val="24"/>
          <w:lang w:eastAsia="ru-RU"/>
        </w:rPr>
        <w:t>–</w:t>
      </w:r>
      <w:r w:rsidR="008F2AD5" w:rsidRPr="00D259F1">
        <w:rPr>
          <w:rFonts w:ascii="Times New Roman" w:eastAsia="Times New Roman" w:hAnsi="Times New Roman" w:cs="Times New Roman"/>
          <w:color w:val="212121"/>
          <w:sz w:val="24"/>
          <w:szCs w:val="24"/>
          <w:lang w:eastAsia="ru-RU"/>
        </w:rPr>
        <w:t xml:space="preserve"> 12</w:t>
      </w:r>
      <w:r w:rsidR="00136C3C">
        <w:rPr>
          <w:rFonts w:ascii="Times New Roman" w:eastAsia="Times New Roman" w:hAnsi="Times New Roman" w:cs="Times New Roman"/>
          <w:color w:val="212121"/>
          <w:sz w:val="24"/>
          <w:szCs w:val="24"/>
          <w:lang w:eastAsia="ru-RU"/>
        </w:rPr>
        <w:t xml:space="preserve"> один</w:t>
      </w:r>
      <w:r w:rsidR="00522586" w:rsidRPr="00D259F1">
        <w:rPr>
          <w:rFonts w:ascii="Times New Roman" w:eastAsia="Times New Roman" w:hAnsi="Times New Roman" w:cs="Times New Roman"/>
          <w:color w:val="212121"/>
          <w:sz w:val="24"/>
          <w:szCs w:val="24"/>
          <w:lang w:eastAsia="ru-RU"/>
        </w:rPr>
        <w:t>.</w:t>
      </w:r>
    </w:p>
    <w:p w:rsidR="00950C59" w:rsidRDefault="00950C59" w:rsidP="007B0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212121"/>
          <w:sz w:val="24"/>
          <w:szCs w:val="24"/>
          <w:lang w:eastAsia="ru-RU"/>
        </w:rPr>
      </w:pPr>
      <w:r>
        <w:rPr>
          <w:rFonts w:ascii="Times New Roman" w:eastAsia="Times New Roman" w:hAnsi="Times New Roman" w:cs="Times New Roman"/>
          <w:b/>
          <w:color w:val="212121"/>
          <w:sz w:val="24"/>
          <w:szCs w:val="24"/>
          <w:lang w:eastAsia="ru-RU"/>
        </w:rPr>
        <w:br w:type="page"/>
      </w:r>
    </w:p>
    <w:p w:rsidR="00522586" w:rsidRPr="00522586" w:rsidRDefault="002F383E"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b/>
          <w:color w:val="212121"/>
          <w:sz w:val="24"/>
          <w:szCs w:val="24"/>
          <w:lang w:eastAsia="ru-RU"/>
        </w:rPr>
      </w:pPr>
      <w:r>
        <w:rPr>
          <w:rFonts w:ascii="Times New Roman" w:eastAsia="Times New Roman" w:hAnsi="Times New Roman" w:cs="Times New Roman"/>
          <w:b/>
          <w:color w:val="212121"/>
          <w:sz w:val="24"/>
          <w:szCs w:val="24"/>
          <w:lang w:eastAsia="ru-RU"/>
        </w:rPr>
        <w:lastRenderedPageBreak/>
        <w:t>1.</w:t>
      </w:r>
      <w:r w:rsidR="00CA36B2">
        <w:rPr>
          <w:rFonts w:ascii="Times New Roman" w:eastAsia="Times New Roman" w:hAnsi="Times New Roman" w:cs="Times New Roman"/>
          <w:b/>
          <w:color w:val="212121"/>
          <w:sz w:val="24"/>
          <w:szCs w:val="24"/>
          <w:lang w:eastAsia="ru-RU"/>
        </w:rPr>
        <w:t>7</w:t>
      </w:r>
      <w:r>
        <w:rPr>
          <w:rFonts w:ascii="Times New Roman" w:eastAsia="Times New Roman" w:hAnsi="Times New Roman" w:cs="Times New Roman"/>
          <w:b/>
          <w:color w:val="212121"/>
          <w:sz w:val="24"/>
          <w:szCs w:val="24"/>
          <w:lang w:eastAsia="ru-RU"/>
        </w:rPr>
        <w:t xml:space="preserve">.3 </w:t>
      </w:r>
      <w:r w:rsidR="00522586" w:rsidRPr="00522586">
        <w:rPr>
          <w:rFonts w:ascii="Times New Roman" w:eastAsia="Times New Roman" w:hAnsi="Times New Roman" w:cs="Times New Roman"/>
          <w:b/>
          <w:color w:val="212121"/>
          <w:sz w:val="24"/>
          <w:szCs w:val="24"/>
          <w:lang w:eastAsia="ru-RU"/>
        </w:rPr>
        <w:t>Третя черга реконструкції</w:t>
      </w:r>
      <w:r w:rsidR="00CE6A0D">
        <w:rPr>
          <w:rFonts w:ascii="Times New Roman" w:eastAsia="Times New Roman" w:hAnsi="Times New Roman" w:cs="Times New Roman"/>
          <w:b/>
          <w:color w:val="212121"/>
          <w:sz w:val="24"/>
          <w:szCs w:val="24"/>
          <w:lang w:eastAsia="ru-RU"/>
        </w:rPr>
        <w:t xml:space="preserve"> </w:t>
      </w:r>
      <w:r w:rsidR="00CE6A0D" w:rsidRPr="00CE6A0D">
        <w:rPr>
          <w:rFonts w:ascii="Times New Roman" w:eastAsia="Times New Roman" w:hAnsi="Times New Roman" w:cs="Times New Roman"/>
          <w:b/>
          <w:color w:val="212121"/>
          <w:sz w:val="24"/>
          <w:szCs w:val="24"/>
          <w:lang w:eastAsia="ru-RU"/>
        </w:rPr>
        <w:t>(виконання у 202</w:t>
      </w:r>
      <w:r w:rsidR="00CE6A0D">
        <w:rPr>
          <w:rFonts w:ascii="Times New Roman" w:eastAsia="Times New Roman" w:hAnsi="Times New Roman" w:cs="Times New Roman"/>
          <w:b/>
          <w:color w:val="212121"/>
          <w:sz w:val="24"/>
          <w:szCs w:val="24"/>
          <w:lang w:eastAsia="ru-RU"/>
        </w:rPr>
        <w:t>4</w:t>
      </w:r>
      <w:r w:rsidR="00CE6A0D" w:rsidRPr="00CE6A0D">
        <w:rPr>
          <w:rFonts w:ascii="Times New Roman" w:eastAsia="Times New Roman" w:hAnsi="Times New Roman" w:cs="Times New Roman"/>
          <w:b/>
          <w:color w:val="212121"/>
          <w:sz w:val="24"/>
          <w:szCs w:val="24"/>
          <w:lang w:eastAsia="ru-RU"/>
        </w:rPr>
        <w:t xml:space="preserve"> р.) </w:t>
      </w:r>
      <w:r w:rsidR="00CE6A0D">
        <w:rPr>
          <w:rFonts w:ascii="Times New Roman" w:eastAsia="Times New Roman" w:hAnsi="Times New Roman" w:cs="Times New Roman"/>
          <w:b/>
          <w:color w:val="212121"/>
          <w:sz w:val="24"/>
          <w:szCs w:val="24"/>
          <w:lang w:eastAsia="ru-RU"/>
        </w:rPr>
        <w:t xml:space="preserve"> </w:t>
      </w:r>
    </w:p>
    <w:p w:rsidR="00B23562" w:rsidRDefault="00B23562" w:rsidP="00022D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22586" w:rsidRPr="00CB1390"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CB1390">
        <w:rPr>
          <w:rFonts w:ascii="Times New Roman" w:eastAsia="Times New Roman" w:hAnsi="Times New Roman" w:cs="Times New Roman"/>
          <w:sz w:val="24"/>
          <w:szCs w:val="24"/>
          <w:lang w:eastAsia="ru-RU"/>
        </w:rPr>
        <w:t xml:space="preserve">До складу третьої черги віднесенi </w:t>
      </w:r>
      <w:r w:rsidR="0087464B" w:rsidRPr="00CB1390">
        <w:rPr>
          <w:rFonts w:ascii="Times New Roman" w:eastAsia="Times New Roman" w:hAnsi="Times New Roman" w:cs="Times New Roman"/>
          <w:sz w:val="24"/>
          <w:szCs w:val="24"/>
          <w:lang w:eastAsia="ru-RU"/>
        </w:rPr>
        <w:t xml:space="preserve">роботи по реконструкції </w:t>
      </w:r>
      <w:r w:rsidRPr="00CB1390">
        <w:rPr>
          <w:rFonts w:ascii="Times New Roman" w:eastAsia="Times New Roman" w:hAnsi="Times New Roman" w:cs="Times New Roman"/>
          <w:sz w:val="24"/>
          <w:szCs w:val="24"/>
          <w:lang w:eastAsia="ru-RU"/>
        </w:rPr>
        <w:t>магістральн</w:t>
      </w:r>
      <w:r w:rsidR="0087464B" w:rsidRPr="00CB1390">
        <w:rPr>
          <w:rFonts w:ascii="Times New Roman" w:eastAsia="Times New Roman" w:hAnsi="Times New Roman" w:cs="Times New Roman"/>
          <w:sz w:val="24"/>
          <w:szCs w:val="24"/>
          <w:lang w:eastAsia="ru-RU"/>
        </w:rPr>
        <w:t>их</w:t>
      </w:r>
      <w:r w:rsidRPr="00CB1390">
        <w:rPr>
          <w:rFonts w:ascii="Times New Roman" w:eastAsia="Times New Roman" w:hAnsi="Times New Roman" w:cs="Times New Roman"/>
          <w:sz w:val="24"/>
          <w:szCs w:val="24"/>
          <w:lang w:eastAsia="ru-RU"/>
        </w:rPr>
        <w:t xml:space="preserve"> мереж i теплов</w:t>
      </w:r>
      <w:r w:rsidR="0087464B" w:rsidRPr="00CB1390">
        <w:rPr>
          <w:rFonts w:ascii="Times New Roman" w:eastAsia="Times New Roman" w:hAnsi="Times New Roman" w:cs="Times New Roman"/>
          <w:sz w:val="24"/>
          <w:szCs w:val="24"/>
          <w:lang w:eastAsia="ru-RU"/>
        </w:rPr>
        <w:t>их</w:t>
      </w:r>
      <w:r w:rsidRPr="00CB1390">
        <w:rPr>
          <w:rFonts w:ascii="Times New Roman" w:eastAsia="Times New Roman" w:hAnsi="Times New Roman" w:cs="Times New Roman"/>
          <w:sz w:val="24"/>
          <w:szCs w:val="24"/>
          <w:lang w:eastAsia="ru-RU"/>
        </w:rPr>
        <w:t xml:space="preserve"> мереж кварталів №1, №2, №4, №5, №6, №7, №12, №13.</w:t>
      </w:r>
    </w:p>
    <w:p w:rsidR="00522586" w:rsidRPr="00CB1390"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CB1390">
        <w:rPr>
          <w:rFonts w:ascii="Times New Roman" w:eastAsia="Times New Roman" w:hAnsi="Times New Roman" w:cs="Times New Roman"/>
          <w:sz w:val="24"/>
          <w:szCs w:val="24"/>
          <w:lang w:eastAsia="ru-RU"/>
        </w:rPr>
        <w:t>В третю чергу будівництва передбачено</w:t>
      </w:r>
      <w:r w:rsidR="007D6422" w:rsidRPr="00CB1390">
        <w:rPr>
          <w:rFonts w:ascii="Times New Roman" w:eastAsia="Times New Roman" w:hAnsi="Times New Roman" w:cs="Times New Roman"/>
          <w:sz w:val="24"/>
          <w:szCs w:val="24"/>
          <w:lang w:val="ru-RU" w:eastAsia="ru-RU"/>
        </w:rPr>
        <w:t xml:space="preserve"> </w:t>
      </w:r>
      <w:r w:rsidR="007D6422" w:rsidRPr="00CB1390">
        <w:rPr>
          <w:rFonts w:ascii="Times New Roman" w:eastAsia="Times New Roman" w:hAnsi="Times New Roman" w:cs="Times New Roman"/>
          <w:sz w:val="24"/>
          <w:szCs w:val="24"/>
          <w:lang w:eastAsia="ru-RU"/>
        </w:rPr>
        <w:t>виконання наступних робіт</w:t>
      </w:r>
      <w:r w:rsidRPr="00CB1390">
        <w:rPr>
          <w:rFonts w:ascii="Times New Roman" w:eastAsia="Times New Roman" w:hAnsi="Times New Roman" w:cs="Times New Roman"/>
          <w:sz w:val="24"/>
          <w:szCs w:val="24"/>
          <w:lang w:eastAsia="ru-RU"/>
        </w:rPr>
        <w:t>:</w:t>
      </w:r>
    </w:p>
    <w:p w:rsidR="00950C59" w:rsidRDefault="00950C59"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3C53FC" w:rsidRPr="00B23562" w:rsidRDefault="003C53FC"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950C59">
        <w:rPr>
          <w:rFonts w:ascii="Times New Roman" w:eastAsia="Times New Roman" w:hAnsi="Times New Roman" w:cs="Times New Roman"/>
          <w:sz w:val="24"/>
          <w:szCs w:val="24"/>
          <w:lang w:eastAsia="ru-RU"/>
        </w:rPr>
        <w:t xml:space="preserve">1) </w:t>
      </w:r>
      <w:r w:rsidRPr="00950C59">
        <w:rPr>
          <w:rFonts w:ascii="Times New Roman" w:eastAsia="Times New Roman" w:hAnsi="Times New Roman" w:cs="Times New Roman"/>
          <w:b/>
          <w:sz w:val="24"/>
          <w:szCs w:val="24"/>
          <w:lang w:eastAsia="ru-RU"/>
        </w:rPr>
        <w:t xml:space="preserve">Заміна трубопроводів </w:t>
      </w:r>
      <w:r w:rsidR="006E184E" w:rsidRPr="00950C59">
        <w:rPr>
          <w:rFonts w:ascii="Times New Roman" w:eastAsia="Times New Roman" w:hAnsi="Times New Roman" w:cs="Times New Roman"/>
          <w:b/>
          <w:sz w:val="24"/>
          <w:szCs w:val="24"/>
          <w:lang w:eastAsia="ru-RU"/>
        </w:rPr>
        <w:t>опалення</w:t>
      </w:r>
      <w:r w:rsidRPr="00950C59">
        <w:rPr>
          <w:rFonts w:ascii="Times New Roman" w:eastAsia="Times New Roman" w:hAnsi="Times New Roman" w:cs="Times New Roman"/>
          <w:sz w:val="24"/>
          <w:szCs w:val="24"/>
          <w:lang w:eastAsia="ru-RU"/>
        </w:rPr>
        <w:t xml:space="preserve"> на д</w:t>
      </w:r>
      <w:r w:rsidRPr="00B23562">
        <w:rPr>
          <w:rFonts w:ascii="Times New Roman" w:eastAsia="Times New Roman" w:hAnsi="Times New Roman" w:cs="Times New Roman"/>
          <w:sz w:val="24"/>
          <w:szCs w:val="24"/>
          <w:lang w:eastAsia="ru-RU"/>
        </w:rPr>
        <w:t xml:space="preserve">ілянках </w:t>
      </w:r>
      <w:r w:rsidR="003B351C">
        <w:rPr>
          <w:rFonts w:ascii="Times New Roman" w:eastAsia="Times New Roman" w:hAnsi="Times New Roman" w:cs="Times New Roman"/>
          <w:sz w:val="24"/>
          <w:szCs w:val="24"/>
          <w:lang w:eastAsia="ru-RU"/>
        </w:rPr>
        <w:t>тепло</w:t>
      </w:r>
      <w:r w:rsidRPr="00B23562">
        <w:rPr>
          <w:rFonts w:ascii="Times New Roman" w:eastAsia="Times New Roman" w:hAnsi="Times New Roman" w:cs="Times New Roman"/>
          <w:sz w:val="24"/>
          <w:szCs w:val="24"/>
          <w:lang w:eastAsia="ru-RU"/>
        </w:rPr>
        <w:t>трас</w:t>
      </w:r>
      <w:r w:rsidR="006E184E" w:rsidRPr="00B23562">
        <w:rPr>
          <w:rFonts w:ascii="Times New Roman" w:eastAsia="Times New Roman" w:hAnsi="Times New Roman" w:cs="Times New Roman"/>
          <w:sz w:val="24"/>
          <w:szCs w:val="24"/>
          <w:lang w:eastAsia="ru-RU"/>
        </w:rPr>
        <w:t xml:space="preserve"> </w:t>
      </w:r>
      <w:r w:rsidRPr="00B23562">
        <w:rPr>
          <w:rFonts w:ascii="Times New Roman" w:eastAsia="Times New Roman" w:hAnsi="Times New Roman" w:cs="Times New Roman"/>
          <w:sz w:val="24"/>
          <w:szCs w:val="24"/>
          <w:lang w:eastAsia="ru-RU"/>
        </w:rPr>
        <w:t xml:space="preserve">загальною довжиною </w:t>
      </w:r>
      <w:r w:rsidR="009D40A3">
        <w:rPr>
          <w:rFonts w:ascii="Times New Roman" w:eastAsia="Times New Roman" w:hAnsi="Times New Roman" w:cs="Times New Roman"/>
          <w:sz w:val="24"/>
          <w:szCs w:val="24"/>
          <w:lang w:eastAsia="ru-RU"/>
        </w:rPr>
        <w:t>1864</w:t>
      </w:r>
      <w:r w:rsidR="003B351C">
        <w:rPr>
          <w:rFonts w:ascii="Times New Roman" w:eastAsia="Times New Roman" w:hAnsi="Times New Roman" w:cs="Times New Roman"/>
          <w:sz w:val="24"/>
          <w:szCs w:val="24"/>
          <w:lang w:eastAsia="ru-RU"/>
        </w:rPr>
        <w:t> </w:t>
      </w:r>
      <w:r w:rsidR="008B3169" w:rsidRPr="00B23562">
        <w:rPr>
          <w:rFonts w:ascii="Times New Roman" w:eastAsia="Times New Roman" w:hAnsi="Times New Roman" w:cs="Times New Roman"/>
          <w:sz w:val="24"/>
          <w:szCs w:val="24"/>
          <w:lang w:eastAsia="ru-RU"/>
        </w:rPr>
        <w:t>м</w:t>
      </w:r>
      <w:r w:rsidRPr="00B23562">
        <w:rPr>
          <w:rFonts w:ascii="Times New Roman" w:eastAsia="Times New Roman" w:hAnsi="Times New Roman" w:cs="Times New Roman"/>
          <w:sz w:val="24"/>
          <w:szCs w:val="24"/>
          <w:lang w:eastAsia="ru-RU"/>
        </w:rPr>
        <w:t xml:space="preserve"> (на ділян</w:t>
      </w:r>
      <w:r w:rsidR="002D34EE">
        <w:rPr>
          <w:rFonts w:ascii="Times New Roman" w:eastAsia="Times New Roman" w:hAnsi="Times New Roman" w:cs="Times New Roman"/>
          <w:sz w:val="24"/>
          <w:szCs w:val="24"/>
          <w:lang w:eastAsia="ru-RU"/>
        </w:rPr>
        <w:t>ках</w:t>
      </w:r>
      <w:r w:rsidRPr="00B23562">
        <w:rPr>
          <w:rFonts w:ascii="Times New Roman" w:eastAsia="Times New Roman" w:hAnsi="Times New Roman" w:cs="Times New Roman"/>
          <w:sz w:val="24"/>
          <w:szCs w:val="24"/>
          <w:lang w:eastAsia="ru-RU"/>
        </w:rPr>
        <w:t xml:space="preserve"> </w:t>
      </w:r>
      <w:r w:rsidR="003B351C">
        <w:rPr>
          <w:rFonts w:ascii="Times New Roman" w:eastAsia="Times New Roman" w:hAnsi="Times New Roman" w:cs="Times New Roman"/>
          <w:sz w:val="24"/>
          <w:szCs w:val="24"/>
          <w:lang w:eastAsia="ru-RU"/>
        </w:rPr>
        <w:t>тепло</w:t>
      </w:r>
      <w:r w:rsidRPr="00B23562">
        <w:rPr>
          <w:rFonts w:ascii="Times New Roman" w:eastAsia="Times New Roman" w:hAnsi="Times New Roman" w:cs="Times New Roman"/>
          <w:sz w:val="24"/>
          <w:szCs w:val="24"/>
          <w:lang w:eastAsia="ru-RU"/>
        </w:rPr>
        <w:t xml:space="preserve">трас довжиною </w:t>
      </w:r>
      <w:r w:rsidR="008B3169" w:rsidRPr="00B23562">
        <w:rPr>
          <w:rFonts w:ascii="Times New Roman" w:eastAsia="Times New Roman" w:hAnsi="Times New Roman" w:cs="Times New Roman"/>
          <w:sz w:val="24"/>
          <w:szCs w:val="24"/>
          <w:lang w:eastAsia="ru-RU"/>
        </w:rPr>
        <w:t>80</w:t>
      </w:r>
      <w:r w:rsidR="00066472" w:rsidRPr="00B23562">
        <w:rPr>
          <w:rFonts w:ascii="Times New Roman" w:eastAsia="Times New Roman" w:hAnsi="Times New Roman" w:cs="Times New Roman"/>
          <w:sz w:val="24"/>
          <w:szCs w:val="24"/>
          <w:lang w:eastAsia="ru-RU"/>
        </w:rPr>
        <w:t xml:space="preserve"> </w:t>
      </w:r>
      <w:r w:rsidRPr="00B23562">
        <w:rPr>
          <w:rFonts w:ascii="Times New Roman" w:eastAsia="Times New Roman" w:hAnsi="Times New Roman" w:cs="Times New Roman"/>
          <w:sz w:val="24"/>
          <w:szCs w:val="24"/>
          <w:lang w:eastAsia="ru-RU"/>
        </w:rPr>
        <w:t>м – надземне прокладання</w:t>
      </w:r>
      <w:r w:rsidR="007D6422" w:rsidRPr="00B23562">
        <w:rPr>
          <w:rFonts w:ascii="Times New Roman" w:eastAsia="Times New Roman" w:hAnsi="Times New Roman" w:cs="Times New Roman"/>
          <w:sz w:val="24"/>
          <w:szCs w:val="24"/>
          <w:lang w:eastAsia="ru-RU"/>
        </w:rPr>
        <w:t xml:space="preserve"> трубопроводів</w:t>
      </w:r>
      <w:r w:rsidRPr="00B23562">
        <w:rPr>
          <w:rFonts w:ascii="Times New Roman" w:eastAsia="Times New Roman" w:hAnsi="Times New Roman" w:cs="Times New Roman"/>
          <w:sz w:val="24"/>
          <w:szCs w:val="24"/>
          <w:lang w:eastAsia="ru-RU"/>
        </w:rPr>
        <w:t>, на ділян</w:t>
      </w:r>
      <w:r w:rsidR="002D34EE">
        <w:rPr>
          <w:rFonts w:ascii="Times New Roman" w:eastAsia="Times New Roman" w:hAnsi="Times New Roman" w:cs="Times New Roman"/>
          <w:sz w:val="24"/>
          <w:szCs w:val="24"/>
          <w:lang w:eastAsia="ru-RU"/>
        </w:rPr>
        <w:t>ках</w:t>
      </w:r>
      <w:r w:rsidRPr="00B23562">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Pr="00B23562">
        <w:rPr>
          <w:rFonts w:ascii="Times New Roman" w:eastAsia="Times New Roman" w:hAnsi="Times New Roman" w:cs="Times New Roman"/>
          <w:sz w:val="24"/>
          <w:szCs w:val="24"/>
          <w:lang w:eastAsia="ru-RU"/>
        </w:rPr>
        <w:t>трас довжиною</w:t>
      </w:r>
      <w:r w:rsidR="008B3169" w:rsidRPr="00B23562">
        <w:rPr>
          <w:rFonts w:ascii="Times New Roman" w:eastAsia="Times New Roman" w:hAnsi="Times New Roman" w:cs="Times New Roman"/>
          <w:sz w:val="24"/>
          <w:szCs w:val="24"/>
          <w:lang w:eastAsia="ru-RU"/>
        </w:rPr>
        <w:t xml:space="preserve"> 17</w:t>
      </w:r>
      <w:r w:rsidR="009D40A3">
        <w:rPr>
          <w:rFonts w:ascii="Times New Roman" w:eastAsia="Times New Roman" w:hAnsi="Times New Roman" w:cs="Times New Roman"/>
          <w:sz w:val="24"/>
          <w:szCs w:val="24"/>
          <w:lang w:eastAsia="ru-RU"/>
        </w:rPr>
        <w:t>84</w:t>
      </w:r>
      <w:r w:rsidR="008B3169" w:rsidRPr="00B23562">
        <w:rPr>
          <w:rFonts w:ascii="Times New Roman" w:eastAsia="Times New Roman" w:hAnsi="Times New Roman" w:cs="Times New Roman"/>
          <w:sz w:val="24"/>
          <w:szCs w:val="24"/>
          <w:lang w:eastAsia="ru-RU"/>
        </w:rPr>
        <w:t xml:space="preserve"> м</w:t>
      </w:r>
      <w:r w:rsidRPr="00B23562">
        <w:rPr>
          <w:rFonts w:ascii="Times New Roman" w:eastAsia="Times New Roman" w:hAnsi="Times New Roman" w:cs="Times New Roman"/>
          <w:sz w:val="24"/>
          <w:szCs w:val="24"/>
          <w:lang w:eastAsia="ru-RU"/>
        </w:rPr>
        <w:t xml:space="preserve"> – підземне прокладання).</w:t>
      </w:r>
    </w:p>
    <w:p w:rsidR="003C53FC" w:rsidRPr="00CB1390" w:rsidRDefault="0076363C"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CB1390">
        <w:rPr>
          <w:rFonts w:ascii="Times New Roman" w:eastAsia="Times New Roman" w:hAnsi="Times New Roman" w:cs="Times New Roman"/>
          <w:sz w:val="24"/>
          <w:szCs w:val="24"/>
          <w:lang w:eastAsia="ru-RU"/>
        </w:rPr>
        <w:t>Розподіл</w:t>
      </w:r>
      <w:r w:rsidR="003C53FC" w:rsidRPr="00CB1390">
        <w:rPr>
          <w:rFonts w:ascii="Times New Roman" w:eastAsia="Times New Roman" w:hAnsi="Times New Roman" w:cs="Times New Roman"/>
          <w:sz w:val="24"/>
          <w:szCs w:val="24"/>
          <w:lang w:eastAsia="ru-RU"/>
        </w:rPr>
        <w:t xml:space="preserve"> </w:t>
      </w:r>
      <w:r w:rsidRPr="00CB1390">
        <w:rPr>
          <w:rFonts w:ascii="Times New Roman" w:eastAsia="Times New Roman" w:hAnsi="Times New Roman" w:cs="Times New Roman"/>
          <w:sz w:val="24"/>
          <w:szCs w:val="24"/>
          <w:lang w:eastAsia="ru-RU"/>
        </w:rPr>
        <w:t>ділянок</w:t>
      </w:r>
      <w:r w:rsidR="003C53FC" w:rsidRPr="00CB1390">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003C53FC" w:rsidRPr="00CB1390">
        <w:rPr>
          <w:rFonts w:ascii="Times New Roman" w:eastAsia="Times New Roman" w:hAnsi="Times New Roman" w:cs="Times New Roman"/>
          <w:sz w:val="24"/>
          <w:szCs w:val="24"/>
          <w:lang w:eastAsia="ru-RU"/>
        </w:rPr>
        <w:t xml:space="preserve">трас, на яких проводиться </w:t>
      </w:r>
      <w:r w:rsidRPr="00CB1390">
        <w:rPr>
          <w:rFonts w:ascii="Times New Roman" w:eastAsia="Times New Roman" w:hAnsi="Times New Roman" w:cs="Times New Roman"/>
          <w:sz w:val="24"/>
          <w:szCs w:val="24"/>
          <w:lang w:eastAsia="ru-RU"/>
        </w:rPr>
        <w:t>заміна</w:t>
      </w:r>
      <w:r w:rsidR="003C53FC" w:rsidRPr="00CB1390">
        <w:rPr>
          <w:rFonts w:ascii="Times New Roman" w:eastAsia="Times New Roman" w:hAnsi="Times New Roman" w:cs="Times New Roman"/>
          <w:sz w:val="24"/>
          <w:szCs w:val="24"/>
          <w:lang w:eastAsia="ru-RU"/>
        </w:rPr>
        <w:t xml:space="preserve"> </w:t>
      </w:r>
      <w:r w:rsidRPr="00CB1390">
        <w:rPr>
          <w:rFonts w:ascii="Times New Roman" w:eastAsia="Times New Roman" w:hAnsi="Times New Roman" w:cs="Times New Roman"/>
          <w:sz w:val="24"/>
          <w:szCs w:val="24"/>
          <w:lang w:eastAsia="ru-RU"/>
        </w:rPr>
        <w:t>трубопроводів</w:t>
      </w:r>
      <w:r w:rsidR="003C53FC" w:rsidRPr="00CB1390">
        <w:rPr>
          <w:rFonts w:ascii="Times New Roman" w:eastAsia="Times New Roman" w:hAnsi="Times New Roman" w:cs="Times New Roman"/>
          <w:sz w:val="24"/>
          <w:szCs w:val="24"/>
          <w:lang w:eastAsia="ru-RU"/>
        </w:rPr>
        <w:t xml:space="preserve"> </w:t>
      </w:r>
      <w:r w:rsidR="006E184E" w:rsidRPr="00CB1390">
        <w:rPr>
          <w:rFonts w:ascii="Times New Roman" w:eastAsia="Times New Roman" w:hAnsi="Times New Roman" w:cs="Times New Roman"/>
          <w:sz w:val="24"/>
          <w:szCs w:val="24"/>
          <w:lang w:eastAsia="ru-RU"/>
        </w:rPr>
        <w:t xml:space="preserve">опалення </w:t>
      </w:r>
      <w:r w:rsidR="003C53FC" w:rsidRPr="00CB1390">
        <w:rPr>
          <w:rFonts w:ascii="Times New Roman" w:eastAsia="Times New Roman" w:hAnsi="Times New Roman" w:cs="Times New Roman"/>
          <w:sz w:val="24"/>
          <w:szCs w:val="24"/>
          <w:lang w:eastAsia="ru-RU"/>
        </w:rPr>
        <w:t>(Т1,</w:t>
      </w:r>
      <w:r w:rsidR="002D34EE">
        <w:rPr>
          <w:rFonts w:ascii="Times New Roman" w:eastAsia="Times New Roman" w:hAnsi="Times New Roman" w:cs="Times New Roman"/>
          <w:sz w:val="24"/>
          <w:szCs w:val="24"/>
          <w:lang w:eastAsia="ru-RU"/>
        </w:rPr>
        <w:t> </w:t>
      </w:r>
      <w:r w:rsidR="003C53FC" w:rsidRPr="00CB1390">
        <w:rPr>
          <w:rFonts w:ascii="Times New Roman" w:eastAsia="Times New Roman" w:hAnsi="Times New Roman" w:cs="Times New Roman"/>
          <w:sz w:val="24"/>
          <w:szCs w:val="24"/>
          <w:lang w:eastAsia="ru-RU"/>
        </w:rPr>
        <w:t xml:space="preserve">Т2) з вказанням </w:t>
      </w:r>
      <w:r w:rsidRPr="00CB1390">
        <w:rPr>
          <w:rFonts w:ascii="Times New Roman" w:eastAsia="Times New Roman" w:hAnsi="Times New Roman" w:cs="Times New Roman"/>
          <w:sz w:val="24"/>
          <w:szCs w:val="24"/>
          <w:lang w:eastAsia="ru-RU"/>
        </w:rPr>
        <w:t>робіт</w:t>
      </w:r>
      <w:r w:rsidR="003C53FC" w:rsidRPr="00CB1390">
        <w:rPr>
          <w:rFonts w:ascii="Times New Roman" w:eastAsia="Times New Roman" w:hAnsi="Times New Roman" w:cs="Times New Roman"/>
          <w:sz w:val="24"/>
          <w:szCs w:val="24"/>
          <w:lang w:eastAsia="ru-RU"/>
        </w:rPr>
        <w:t xml:space="preserve">, що виконуються, наведено в </w:t>
      </w:r>
      <w:r w:rsidRPr="00CB1390">
        <w:rPr>
          <w:rFonts w:ascii="Times New Roman" w:eastAsia="Times New Roman" w:hAnsi="Times New Roman" w:cs="Times New Roman"/>
          <w:sz w:val="24"/>
          <w:szCs w:val="24"/>
          <w:lang w:eastAsia="ru-RU"/>
        </w:rPr>
        <w:t>таблиці</w:t>
      </w:r>
      <w:r w:rsidR="003C53FC" w:rsidRPr="00CB1390">
        <w:rPr>
          <w:rFonts w:ascii="Times New Roman" w:eastAsia="Times New Roman" w:hAnsi="Times New Roman" w:cs="Times New Roman"/>
          <w:sz w:val="24"/>
          <w:szCs w:val="24"/>
          <w:lang w:eastAsia="ru-RU"/>
        </w:rPr>
        <w:t xml:space="preserve"> </w:t>
      </w:r>
      <w:r w:rsidR="002D34EE">
        <w:rPr>
          <w:rFonts w:ascii="Times New Roman" w:eastAsia="Times New Roman" w:hAnsi="Times New Roman" w:cs="Times New Roman"/>
          <w:sz w:val="24"/>
          <w:szCs w:val="24"/>
          <w:lang w:eastAsia="ru-RU"/>
        </w:rPr>
        <w:t>20</w:t>
      </w:r>
      <w:r w:rsidR="003C53FC" w:rsidRPr="00CB1390">
        <w:rPr>
          <w:rFonts w:ascii="Times New Roman" w:eastAsia="Times New Roman" w:hAnsi="Times New Roman" w:cs="Times New Roman"/>
          <w:sz w:val="24"/>
          <w:szCs w:val="24"/>
          <w:lang w:eastAsia="ru-RU"/>
        </w:rPr>
        <w:t>.</w:t>
      </w:r>
    </w:p>
    <w:p w:rsidR="00CB1390" w:rsidRDefault="00CB1390" w:rsidP="00CB139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2268" w:hanging="1417"/>
        <w:jc w:val="both"/>
        <w:rPr>
          <w:rFonts w:ascii="Times New Roman" w:eastAsia="Times New Roman" w:hAnsi="Times New Roman" w:cs="Times New Roman"/>
          <w:sz w:val="24"/>
          <w:szCs w:val="24"/>
          <w:lang w:eastAsia="ru-RU"/>
        </w:rPr>
      </w:pPr>
    </w:p>
    <w:p w:rsidR="003C53FC" w:rsidRPr="00CB1390" w:rsidRDefault="003C53FC" w:rsidP="008E2B8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2268" w:hanging="2126"/>
        <w:jc w:val="both"/>
        <w:rPr>
          <w:rFonts w:ascii="Times New Roman" w:eastAsia="Times New Roman" w:hAnsi="Times New Roman" w:cs="Times New Roman"/>
          <w:sz w:val="24"/>
          <w:szCs w:val="24"/>
          <w:lang w:eastAsia="ru-RU"/>
        </w:rPr>
      </w:pPr>
      <w:r w:rsidRPr="00CB1390">
        <w:rPr>
          <w:rFonts w:ascii="Times New Roman" w:eastAsia="Times New Roman" w:hAnsi="Times New Roman" w:cs="Times New Roman"/>
          <w:sz w:val="24"/>
          <w:szCs w:val="24"/>
          <w:lang w:eastAsia="ru-RU"/>
        </w:rPr>
        <w:t xml:space="preserve">Таблиця </w:t>
      </w:r>
      <w:r w:rsidR="002D34EE">
        <w:rPr>
          <w:rFonts w:ascii="Times New Roman" w:eastAsia="Times New Roman" w:hAnsi="Times New Roman" w:cs="Times New Roman"/>
          <w:sz w:val="24"/>
          <w:szCs w:val="24"/>
          <w:lang w:eastAsia="ru-RU"/>
        </w:rPr>
        <w:t>20</w:t>
      </w:r>
      <w:r w:rsidR="00650A7E">
        <w:rPr>
          <w:rFonts w:ascii="Times New Roman" w:eastAsia="Times New Roman" w:hAnsi="Times New Roman" w:cs="Times New Roman"/>
          <w:sz w:val="24"/>
          <w:szCs w:val="24"/>
          <w:lang w:eastAsia="ru-RU"/>
        </w:rPr>
        <w:t xml:space="preserve"> </w:t>
      </w:r>
      <w:r w:rsidRPr="00CB1390">
        <w:rPr>
          <w:rFonts w:ascii="Times New Roman" w:eastAsia="Times New Roman" w:hAnsi="Times New Roman" w:cs="Times New Roman"/>
          <w:sz w:val="24"/>
          <w:szCs w:val="24"/>
          <w:lang w:eastAsia="ru-RU"/>
        </w:rPr>
        <w:t>–</w:t>
      </w:r>
      <w:r w:rsidR="00650A7E">
        <w:rPr>
          <w:rFonts w:ascii="Times New Roman" w:eastAsia="Times New Roman" w:hAnsi="Times New Roman" w:cs="Times New Roman"/>
          <w:sz w:val="24"/>
          <w:szCs w:val="24"/>
          <w:lang w:eastAsia="ru-RU"/>
        </w:rPr>
        <w:t xml:space="preserve"> </w:t>
      </w:r>
      <w:r w:rsidRPr="00CB1390">
        <w:rPr>
          <w:rFonts w:ascii="Times New Roman" w:eastAsia="Times New Roman" w:hAnsi="Times New Roman" w:cs="Times New Roman"/>
          <w:sz w:val="24"/>
          <w:szCs w:val="24"/>
          <w:lang w:eastAsia="ru-RU"/>
        </w:rPr>
        <w:t xml:space="preserve">Дiлянки </w:t>
      </w:r>
      <w:r w:rsidR="002D34EE">
        <w:rPr>
          <w:rFonts w:ascii="Times New Roman" w:eastAsia="Times New Roman" w:hAnsi="Times New Roman" w:cs="Times New Roman"/>
          <w:sz w:val="24"/>
          <w:szCs w:val="24"/>
          <w:lang w:eastAsia="ru-RU"/>
        </w:rPr>
        <w:t>теплотрас</w:t>
      </w:r>
      <w:r w:rsidRPr="00CB1390">
        <w:rPr>
          <w:rFonts w:ascii="Times New Roman" w:eastAsia="Times New Roman" w:hAnsi="Times New Roman" w:cs="Times New Roman"/>
          <w:sz w:val="24"/>
          <w:szCs w:val="24"/>
          <w:lang w:eastAsia="ru-RU"/>
        </w:rPr>
        <w:t xml:space="preserve">, на яких проводиться замiна трубопроводiв </w:t>
      </w:r>
      <w:r w:rsidR="006E184E" w:rsidRPr="00CB1390">
        <w:rPr>
          <w:rFonts w:ascii="Times New Roman" w:eastAsia="Times New Roman" w:hAnsi="Times New Roman" w:cs="Times New Roman"/>
          <w:sz w:val="24"/>
          <w:szCs w:val="24"/>
          <w:lang w:eastAsia="ru-RU"/>
        </w:rPr>
        <w:t>опалення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250"/>
        <w:gridCol w:w="1402"/>
        <w:gridCol w:w="1612"/>
        <w:gridCol w:w="4028"/>
      </w:tblGrid>
      <w:tr w:rsidR="00522586" w:rsidRPr="00522586" w:rsidTr="00C60FE3">
        <w:trPr>
          <w:tblHeader/>
        </w:trPr>
        <w:tc>
          <w:tcPr>
            <w:tcW w:w="1340" w:type="dxa"/>
            <w:shd w:val="clear" w:color="auto" w:fill="auto"/>
            <w:vAlign w:val="center"/>
          </w:tcPr>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CB1390">
              <w:rPr>
                <w:rFonts w:ascii="Times New Roman" w:eastAsia="Times New Roman" w:hAnsi="Times New Roman" w:cs="Times New Roman"/>
                <w:b/>
                <w:lang w:eastAsia="ru-RU"/>
              </w:rPr>
              <w:t>Назва ділянки</w:t>
            </w:r>
          </w:p>
          <w:p w:rsidR="00066472" w:rsidRPr="00CB1390" w:rsidRDefault="00B5168B"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w:t>
            </w:r>
            <w:r w:rsidR="00066472" w:rsidRPr="00CB1390">
              <w:rPr>
                <w:rFonts w:ascii="Times New Roman" w:eastAsia="Times New Roman" w:hAnsi="Times New Roman" w:cs="Times New Roman"/>
                <w:b/>
                <w:lang w:eastAsia="ru-RU"/>
              </w:rPr>
              <w:t>траси</w:t>
            </w:r>
          </w:p>
        </w:tc>
        <w:tc>
          <w:tcPr>
            <w:tcW w:w="1250" w:type="dxa"/>
            <w:shd w:val="clear" w:color="auto" w:fill="auto"/>
            <w:vAlign w:val="center"/>
          </w:tcPr>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CB1390">
              <w:rPr>
                <w:rFonts w:ascii="Times New Roman" w:eastAsia="Times New Roman" w:hAnsi="Times New Roman" w:cs="Times New Roman"/>
                <w:b/>
                <w:lang w:eastAsia="ru-RU"/>
              </w:rPr>
              <w:t>Зовнішній діаметр існуючий, мм</w:t>
            </w:r>
          </w:p>
        </w:tc>
        <w:tc>
          <w:tcPr>
            <w:tcW w:w="1175" w:type="dxa"/>
            <w:shd w:val="clear" w:color="auto" w:fill="auto"/>
            <w:vAlign w:val="center"/>
          </w:tcPr>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CB1390">
              <w:rPr>
                <w:rFonts w:ascii="Times New Roman" w:eastAsia="Times New Roman" w:hAnsi="Times New Roman" w:cs="Times New Roman"/>
                <w:b/>
                <w:lang w:eastAsia="ru-RU"/>
              </w:rPr>
              <w:t>Довжина</w:t>
            </w:r>
            <w:r w:rsidR="00066472" w:rsidRPr="00CB1390">
              <w:rPr>
                <w:rFonts w:ascii="Times New Roman" w:eastAsia="Times New Roman" w:hAnsi="Times New Roman" w:cs="Times New Roman"/>
                <w:b/>
                <w:lang w:eastAsia="ru-RU"/>
              </w:rPr>
              <w:t xml:space="preserve"> ділянки </w:t>
            </w:r>
            <w:r w:rsidR="00B5168B">
              <w:rPr>
                <w:rFonts w:ascii="Times New Roman" w:eastAsia="Times New Roman" w:hAnsi="Times New Roman" w:cs="Times New Roman"/>
                <w:b/>
                <w:lang w:eastAsia="ru-RU"/>
              </w:rPr>
              <w:t>тепло</w:t>
            </w:r>
            <w:r w:rsidR="00066472" w:rsidRPr="00CB1390">
              <w:rPr>
                <w:rFonts w:ascii="Times New Roman" w:eastAsia="Times New Roman" w:hAnsi="Times New Roman" w:cs="Times New Roman"/>
                <w:b/>
                <w:lang w:eastAsia="ru-RU"/>
              </w:rPr>
              <w:t>траси</w:t>
            </w:r>
            <w:r w:rsidRPr="00CB1390">
              <w:rPr>
                <w:rFonts w:ascii="Times New Roman" w:eastAsia="Times New Roman" w:hAnsi="Times New Roman" w:cs="Times New Roman"/>
                <w:b/>
                <w:lang w:eastAsia="ru-RU"/>
              </w:rPr>
              <w:t>, м</w:t>
            </w:r>
          </w:p>
        </w:tc>
        <w:tc>
          <w:tcPr>
            <w:tcW w:w="1617" w:type="dxa"/>
            <w:shd w:val="clear" w:color="auto" w:fill="auto"/>
            <w:vAlign w:val="center"/>
          </w:tcPr>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CB1390">
              <w:rPr>
                <w:rFonts w:ascii="Times New Roman" w:eastAsia="Times New Roman" w:hAnsi="Times New Roman" w:cs="Times New Roman"/>
                <w:b/>
                <w:lang w:eastAsia="ru-RU"/>
              </w:rPr>
              <w:t>Прокладання</w:t>
            </w:r>
          </w:p>
        </w:tc>
        <w:tc>
          <w:tcPr>
            <w:tcW w:w="4257" w:type="dxa"/>
            <w:shd w:val="clear" w:color="auto" w:fill="auto"/>
            <w:vAlign w:val="center"/>
          </w:tcPr>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CB1390">
              <w:rPr>
                <w:rFonts w:ascii="Times New Roman" w:eastAsia="Times New Roman" w:hAnsi="Times New Roman" w:cs="Times New Roman"/>
                <w:b/>
                <w:lang w:eastAsia="ru-RU"/>
              </w:rPr>
              <w:t>Вид робiт</w:t>
            </w:r>
          </w:p>
        </w:tc>
      </w:tr>
      <w:tr w:rsidR="00976C57" w:rsidRPr="00522586" w:rsidTr="00C60FE3">
        <w:tc>
          <w:tcPr>
            <w:tcW w:w="9639" w:type="dxa"/>
            <w:gridSpan w:val="5"/>
            <w:shd w:val="clear" w:color="auto" w:fill="auto"/>
            <w:vAlign w:val="center"/>
          </w:tcPr>
          <w:p w:rsidR="00976C57" w:rsidRPr="00CB1390"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hanging="541"/>
              <w:rPr>
                <w:i/>
              </w:rPr>
            </w:pPr>
            <w:r w:rsidRPr="00CB1390">
              <w:rPr>
                <w:i/>
              </w:rPr>
              <w:t>Магістральні мережі</w:t>
            </w:r>
            <w:r w:rsidR="007129DC">
              <w:rPr>
                <w:i/>
                <w:lang w:val="en-US"/>
              </w:rPr>
              <w:t xml:space="preserve"> (</w:t>
            </w:r>
            <w:r w:rsidR="007129DC">
              <w:rPr>
                <w:i/>
                <w:lang w:val="uk-UA"/>
              </w:rPr>
              <w:t>аварійне селище)</w:t>
            </w:r>
          </w:p>
        </w:tc>
      </w:tr>
      <w:tr w:rsidR="00976C57" w:rsidRPr="00522586" w:rsidTr="008D119C">
        <w:tc>
          <w:tcPr>
            <w:tcW w:w="134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т.</w:t>
            </w:r>
            <w:r w:rsidR="00DD7872"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31 - т.</w:t>
            </w:r>
            <w:r w:rsidR="00DD7872" w:rsidRPr="008D119C">
              <w:rPr>
                <w:rFonts w:ascii="Times New Roman" w:eastAsia="Times New Roman" w:hAnsi="Times New Roman" w:cs="Times New Roman"/>
                <w:lang w:val="ru-RU" w:eastAsia="ru-RU"/>
              </w:rPr>
              <w:t xml:space="preserve"> </w:t>
            </w:r>
            <w:r w:rsidRPr="008D119C">
              <w:rPr>
                <w:rFonts w:ascii="Times New Roman" w:eastAsia="Times New Roman" w:hAnsi="Times New Roman" w:cs="Times New Roman"/>
                <w:lang w:eastAsia="ru-RU"/>
              </w:rPr>
              <w:t>50</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325</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80</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D119C">
              <w:rPr>
                <w:rFonts w:ascii="Times New Roman" w:eastAsia="Times New Roman" w:hAnsi="Times New Roman" w:cs="Times New Roman"/>
                <w:sz w:val="24"/>
                <w:szCs w:val="24"/>
                <w:lang w:eastAsia="ru-RU"/>
              </w:rPr>
              <w:t>Надземне</w:t>
            </w:r>
          </w:p>
        </w:tc>
        <w:tc>
          <w:tcPr>
            <w:tcW w:w="4257" w:type="dxa"/>
            <w:shd w:val="clear" w:color="auto" w:fill="auto"/>
          </w:tcPr>
          <w:p w:rsidR="0078450A"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val="ru-RU" w:eastAsia="ru-RU"/>
              </w:rPr>
              <w:t>- д</w:t>
            </w:r>
            <w:r w:rsidRPr="008D119C">
              <w:rPr>
                <w:rFonts w:ascii="Times New Roman" w:eastAsia="Times New Roman" w:hAnsi="Times New Roman" w:cs="Times New Roman"/>
                <w:lang w:eastAsia="ru-RU"/>
              </w:rPr>
              <w:t xml:space="preserve">емонтаж iснуючого трубопровода; </w:t>
            </w:r>
          </w:p>
          <w:p w:rsidR="00976C57" w:rsidRPr="008D119C" w:rsidRDefault="0078450A"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w:t>
            </w:r>
            <w:r w:rsidR="00976C57" w:rsidRPr="008D119C">
              <w:rPr>
                <w:rFonts w:ascii="Times New Roman" w:eastAsia="Times New Roman" w:hAnsi="Times New Roman" w:cs="Times New Roman"/>
                <w:lang w:eastAsia="ru-RU"/>
              </w:rPr>
              <w:t>монтаж стального трубопровода попередньо теплоізольованого спіненим поліуретаном (трубопровод ПТПУ) з захисною оболонкою з металу;</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монтаж опорних будівельних конструкцій під трубопроводи</w:t>
            </w:r>
          </w:p>
        </w:tc>
      </w:tr>
      <w:tr w:rsidR="00976C57" w:rsidRPr="00522586" w:rsidTr="00C60FE3">
        <w:tc>
          <w:tcPr>
            <w:tcW w:w="9639" w:type="dxa"/>
            <w:gridSpan w:val="5"/>
            <w:shd w:val="clear" w:color="auto" w:fill="auto"/>
          </w:tcPr>
          <w:p w:rsidR="00976C57" w:rsidRPr="008D119C"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hanging="541"/>
              <w:rPr>
                <w:color w:val="212121"/>
              </w:rPr>
            </w:pPr>
            <w:r w:rsidRPr="008D119C">
              <w:rPr>
                <w:i/>
                <w:color w:val="212121"/>
              </w:rPr>
              <w:t>Теплові мережі кварталу №</w:t>
            </w:r>
            <w:r w:rsidRPr="008D119C">
              <w:rPr>
                <w:i/>
                <w:color w:val="212121"/>
                <w:lang w:val="uk-UA"/>
              </w:rPr>
              <w:t xml:space="preserve"> </w:t>
            </w:r>
            <w:r w:rsidRPr="008D119C">
              <w:rPr>
                <w:i/>
                <w:color w:val="212121"/>
              </w:rPr>
              <w:t>13</w:t>
            </w:r>
          </w:p>
        </w:tc>
      </w:tr>
      <w:tr w:rsidR="00976C57" w:rsidRPr="00522586" w:rsidTr="008D119C">
        <w:tc>
          <w:tcPr>
            <w:tcW w:w="134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00DD7872"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993</w:t>
            </w:r>
            <w:r w:rsidR="00DD7872"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 ТК-38</w:t>
            </w:r>
          </w:p>
        </w:tc>
        <w:tc>
          <w:tcPr>
            <w:tcW w:w="125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273</w:t>
            </w:r>
          </w:p>
        </w:tc>
        <w:tc>
          <w:tcPr>
            <w:tcW w:w="1175"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34</w:t>
            </w:r>
          </w:p>
        </w:tc>
        <w:tc>
          <w:tcPr>
            <w:tcW w:w="1617"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78450A" w:rsidRPr="008D119C" w:rsidRDefault="0078450A"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 xml:space="preserve">демонтаж існуючих лоткiв, демонтаж iснуючих трубопроводів; </w:t>
            </w:r>
          </w:p>
          <w:p w:rsidR="00976C57" w:rsidRPr="008D119C" w:rsidRDefault="0078450A"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u w:val="single"/>
                <w:lang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 xml:space="preserve">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273 мм на 159 мм;</w:t>
            </w:r>
          </w:p>
          <w:p w:rsidR="00976C57" w:rsidRPr="008D119C"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ТК-96 - ТК-120</w:t>
            </w:r>
          </w:p>
        </w:tc>
        <w:tc>
          <w:tcPr>
            <w:tcW w:w="125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133</w:t>
            </w:r>
          </w:p>
        </w:tc>
        <w:tc>
          <w:tcPr>
            <w:tcW w:w="1175"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57</w:t>
            </w:r>
          </w:p>
        </w:tc>
        <w:tc>
          <w:tcPr>
            <w:tcW w:w="1617"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78450A"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78450A"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улаштування футлярів під автомобільними шляхами;</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9639" w:type="dxa"/>
            <w:gridSpan w:val="5"/>
            <w:shd w:val="clear" w:color="auto" w:fill="auto"/>
          </w:tcPr>
          <w:p w:rsidR="00976C57" w:rsidRPr="008D119C"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color w:val="212121"/>
              </w:rPr>
            </w:pPr>
            <w:r w:rsidRPr="008D119C">
              <w:rPr>
                <w:i/>
                <w:color w:val="212121"/>
              </w:rPr>
              <w:t>Теплові мережі кварталу №</w:t>
            </w:r>
            <w:r w:rsidRPr="008D119C">
              <w:rPr>
                <w:i/>
                <w:color w:val="212121"/>
                <w:lang w:val="uk-UA"/>
              </w:rPr>
              <w:t xml:space="preserve"> </w:t>
            </w:r>
            <w:r w:rsidRPr="008D119C">
              <w:rPr>
                <w:i/>
                <w:color w:val="212121"/>
              </w:rPr>
              <w:t>12</w:t>
            </w:r>
          </w:p>
        </w:tc>
      </w:tr>
      <w:tr w:rsidR="00976C57" w:rsidRPr="00522586" w:rsidTr="008D119C">
        <w:tc>
          <w:tcPr>
            <w:tcW w:w="1340" w:type="dxa"/>
            <w:shd w:val="clear" w:color="auto" w:fill="auto"/>
            <w:vAlign w:val="center"/>
          </w:tcPr>
          <w:p w:rsidR="00976C57" w:rsidRPr="008D119C" w:rsidRDefault="00DD7872"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Т</w:t>
            </w:r>
            <w:r w:rsidRPr="008D119C">
              <w:rPr>
                <w:rFonts w:ascii="Times New Roman" w:eastAsia="Times New Roman" w:hAnsi="Times New Roman" w:cs="Times New Roman"/>
                <w:color w:val="212121"/>
                <w:lang w:val="ru-RU" w:eastAsia="ru-RU"/>
              </w:rPr>
              <w:t xml:space="preserve"> </w:t>
            </w:r>
            <w:r w:rsidR="00976C57" w:rsidRPr="008D119C">
              <w:rPr>
                <w:rFonts w:ascii="Times New Roman" w:eastAsia="Times New Roman" w:hAnsi="Times New Roman" w:cs="Times New Roman"/>
                <w:color w:val="212121"/>
                <w:lang w:eastAsia="ru-RU"/>
              </w:rPr>
              <w:t>.887 - ТК-66</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45</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улаштування футлярів під автомобільними шляхами;</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en-US" w:eastAsia="ru-RU"/>
              </w:rPr>
            </w:pPr>
            <w:r w:rsidRPr="008D119C">
              <w:rPr>
                <w:rFonts w:ascii="Times New Roman" w:eastAsia="Times New Roman" w:hAnsi="Times New Roman" w:cs="Times New Roman"/>
                <w:color w:val="212121"/>
                <w:lang w:eastAsia="ru-RU"/>
              </w:rPr>
              <w:t>ТК-66 - т.</w:t>
            </w:r>
            <w:r w:rsidR="00DD7872" w:rsidRPr="008D119C">
              <w:rPr>
                <w:rFonts w:ascii="Times New Roman" w:eastAsia="Times New Roman" w:hAnsi="Times New Roman" w:cs="Times New Roman"/>
                <w:color w:val="212121"/>
                <w:lang w:val="ru-RU" w:eastAsia="ru-RU"/>
              </w:rPr>
              <w:t> </w:t>
            </w:r>
            <w:r w:rsidRPr="008D119C">
              <w:rPr>
                <w:rFonts w:ascii="Times New Roman" w:eastAsia="Times New Roman" w:hAnsi="Times New Roman" w:cs="Times New Roman"/>
                <w:color w:val="212121"/>
                <w:lang w:eastAsia="ru-RU"/>
              </w:rPr>
              <w:t>893</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89</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40</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lastRenderedPageBreak/>
              <w:t>- вiдновлювальнi землянi роботи</w:t>
            </w:r>
          </w:p>
        </w:tc>
      </w:tr>
      <w:tr w:rsidR="00976C57" w:rsidRPr="00522586" w:rsidTr="00C60FE3">
        <w:tc>
          <w:tcPr>
            <w:tcW w:w="9639" w:type="dxa"/>
            <w:gridSpan w:val="5"/>
            <w:shd w:val="clear" w:color="auto" w:fill="auto"/>
          </w:tcPr>
          <w:p w:rsidR="00976C57" w:rsidRPr="00BC629C"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color w:val="212121"/>
              </w:rPr>
            </w:pPr>
            <w:r w:rsidRPr="00BC629C">
              <w:rPr>
                <w:i/>
                <w:color w:val="212121"/>
              </w:rPr>
              <w:lastRenderedPageBreak/>
              <w:t>Теплові мережі кварталу №</w:t>
            </w:r>
            <w:r w:rsidRPr="00BC629C">
              <w:rPr>
                <w:i/>
                <w:color w:val="212121"/>
                <w:lang w:val="uk-UA"/>
              </w:rPr>
              <w:t xml:space="preserve"> </w:t>
            </w:r>
            <w:r w:rsidRPr="00BC629C">
              <w:rPr>
                <w:i/>
                <w:color w:val="212121"/>
              </w:rPr>
              <w:t>7</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 865 - ТК-62</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133</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60</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iснуючого трубопровода;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 xml:space="preserve">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133 мм на 76 мм</w:t>
            </w:r>
            <w:r w:rsidR="00976C57" w:rsidRPr="008D119C">
              <w:rPr>
                <w:rFonts w:ascii="Times New Roman" w:eastAsia="Times New Roman" w:hAnsi="Times New Roman" w:cs="Times New Roman"/>
                <w:color w:val="212121"/>
                <w:u w:val="single"/>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ТК-61 - т.</w:t>
            </w:r>
            <w:r w:rsidR="00497320">
              <w:rPr>
                <w:rFonts w:ascii="Times New Roman" w:eastAsia="Times New Roman" w:hAnsi="Times New Roman" w:cs="Times New Roman"/>
                <w:color w:val="212121"/>
                <w:lang w:val="en-US" w:eastAsia="ru-RU"/>
              </w:rPr>
              <w:t> </w:t>
            </w:r>
            <w:r w:rsidRPr="00DD7872">
              <w:rPr>
                <w:rFonts w:ascii="Times New Roman" w:eastAsia="Times New Roman" w:hAnsi="Times New Roman" w:cs="Times New Roman"/>
                <w:color w:val="212121"/>
                <w:lang w:eastAsia="ru-RU"/>
              </w:rPr>
              <w:t>872</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133</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6</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iснуючого трубопровода;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9639" w:type="dxa"/>
            <w:gridSpan w:val="5"/>
            <w:shd w:val="clear" w:color="auto" w:fill="auto"/>
          </w:tcPr>
          <w:p w:rsidR="00976C57" w:rsidRPr="00BC629C"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color w:val="212121"/>
              </w:rPr>
            </w:pPr>
            <w:r w:rsidRPr="00BC629C">
              <w:rPr>
                <w:i/>
                <w:color w:val="212121"/>
              </w:rPr>
              <w:t>Теплові мережі кварталу №</w:t>
            </w:r>
            <w:r w:rsidRPr="00BC629C">
              <w:rPr>
                <w:i/>
                <w:color w:val="212121"/>
                <w:lang w:val="uk-UA"/>
              </w:rPr>
              <w:t xml:space="preserve"> </w:t>
            </w:r>
            <w:r w:rsidRPr="00BC629C">
              <w:rPr>
                <w:i/>
                <w:color w:val="212121"/>
              </w:rPr>
              <w:t>6</w:t>
            </w:r>
          </w:p>
        </w:tc>
      </w:tr>
      <w:tr w:rsidR="00976C57" w:rsidRPr="00522586" w:rsidTr="008D119C">
        <w:tc>
          <w:tcPr>
            <w:tcW w:w="1340" w:type="dxa"/>
            <w:shd w:val="clear" w:color="auto" w:fill="auto"/>
            <w:vAlign w:val="center"/>
          </w:tcPr>
          <w:p w:rsidR="00976C57"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ТК-5</w:t>
            </w:r>
            <w:r w:rsidR="00D86BC7">
              <w:rPr>
                <w:rFonts w:ascii="Times New Roman" w:eastAsia="Times New Roman" w:hAnsi="Times New Roman" w:cs="Times New Roman"/>
                <w:color w:val="212121"/>
                <w:lang w:eastAsia="ru-RU"/>
              </w:rPr>
              <w:t>0</w:t>
            </w:r>
            <w:r w:rsidRPr="00DD7872">
              <w:rPr>
                <w:rFonts w:ascii="Times New Roman" w:eastAsia="Times New Roman" w:hAnsi="Times New Roman" w:cs="Times New Roman"/>
                <w:color w:val="212121"/>
                <w:lang w:eastAsia="ru-RU"/>
              </w:rPr>
              <w:t xml:space="preserve"> - ТК-52</w:t>
            </w:r>
          </w:p>
          <w:p w:rsidR="00BC629C" w:rsidRPr="00BC629C" w:rsidRDefault="00BC629C"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val="ru-RU" w:eastAsia="ru-RU"/>
              </w:rPr>
            </w:pPr>
          </w:p>
        </w:tc>
        <w:tc>
          <w:tcPr>
            <w:tcW w:w="1250" w:type="dxa"/>
            <w:shd w:val="clear" w:color="auto" w:fill="auto"/>
            <w:vAlign w:val="center"/>
          </w:tcPr>
          <w:p w:rsidR="00976C57" w:rsidRPr="00BC62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133</w:t>
            </w:r>
          </w:p>
        </w:tc>
        <w:tc>
          <w:tcPr>
            <w:tcW w:w="1175" w:type="dxa"/>
            <w:shd w:val="clear" w:color="auto" w:fill="auto"/>
            <w:vAlign w:val="center"/>
          </w:tcPr>
          <w:p w:rsidR="00976C57" w:rsidRPr="00BC629C" w:rsidRDefault="00D86BC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99</w:t>
            </w:r>
          </w:p>
        </w:tc>
        <w:tc>
          <w:tcPr>
            <w:tcW w:w="1617" w:type="dxa"/>
            <w:shd w:val="clear" w:color="auto" w:fill="auto"/>
            <w:vAlign w:val="center"/>
          </w:tcPr>
          <w:p w:rsidR="00976C57" w:rsidRPr="00BC62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демонтаж iснуючого трубопровода;</w:t>
            </w:r>
          </w:p>
          <w:p w:rsidR="00976C57" w:rsidRPr="008D119C" w:rsidRDefault="009A5601"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8D119C">
              <w:rPr>
                <w:rFonts w:ascii="Times New Roman" w:eastAsia="Times New Roman" w:hAnsi="Times New Roman" w:cs="Times New Roman"/>
                <w:color w:val="212121"/>
                <w:lang w:eastAsia="ru-RU"/>
              </w:rPr>
              <w:t>-</w:t>
            </w:r>
            <w:r w:rsidR="00976C57" w:rsidRPr="008D119C">
              <w:rPr>
                <w:rFonts w:ascii="Times New Roman" w:eastAsia="Times New Roman" w:hAnsi="Times New Roman" w:cs="Times New Roman"/>
                <w:color w:val="212121"/>
                <w:lang w:eastAsia="ru-RU"/>
              </w:rPr>
              <w:t xml:space="preserve"> 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133 мм на 89 мм</w:t>
            </w:r>
            <w:r w:rsidR="00976C57" w:rsidRPr="008D119C">
              <w:rPr>
                <w:rFonts w:ascii="Times New Roman" w:eastAsia="Times New Roman" w:hAnsi="Times New Roman" w:cs="Times New Roman"/>
                <w:color w:val="212121"/>
                <w:u w:val="single"/>
                <w:lang w:val="ru-RU" w:eastAsia="ru-RU"/>
              </w:rPr>
              <w:t>;</w:t>
            </w:r>
          </w:p>
          <w:p w:rsidR="00976C57" w:rsidRPr="00DD7872" w:rsidRDefault="00976C57" w:rsidP="00DD7872">
            <w:p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улаштування футлярів</w:t>
            </w:r>
            <w:r w:rsidRPr="00DD7872">
              <w:rPr>
                <w:rFonts w:ascii="Times New Roman" w:eastAsia="Times New Roman" w:hAnsi="Times New Roman" w:cs="Times New Roman"/>
                <w:color w:val="212121"/>
                <w:lang w:eastAsia="ru-RU"/>
              </w:rPr>
              <w:t xml:space="preserve"> під автомобільними шляхами;</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9639" w:type="dxa"/>
            <w:gridSpan w:val="5"/>
            <w:shd w:val="clear" w:color="auto" w:fill="auto"/>
          </w:tcPr>
          <w:p w:rsidR="00976C57" w:rsidRPr="00BC629C"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color w:val="212121"/>
              </w:rPr>
            </w:pPr>
            <w:r w:rsidRPr="00BC629C">
              <w:rPr>
                <w:i/>
                <w:color w:val="212121"/>
              </w:rPr>
              <w:t>Теплові мережі кварталу №</w:t>
            </w:r>
            <w:r w:rsidRPr="00BC629C">
              <w:rPr>
                <w:i/>
                <w:color w:val="212121"/>
                <w:lang w:val="uk-UA"/>
              </w:rPr>
              <w:t xml:space="preserve"> </w:t>
            </w:r>
            <w:r w:rsidRPr="00BC629C">
              <w:rPr>
                <w:i/>
                <w:color w:val="212121"/>
              </w:rPr>
              <w:t>5</w:t>
            </w:r>
          </w:p>
        </w:tc>
      </w:tr>
      <w:tr w:rsidR="00976C57" w:rsidRPr="00522586" w:rsidTr="008D119C">
        <w:tc>
          <w:tcPr>
            <w:tcW w:w="1340" w:type="dxa"/>
            <w:shd w:val="clear" w:color="auto" w:fill="auto"/>
            <w:vAlign w:val="center"/>
          </w:tcPr>
          <w:p w:rsidR="00976C57" w:rsidRPr="00CB1390"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ТК-38 - ТК-8</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219</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267</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u w:val="single"/>
                <w:lang w:eastAsia="ru-RU"/>
              </w:rPr>
            </w:pPr>
            <w:r w:rsidRPr="008D119C">
              <w:rPr>
                <w:rFonts w:ascii="Times New Roman" w:eastAsia="Times New Roman" w:hAnsi="Times New Roman" w:cs="Times New Roman"/>
                <w:lang w:eastAsia="ru-RU"/>
              </w:rPr>
              <w:t xml:space="preserve">- </w:t>
            </w:r>
            <w:r w:rsidR="00976C57" w:rsidRPr="008D119C">
              <w:rPr>
                <w:rFonts w:ascii="Times New Roman" w:eastAsia="Times New Roman" w:hAnsi="Times New Roman" w:cs="Times New Roman"/>
                <w:lang w:eastAsia="ru-RU"/>
              </w:rPr>
              <w:t xml:space="preserve">монтаж трубопровода ПТПУ з оболонкою з поліетилену </w:t>
            </w:r>
            <w:r w:rsidR="00976C57" w:rsidRPr="008D119C">
              <w:rPr>
                <w:rFonts w:ascii="Times New Roman" w:eastAsia="Times New Roman" w:hAnsi="Times New Roman" w:cs="Times New Roman"/>
                <w:u w:val="single"/>
                <w:lang w:eastAsia="ru-RU"/>
              </w:rPr>
              <w:t>з замiною дiаметра:</w:t>
            </w:r>
          </w:p>
          <w:p w:rsidR="00976C57" w:rsidRPr="008D119C"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з 219 мм на 159 мм на ділянці траси т. 963 - т. 989 (198 м);</w:t>
            </w:r>
          </w:p>
          <w:p w:rsidR="00976C57" w:rsidRPr="008D119C"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з 219 мм на 159 мм на ділянці траси  т. 989-т. 991 (15м);</w:t>
            </w:r>
          </w:p>
          <w:p w:rsidR="00976C57" w:rsidRPr="008D119C"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улаштування футлярів під автомобільними шляхами;</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ТК-34 - ТК-36</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74</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xml:space="preserve">- демонтаж iснуючого трубопровода;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u w:val="single"/>
                <w:lang w:eastAsia="ru-RU"/>
              </w:rPr>
            </w:pPr>
            <w:r w:rsidRPr="008D119C">
              <w:rPr>
                <w:rFonts w:ascii="Times New Roman" w:eastAsia="Times New Roman" w:hAnsi="Times New Roman" w:cs="Times New Roman"/>
                <w:lang w:eastAsia="ru-RU"/>
              </w:rPr>
              <w:t xml:space="preserve">- </w:t>
            </w:r>
            <w:r w:rsidR="00976C57" w:rsidRPr="008D119C">
              <w:rPr>
                <w:rFonts w:ascii="Times New Roman" w:eastAsia="Times New Roman" w:hAnsi="Times New Roman" w:cs="Times New Roman"/>
                <w:lang w:eastAsia="ru-RU"/>
              </w:rPr>
              <w:t xml:space="preserve">монтаж трубопровода ПТПУ з оболонкою з поліетилену </w:t>
            </w:r>
            <w:r w:rsidR="00976C57" w:rsidRPr="008D119C">
              <w:rPr>
                <w:rFonts w:ascii="Times New Roman" w:eastAsia="Times New Roman" w:hAnsi="Times New Roman" w:cs="Times New Roman"/>
                <w:u w:val="single"/>
                <w:lang w:eastAsia="ru-RU"/>
              </w:rPr>
              <w:t>з замiною дiаметра:</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7"/>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-з 108 мм на 76 мм на ділянці траси  т. 976-т. 977 (25 м);</w:t>
            </w:r>
          </w:p>
          <w:p w:rsidR="00976C57" w:rsidRPr="008D119C"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7"/>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з 108 мм на 57 мм на ділянці траси  т.977-т.986 (49 м);</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D119C">
              <w:rPr>
                <w:rFonts w:ascii="Times New Roman" w:eastAsia="Times New Roman" w:hAnsi="Times New Roman" w:cs="Times New Roman"/>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ТК-36 - ТК-33</w:t>
            </w:r>
          </w:p>
        </w:tc>
        <w:tc>
          <w:tcPr>
            <w:tcW w:w="1250" w:type="dxa"/>
            <w:shd w:val="clear" w:color="auto" w:fill="auto"/>
            <w:vAlign w:val="center"/>
          </w:tcPr>
          <w:p w:rsidR="00976C57" w:rsidRPr="00BC62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57</w:t>
            </w:r>
          </w:p>
        </w:tc>
        <w:tc>
          <w:tcPr>
            <w:tcW w:w="1175" w:type="dxa"/>
            <w:shd w:val="clear" w:color="auto" w:fill="auto"/>
            <w:vAlign w:val="center"/>
          </w:tcPr>
          <w:p w:rsidR="00976C57" w:rsidRPr="00BC62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45</w:t>
            </w:r>
          </w:p>
        </w:tc>
        <w:tc>
          <w:tcPr>
            <w:tcW w:w="1617" w:type="dxa"/>
            <w:shd w:val="clear" w:color="auto" w:fill="auto"/>
            <w:vAlign w:val="center"/>
          </w:tcPr>
          <w:p w:rsidR="00976C57" w:rsidRPr="00BC62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CB1390"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демонтаж iснуючого трубопровода;</w:t>
            </w:r>
          </w:p>
          <w:p w:rsidR="00976C57" w:rsidRPr="00CB1390"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CB1390">
              <w:rPr>
                <w:rFonts w:ascii="Times New Roman" w:eastAsia="Times New Roman" w:hAnsi="Times New Roman" w:cs="Times New Roman"/>
                <w:lang w:eastAsia="ru-RU"/>
              </w:rPr>
              <w:t>-</w:t>
            </w:r>
            <w:r w:rsidR="00976C57" w:rsidRPr="00CB1390">
              <w:rPr>
                <w:rFonts w:ascii="Times New Roman" w:eastAsia="Times New Roman" w:hAnsi="Times New Roman" w:cs="Times New Roman"/>
                <w:lang w:eastAsia="ru-RU"/>
              </w:rPr>
              <w:t xml:space="preserve"> монтаж трубопровода ПТПУ з оболонкою з поліетилену</w:t>
            </w:r>
            <w:r w:rsidR="00976C57" w:rsidRPr="00CB1390">
              <w:rPr>
                <w:rFonts w:ascii="Times New Roman" w:eastAsia="Times New Roman" w:hAnsi="Times New Roman" w:cs="Times New Roman"/>
                <w:lang w:val="ru-RU" w:eastAsia="ru-RU"/>
              </w:rPr>
              <w:t>;</w:t>
            </w:r>
          </w:p>
          <w:p w:rsidR="00976C57" w:rsidRPr="00CB1390"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улаштування футлярів під автомобільними шляхами;</w:t>
            </w:r>
          </w:p>
          <w:p w:rsidR="00976C57" w:rsidRPr="00CB1390"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ТК-29 – ТК-30</w:t>
            </w:r>
          </w:p>
        </w:tc>
        <w:tc>
          <w:tcPr>
            <w:tcW w:w="1250" w:type="dxa"/>
            <w:shd w:val="clear" w:color="auto" w:fill="auto"/>
            <w:vAlign w:val="center"/>
          </w:tcPr>
          <w:p w:rsidR="00976C57" w:rsidRPr="00BC62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159</w:t>
            </w:r>
          </w:p>
        </w:tc>
        <w:tc>
          <w:tcPr>
            <w:tcW w:w="1175" w:type="dxa"/>
            <w:shd w:val="clear" w:color="auto" w:fill="auto"/>
            <w:vAlign w:val="center"/>
          </w:tcPr>
          <w:p w:rsidR="00976C57" w:rsidRPr="00BC62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16</w:t>
            </w:r>
          </w:p>
        </w:tc>
        <w:tc>
          <w:tcPr>
            <w:tcW w:w="1617" w:type="dxa"/>
            <w:shd w:val="clear" w:color="auto" w:fill="auto"/>
            <w:vAlign w:val="center"/>
          </w:tcPr>
          <w:p w:rsidR="00976C57" w:rsidRPr="00BC62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BC62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iснуючого надземного трубопровода; </w:t>
            </w:r>
          </w:p>
          <w:p w:rsidR="00976C57" w:rsidRPr="00DD7872"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DD7872">
              <w:rPr>
                <w:rFonts w:ascii="Times New Roman" w:eastAsia="Times New Roman" w:hAnsi="Times New Roman" w:cs="Times New Roman"/>
                <w:color w:val="212121"/>
                <w:lang w:eastAsia="ru-RU"/>
              </w:rPr>
              <w:lastRenderedPageBreak/>
              <w:t xml:space="preserve">- </w:t>
            </w:r>
            <w:r w:rsidR="00976C57" w:rsidRPr="00DD7872">
              <w:rPr>
                <w:rFonts w:ascii="Times New Roman" w:eastAsia="Times New Roman" w:hAnsi="Times New Roman" w:cs="Times New Roman"/>
                <w:color w:val="212121"/>
                <w:lang w:eastAsia="ru-RU"/>
              </w:rPr>
              <w:t xml:space="preserve">монтаж безканально трубопровода ПТПУ </w:t>
            </w:r>
            <w:r w:rsidR="00976C57" w:rsidRPr="008D119C">
              <w:rPr>
                <w:rFonts w:ascii="Times New Roman" w:eastAsia="Times New Roman" w:hAnsi="Times New Roman" w:cs="Times New Roman"/>
                <w:color w:val="212121"/>
                <w:lang w:eastAsia="ru-RU"/>
              </w:rPr>
              <w:t xml:space="preserve">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159 мм на 89 мм</w:t>
            </w:r>
            <w:r w:rsidR="00976C57" w:rsidRPr="008D119C">
              <w:rPr>
                <w:rFonts w:ascii="Times New Roman" w:eastAsia="Times New Roman" w:hAnsi="Times New Roman" w:cs="Times New Roman"/>
                <w:color w:val="212121"/>
                <w:u w:val="single"/>
                <w:lang w:val="ru-RU" w:eastAsia="ru-RU"/>
              </w:rPr>
              <w:t>;</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улаштування футлярів під автомобільними шляхами;</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lastRenderedPageBreak/>
              <w:t>ТК-30 – ТК-31</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76</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71</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ТК-31 – ТК-32</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53</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ТК-32 - т. 973</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76</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42</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9639" w:type="dxa"/>
            <w:gridSpan w:val="5"/>
            <w:shd w:val="clear" w:color="auto" w:fill="auto"/>
          </w:tcPr>
          <w:p w:rsidR="00976C57" w:rsidRPr="00DD7872" w:rsidRDefault="00976C57" w:rsidP="0085796D">
            <w:pPr>
              <w:pStyle w:val="afff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212121"/>
                <w:sz w:val="22"/>
                <w:szCs w:val="22"/>
              </w:rPr>
            </w:pPr>
            <w:r w:rsidRPr="00DD7872">
              <w:rPr>
                <w:i/>
                <w:color w:val="212121"/>
                <w:sz w:val="22"/>
                <w:szCs w:val="22"/>
              </w:rPr>
              <w:t>Теплові мережі кварталу №</w:t>
            </w:r>
            <w:r w:rsidRPr="00DD7872">
              <w:rPr>
                <w:i/>
                <w:color w:val="212121"/>
                <w:sz w:val="22"/>
                <w:szCs w:val="22"/>
                <w:lang w:val="uk-UA"/>
              </w:rPr>
              <w:t xml:space="preserve"> </w:t>
            </w:r>
            <w:r w:rsidRPr="00DD7872">
              <w:rPr>
                <w:i/>
                <w:color w:val="212121"/>
                <w:sz w:val="22"/>
                <w:szCs w:val="22"/>
              </w:rPr>
              <w:t>4</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 xml:space="preserve">ТК-27 - ТК-28 </w:t>
            </w:r>
            <w:r w:rsidR="00DD7872" w:rsidRPr="00DD7872">
              <w:rPr>
                <w:rFonts w:ascii="Times New Roman" w:eastAsia="Times New Roman" w:hAnsi="Times New Roman" w:cs="Times New Roman"/>
                <w:color w:val="212121"/>
                <w:lang w:val="ru-RU" w:eastAsia="ru-RU"/>
              </w:rPr>
              <w:t>(</w:t>
            </w:r>
            <w:r w:rsidRPr="00DD7872">
              <w:rPr>
                <w:rFonts w:ascii="Times New Roman" w:eastAsia="Times New Roman" w:hAnsi="Times New Roman" w:cs="Times New Roman"/>
                <w:color w:val="212121"/>
                <w:lang w:eastAsia="ru-RU"/>
              </w:rPr>
              <w:t>СШ</w:t>
            </w:r>
            <w:r w:rsidR="00DD7872" w:rsidRPr="00DD7872">
              <w:rPr>
                <w:rFonts w:ascii="Times New Roman" w:eastAsia="Times New Roman" w:hAnsi="Times New Roman" w:cs="Times New Roman"/>
                <w:color w:val="212121"/>
                <w:lang w:val="ru-RU" w:eastAsia="ru-RU"/>
              </w:rPr>
              <w:t> </w:t>
            </w:r>
            <w:r w:rsidRPr="00DD7872">
              <w:rPr>
                <w:rFonts w:ascii="Times New Roman" w:eastAsia="Times New Roman" w:hAnsi="Times New Roman" w:cs="Times New Roman"/>
                <w:color w:val="212121"/>
                <w:lang w:eastAsia="ru-RU"/>
              </w:rPr>
              <w:t>№2</w:t>
            </w:r>
            <w:r w:rsidR="00DD7872" w:rsidRPr="00DD7872">
              <w:rPr>
                <w:rFonts w:ascii="Times New Roman" w:eastAsia="Times New Roman" w:hAnsi="Times New Roman" w:cs="Times New Roman"/>
                <w:color w:val="212121"/>
                <w:lang w:val="ru-RU" w:eastAsia="ru-RU"/>
              </w:rPr>
              <w:t>)</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133</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70</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демонтаж iснуючого трубопровода;</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8D119C">
              <w:rPr>
                <w:rFonts w:ascii="Times New Roman" w:eastAsia="Times New Roman" w:hAnsi="Times New Roman" w:cs="Times New Roman"/>
                <w:color w:val="212121"/>
                <w:lang w:eastAsia="ru-RU"/>
              </w:rPr>
              <w:t>-</w:t>
            </w:r>
            <w:r w:rsidR="00976C57" w:rsidRPr="008D119C">
              <w:rPr>
                <w:rFonts w:ascii="Times New Roman" w:eastAsia="Times New Roman" w:hAnsi="Times New Roman" w:cs="Times New Roman"/>
                <w:color w:val="212121"/>
                <w:lang w:eastAsia="ru-RU"/>
              </w:rPr>
              <w:t xml:space="preserve"> 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133 мм на 76 мм</w:t>
            </w:r>
            <w:r w:rsidR="00976C57" w:rsidRPr="008D119C">
              <w:rPr>
                <w:rFonts w:ascii="Times New Roman" w:eastAsia="Times New Roman" w:hAnsi="Times New Roman" w:cs="Times New Roman"/>
                <w:color w:val="212121"/>
                <w:u w:val="single"/>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ТК-25а -ТК-26</w:t>
            </w:r>
          </w:p>
        </w:tc>
        <w:tc>
          <w:tcPr>
            <w:tcW w:w="125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108</w:t>
            </w:r>
          </w:p>
        </w:tc>
        <w:tc>
          <w:tcPr>
            <w:tcW w:w="1175"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15</w:t>
            </w:r>
          </w:p>
        </w:tc>
        <w:tc>
          <w:tcPr>
            <w:tcW w:w="1617"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демонтаж iснуючого трубопровода;</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8D119C">
              <w:rPr>
                <w:rFonts w:ascii="Times New Roman" w:eastAsia="Times New Roman" w:hAnsi="Times New Roman" w:cs="Times New Roman"/>
                <w:color w:val="212121"/>
                <w:lang w:eastAsia="ru-RU"/>
              </w:rPr>
              <w:t>-</w:t>
            </w:r>
            <w:r w:rsidR="00976C57" w:rsidRPr="008D119C">
              <w:rPr>
                <w:rFonts w:ascii="Times New Roman" w:eastAsia="Times New Roman" w:hAnsi="Times New Roman" w:cs="Times New Roman"/>
                <w:color w:val="212121"/>
                <w:lang w:eastAsia="ru-RU"/>
              </w:rPr>
              <w:t xml:space="preserve"> 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108 мм на 76 мм</w:t>
            </w:r>
            <w:r w:rsidR="00976C57" w:rsidRPr="008D119C">
              <w:rPr>
                <w:rFonts w:ascii="Times New Roman" w:eastAsia="Times New Roman" w:hAnsi="Times New Roman" w:cs="Times New Roman"/>
                <w:color w:val="212121"/>
                <w:u w:val="single"/>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ТК-26 - ТК-26а</w:t>
            </w:r>
          </w:p>
        </w:tc>
        <w:tc>
          <w:tcPr>
            <w:tcW w:w="125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89</w:t>
            </w:r>
          </w:p>
        </w:tc>
        <w:tc>
          <w:tcPr>
            <w:tcW w:w="1175"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46</w:t>
            </w:r>
          </w:p>
        </w:tc>
        <w:tc>
          <w:tcPr>
            <w:tcW w:w="1617"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 xml:space="preserve">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89 мм на 76 мм;</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ТК-26а -т. 916а</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76</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60</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8D119C">
              <w:rPr>
                <w:rFonts w:ascii="Times New Roman" w:eastAsia="Times New Roman" w:hAnsi="Times New Roman" w:cs="Times New Roman"/>
                <w:color w:val="212121"/>
                <w:lang w:eastAsia="ru-RU"/>
              </w:rPr>
              <w:t xml:space="preserve">- </w:t>
            </w:r>
            <w:r w:rsidR="00976C57" w:rsidRPr="008D119C">
              <w:rPr>
                <w:rFonts w:ascii="Times New Roman" w:eastAsia="Times New Roman" w:hAnsi="Times New Roman" w:cs="Times New Roman"/>
                <w:color w:val="212121"/>
                <w:lang w:eastAsia="ru-RU"/>
              </w:rPr>
              <w:t>монтаж трубопровода ПТПУ з оболонкою з поліетилену</w:t>
            </w:r>
            <w:r w:rsidR="00976C57" w:rsidRPr="008D119C">
              <w:rPr>
                <w:rFonts w:ascii="Times New Roman" w:eastAsia="Times New Roman" w:hAnsi="Times New Roman" w:cs="Times New Roman"/>
                <w:color w:val="212121"/>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val="ru-RU" w:eastAsia="ru-RU"/>
              </w:rPr>
              <w:t xml:space="preserve">- </w:t>
            </w:r>
            <w:r w:rsidRPr="008D119C">
              <w:rPr>
                <w:rFonts w:ascii="Times New Roman" w:eastAsia="Times New Roman" w:hAnsi="Times New Roman" w:cs="Times New Roman"/>
                <w:color w:val="212121"/>
                <w:lang w:eastAsia="ru-RU"/>
              </w:rPr>
              <w:t>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ТК-17 - ТК-9</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159</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299</w:t>
            </w:r>
          </w:p>
        </w:tc>
        <w:tc>
          <w:tcPr>
            <w:tcW w:w="1617" w:type="dxa"/>
            <w:shd w:val="clear" w:color="auto" w:fill="auto"/>
            <w:vAlign w:val="center"/>
          </w:tcPr>
          <w:p w:rsidR="00976C57" w:rsidRPr="00CB1390"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Безканальне</w:t>
            </w:r>
          </w:p>
        </w:tc>
        <w:tc>
          <w:tcPr>
            <w:tcW w:w="4257" w:type="dxa"/>
            <w:shd w:val="clear" w:color="auto" w:fill="auto"/>
          </w:tcPr>
          <w:p w:rsidR="00271112" w:rsidRDefault="00271112"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9A5601" w:rsidRPr="00CB1390"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xml:space="preserve">- демонтаж існуючих лоткiв, демонтаж iснуючих трубопроводів; </w:t>
            </w:r>
          </w:p>
          <w:p w:rsidR="00976C57" w:rsidRPr="00CB1390" w:rsidRDefault="009A5601"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u w:val="single"/>
                <w:lang w:eastAsia="ru-RU"/>
              </w:rPr>
            </w:pPr>
            <w:r w:rsidRPr="00CB1390">
              <w:rPr>
                <w:rFonts w:ascii="Times New Roman" w:eastAsia="Times New Roman" w:hAnsi="Times New Roman" w:cs="Times New Roman"/>
                <w:lang w:eastAsia="ru-RU"/>
              </w:rPr>
              <w:t xml:space="preserve">- </w:t>
            </w:r>
            <w:r w:rsidR="00976C57" w:rsidRPr="00CB1390">
              <w:rPr>
                <w:rFonts w:ascii="Times New Roman" w:eastAsia="Times New Roman" w:hAnsi="Times New Roman" w:cs="Times New Roman"/>
                <w:lang w:eastAsia="ru-RU"/>
              </w:rPr>
              <w:t xml:space="preserve">монтаж трубопровода ПТПУ з оболонкою з поліетилену </w:t>
            </w:r>
            <w:r w:rsidR="00976C57" w:rsidRPr="00CB1390">
              <w:rPr>
                <w:rFonts w:ascii="Times New Roman" w:eastAsia="Times New Roman" w:hAnsi="Times New Roman" w:cs="Times New Roman"/>
                <w:u w:val="single"/>
                <w:lang w:eastAsia="ru-RU"/>
              </w:rPr>
              <w:t>з замiною дiаметра:</w:t>
            </w:r>
          </w:p>
          <w:p w:rsidR="00976C57" w:rsidRPr="00CB1390"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w:t>
            </w:r>
            <w:r w:rsidRPr="00CB1390">
              <w:rPr>
                <w:rFonts w:ascii="Times New Roman" w:eastAsia="Times New Roman" w:hAnsi="Times New Roman" w:cs="Times New Roman"/>
                <w:lang w:val="ru-RU" w:eastAsia="ru-RU"/>
              </w:rPr>
              <w:t xml:space="preserve"> </w:t>
            </w:r>
            <w:r w:rsidRPr="00CB1390">
              <w:rPr>
                <w:rFonts w:ascii="Times New Roman" w:eastAsia="Times New Roman" w:hAnsi="Times New Roman" w:cs="Times New Roman"/>
                <w:lang w:eastAsia="ru-RU"/>
              </w:rPr>
              <w:t>з 159 мм на 108 мм на ділянці траси т. 921-т. 922 (80 м);</w:t>
            </w:r>
          </w:p>
          <w:p w:rsidR="00976C57" w:rsidRPr="00CB1390"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lastRenderedPageBreak/>
              <w:t>- з 159 мм на 108 мм на ділянці траси  т.922-т.946 (183 м);</w:t>
            </w:r>
          </w:p>
          <w:p w:rsidR="00976C57" w:rsidRPr="00CB1390"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улаштування футлярів під автомобільними шляхами;</w:t>
            </w:r>
          </w:p>
          <w:p w:rsidR="00976C57"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вiдновлювальнi землянi роботи</w:t>
            </w:r>
          </w:p>
          <w:p w:rsidR="00271112" w:rsidRDefault="00271112"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950C59" w:rsidRPr="00CB1390" w:rsidRDefault="00950C59"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c>
      </w:tr>
      <w:tr w:rsidR="00976C57" w:rsidRPr="00522586" w:rsidTr="00C60FE3">
        <w:tc>
          <w:tcPr>
            <w:tcW w:w="9639" w:type="dxa"/>
            <w:gridSpan w:val="5"/>
            <w:shd w:val="clear" w:color="auto" w:fill="auto"/>
          </w:tcPr>
          <w:p w:rsidR="00976C57" w:rsidRPr="00D12829"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141"/>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i/>
                <w:color w:val="212121"/>
                <w:sz w:val="24"/>
                <w:szCs w:val="24"/>
                <w:lang w:eastAsia="ru-RU"/>
              </w:rPr>
              <w:lastRenderedPageBreak/>
              <w:t>8</w:t>
            </w:r>
            <w:r w:rsidR="00CB1390">
              <w:rPr>
                <w:rFonts w:ascii="Times New Roman" w:eastAsia="Times New Roman" w:hAnsi="Times New Roman" w:cs="Times New Roman"/>
                <w:b/>
                <w:i/>
                <w:color w:val="212121"/>
                <w:sz w:val="24"/>
                <w:szCs w:val="24"/>
                <w:lang w:eastAsia="ru-RU"/>
              </w:rPr>
              <w:t>.</w:t>
            </w:r>
            <w:r>
              <w:rPr>
                <w:rFonts w:ascii="Times New Roman" w:eastAsia="Times New Roman" w:hAnsi="Times New Roman" w:cs="Times New Roman"/>
                <w:b/>
                <w:i/>
                <w:color w:val="212121"/>
                <w:sz w:val="24"/>
                <w:szCs w:val="24"/>
                <w:lang w:eastAsia="ru-RU"/>
              </w:rPr>
              <w:t xml:space="preserve"> </w:t>
            </w:r>
            <w:r w:rsidRPr="00D12829">
              <w:rPr>
                <w:rFonts w:ascii="Times New Roman" w:eastAsia="Times New Roman" w:hAnsi="Times New Roman" w:cs="Times New Roman"/>
                <w:b/>
                <w:i/>
                <w:color w:val="212121"/>
                <w:sz w:val="24"/>
                <w:szCs w:val="24"/>
                <w:lang w:eastAsia="ru-RU"/>
              </w:rPr>
              <w:t>Теплові мережі кварталу №</w:t>
            </w:r>
            <w:r>
              <w:rPr>
                <w:rFonts w:ascii="Times New Roman" w:eastAsia="Times New Roman" w:hAnsi="Times New Roman" w:cs="Times New Roman"/>
                <w:b/>
                <w:i/>
                <w:color w:val="212121"/>
                <w:sz w:val="24"/>
                <w:szCs w:val="24"/>
                <w:lang w:eastAsia="ru-RU"/>
              </w:rPr>
              <w:t xml:space="preserve"> </w:t>
            </w:r>
            <w:r w:rsidRPr="00D12829">
              <w:rPr>
                <w:rFonts w:ascii="Times New Roman" w:eastAsia="Times New Roman" w:hAnsi="Times New Roman" w:cs="Times New Roman"/>
                <w:b/>
                <w:i/>
                <w:color w:val="212121"/>
                <w:sz w:val="24"/>
                <w:szCs w:val="24"/>
                <w:lang w:eastAsia="ru-RU"/>
              </w:rPr>
              <w:t>2</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ТК-9 - ТК-20</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159</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120</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DD7872"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монтаж трубопровода ПТПУ з оболонкою з поліетилену</w:t>
            </w:r>
            <w:r w:rsidR="00976C57" w:rsidRPr="00DD7872">
              <w:rPr>
                <w:rFonts w:ascii="Times New Roman" w:eastAsia="Times New Roman" w:hAnsi="Times New Roman" w:cs="Times New Roman"/>
                <w:color w:val="212121"/>
                <w:lang w:val="ru-RU" w:eastAsia="ru-RU"/>
              </w:rPr>
              <w:t>;</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улаштування футлярів під автомобільними шляхами;</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ТК-20 - ТК-21</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133</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24</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демонтаж iснуючого трубопровода;</w:t>
            </w:r>
          </w:p>
          <w:p w:rsidR="00976C57" w:rsidRPr="00DD7872" w:rsidRDefault="009A5601"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монтаж трубопровода ПТПУ з оболонкою з поліетилену з замiною дiаметра з 133 мм на 89 мм</w:t>
            </w:r>
            <w:r w:rsidR="00976C57" w:rsidRPr="00DD7872">
              <w:rPr>
                <w:rFonts w:ascii="Times New Roman" w:eastAsia="Times New Roman" w:hAnsi="Times New Roman" w:cs="Times New Roman"/>
                <w:color w:val="212121"/>
                <w:lang w:val="ru-RU" w:eastAsia="ru-RU"/>
              </w:rPr>
              <w:t>;</w:t>
            </w:r>
          </w:p>
          <w:p w:rsidR="00976C57" w:rsidRPr="00DD7872"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 956 - т. 958</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159</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50</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демонтаж iснуючого трубопровода;</w:t>
            </w:r>
          </w:p>
          <w:p w:rsidR="00976C57" w:rsidRPr="00DD7872" w:rsidRDefault="009A5601"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DD7872">
              <w:rPr>
                <w:rFonts w:ascii="Times New Roman" w:eastAsia="Times New Roman" w:hAnsi="Times New Roman" w:cs="Times New Roman"/>
                <w:color w:val="212121"/>
                <w:lang w:eastAsia="ru-RU"/>
              </w:rPr>
              <w:t>-</w:t>
            </w:r>
            <w:r w:rsidR="00976C57" w:rsidRPr="00DD7872">
              <w:rPr>
                <w:rFonts w:ascii="Times New Roman" w:eastAsia="Times New Roman" w:hAnsi="Times New Roman" w:cs="Times New Roman"/>
                <w:color w:val="212121"/>
                <w:lang w:eastAsia="ru-RU"/>
              </w:rPr>
              <w:t xml:space="preserve"> монтаж трубопровода ПТПУ з оболонкою з поліетилену </w:t>
            </w:r>
            <w:r w:rsidR="00976C57" w:rsidRPr="00DD7872">
              <w:rPr>
                <w:rFonts w:ascii="Times New Roman" w:eastAsia="Times New Roman" w:hAnsi="Times New Roman" w:cs="Times New Roman"/>
                <w:color w:val="212121"/>
                <w:u w:val="single"/>
                <w:lang w:eastAsia="ru-RU"/>
              </w:rPr>
              <w:t>з замiною дiаметра з 159 мм на 57 мм</w:t>
            </w:r>
            <w:r w:rsidR="00976C57" w:rsidRPr="00DD7872">
              <w:rPr>
                <w:rFonts w:ascii="Times New Roman" w:eastAsia="Times New Roman" w:hAnsi="Times New Roman" w:cs="Times New Roman"/>
                <w:color w:val="212121"/>
                <w:u w:val="single"/>
                <w:lang w:val="ru-RU" w:eastAsia="ru-RU"/>
              </w:rPr>
              <w:t>;</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 950 - т. 956</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159</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13</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демонтаж iснуючого трубопровода;</w:t>
            </w:r>
          </w:p>
          <w:p w:rsidR="00976C57" w:rsidRPr="008D119C"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8D119C">
              <w:rPr>
                <w:rFonts w:ascii="Times New Roman" w:eastAsia="Times New Roman" w:hAnsi="Times New Roman" w:cs="Times New Roman"/>
                <w:color w:val="212121"/>
                <w:lang w:eastAsia="ru-RU"/>
              </w:rPr>
              <w:t>-</w:t>
            </w:r>
            <w:r w:rsidR="00976C57" w:rsidRPr="008D119C">
              <w:rPr>
                <w:rFonts w:ascii="Times New Roman" w:eastAsia="Times New Roman" w:hAnsi="Times New Roman" w:cs="Times New Roman"/>
                <w:color w:val="212121"/>
                <w:lang w:eastAsia="ru-RU"/>
              </w:rPr>
              <w:t xml:space="preserve"> монтаж трубопровода ПТПУ з оболонкою з поліетилену </w:t>
            </w:r>
            <w:r w:rsidR="00976C57" w:rsidRPr="008D119C">
              <w:rPr>
                <w:rFonts w:ascii="Times New Roman" w:eastAsia="Times New Roman" w:hAnsi="Times New Roman" w:cs="Times New Roman"/>
                <w:color w:val="212121"/>
                <w:u w:val="single"/>
                <w:lang w:eastAsia="ru-RU"/>
              </w:rPr>
              <w:t>з замiною дiаметра з 159 мм на 76 мм</w:t>
            </w:r>
            <w:r w:rsidR="00976C57" w:rsidRPr="008D119C">
              <w:rPr>
                <w:rFonts w:ascii="Times New Roman" w:eastAsia="Times New Roman" w:hAnsi="Times New Roman" w:cs="Times New Roman"/>
                <w:color w:val="212121"/>
                <w:u w:val="single"/>
                <w:lang w:val="ru-RU" w:eastAsia="ru-RU"/>
              </w:rPr>
              <w:t>;</w:t>
            </w:r>
          </w:p>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 958 - ТК-23</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108</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39</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iснуючого трубопровода; </w:t>
            </w:r>
          </w:p>
          <w:p w:rsidR="00976C57" w:rsidRPr="00DD7872" w:rsidRDefault="009A5601" w:rsidP="008D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u w:val="single"/>
                <w:lang w:val="ru-RU"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 xml:space="preserve">монтаж трубопровода ПТПУ з оболонкою з поліетилену </w:t>
            </w:r>
            <w:r w:rsidR="00976C57" w:rsidRPr="00DD7872">
              <w:rPr>
                <w:rFonts w:ascii="Times New Roman" w:eastAsia="Times New Roman" w:hAnsi="Times New Roman" w:cs="Times New Roman"/>
                <w:color w:val="212121"/>
                <w:u w:val="single"/>
                <w:lang w:eastAsia="ru-RU"/>
              </w:rPr>
              <w:t>з замiною дiаметра з 108 мм на 57 мм</w:t>
            </w:r>
            <w:r w:rsidR="00976C57" w:rsidRPr="00DD7872">
              <w:rPr>
                <w:rFonts w:ascii="Times New Roman" w:eastAsia="Times New Roman" w:hAnsi="Times New Roman" w:cs="Times New Roman"/>
                <w:color w:val="212121"/>
                <w:u w:val="single"/>
                <w:lang w:val="ru-RU" w:eastAsia="ru-RU"/>
              </w:rPr>
              <w:t>;</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12829"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sz w:val="24"/>
                <w:szCs w:val="24"/>
                <w:lang w:eastAsia="ru-RU"/>
              </w:rPr>
            </w:pPr>
            <w:r w:rsidRPr="00D12829">
              <w:rPr>
                <w:rFonts w:ascii="Times New Roman" w:eastAsia="Times New Roman" w:hAnsi="Times New Roman" w:cs="Times New Roman"/>
                <w:color w:val="212121"/>
                <w:sz w:val="24"/>
                <w:szCs w:val="24"/>
                <w:lang w:eastAsia="ru-RU"/>
              </w:rPr>
              <w:t xml:space="preserve">ТК-21 </w:t>
            </w:r>
            <w:r>
              <w:rPr>
                <w:rFonts w:ascii="Times New Roman" w:eastAsia="Times New Roman" w:hAnsi="Times New Roman" w:cs="Times New Roman"/>
                <w:color w:val="212121"/>
                <w:sz w:val="24"/>
                <w:szCs w:val="24"/>
                <w:lang w:eastAsia="ru-RU"/>
              </w:rPr>
              <w:t>-</w:t>
            </w:r>
            <w:r w:rsidRPr="00D12829">
              <w:rPr>
                <w:rFonts w:ascii="Times New Roman" w:eastAsia="Times New Roman" w:hAnsi="Times New Roman" w:cs="Times New Roman"/>
                <w:color w:val="212121"/>
                <w:sz w:val="24"/>
                <w:szCs w:val="24"/>
                <w:lang w:eastAsia="ru-RU"/>
              </w:rPr>
              <w:t xml:space="preserve"> т.</w:t>
            </w:r>
            <w:r>
              <w:rPr>
                <w:rFonts w:ascii="Times New Roman" w:eastAsia="Times New Roman" w:hAnsi="Times New Roman" w:cs="Times New Roman"/>
                <w:color w:val="212121"/>
                <w:sz w:val="24"/>
                <w:szCs w:val="24"/>
                <w:lang w:eastAsia="ru-RU"/>
              </w:rPr>
              <w:t> </w:t>
            </w:r>
            <w:r w:rsidRPr="00D12829">
              <w:rPr>
                <w:rFonts w:ascii="Times New Roman" w:eastAsia="Times New Roman" w:hAnsi="Times New Roman" w:cs="Times New Roman"/>
                <w:color w:val="212121"/>
                <w:sz w:val="24"/>
                <w:szCs w:val="24"/>
                <w:lang w:eastAsia="ru-RU"/>
              </w:rPr>
              <w:t>951</w:t>
            </w:r>
          </w:p>
        </w:tc>
        <w:tc>
          <w:tcPr>
            <w:tcW w:w="1250"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76</w:t>
            </w:r>
          </w:p>
        </w:tc>
        <w:tc>
          <w:tcPr>
            <w:tcW w:w="1175"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13</w:t>
            </w:r>
          </w:p>
        </w:tc>
        <w:tc>
          <w:tcPr>
            <w:tcW w:w="1617" w:type="dxa"/>
            <w:shd w:val="clear" w:color="auto" w:fill="auto"/>
            <w:vAlign w:val="center"/>
          </w:tcPr>
          <w:p w:rsidR="00976C57" w:rsidRPr="008D119C"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sz w:val="24"/>
                <w:szCs w:val="24"/>
                <w:lang w:eastAsia="ru-RU"/>
              </w:rPr>
            </w:pPr>
            <w:r w:rsidRPr="008D119C">
              <w:rPr>
                <w:rFonts w:ascii="Times New Roman" w:eastAsia="Times New Roman" w:hAnsi="Times New Roman" w:cs="Times New Roman"/>
                <w:color w:val="212121"/>
                <w:sz w:val="24"/>
                <w:szCs w:val="24"/>
                <w:lang w:eastAsia="ru-RU"/>
              </w:rPr>
              <w:t>Безканальне</w:t>
            </w:r>
          </w:p>
        </w:tc>
        <w:tc>
          <w:tcPr>
            <w:tcW w:w="4257" w:type="dxa"/>
            <w:shd w:val="clear" w:color="auto" w:fill="auto"/>
          </w:tcPr>
          <w:p w:rsidR="009A5601"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D12829">
              <w:rPr>
                <w:rFonts w:ascii="Times New Roman" w:eastAsia="Times New Roman" w:hAnsi="Times New Roman" w:cs="Times New Roman"/>
                <w:color w:val="212121"/>
                <w:sz w:val="24"/>
                <w:szCs w:val="24"/>
                <w:lang w:eastAsia="ru-RU"/>
              </w:rPr>
              <w:t xml:space="preserve">демонтаж існуючих лоткiв, демонтаж iснуючих трубопроводів; </w:t>
            </w:r>
          </w:p>
          <w:p w:rsidR="00976C57" w:rsidRPr="003C7047" w:rsidRDefault="009A5601"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sz w:val="24"/>
                <w:szCs w:val="24"/>
                <w:lang w:val="ru-RU" w:eastAsia="ru-RU"/>
              </w:rPr>
            </w:pPr>
            <w:r>
              <w:rPr>
                <w:rFonts w:ascii="Times New Roman" w:eastAsia="Times New Roman" w:hAnsi="Times New Roman" w:cs="Times New Roman"/>
                <w:color w:val="212121"/>
                <w:sz w:val="24"/>
                <w:szCs w:val="24"/>
                <w:lang w:eastAsia="ru-RU"/>
              </w:rPr>
              <w:t xml:space="preserve">- </w:t>
            </w:r>
            <w:r w:rsidR="00976C57" w:rsidRPr="00D12829">
              <w:rPr>
                <w:rFonts w:ascii="Times New Roman" w:eastAsia="Times New Roman" w:hAnsi="Times New Roman" w:cs="Times New Roman"/>
                <w:color w:val="212121"/>
                <w:sz w:val="24"/>
                <w:szCs w:val="24"/>
                <w:lang w:eastAsia="ru-RU"/>
              </w:rPr>
              <w:t>монтаж трубопровода ПТПУ з оболонкою з поліетилену</w:t>
            </w:r>
            <w:r w:rsidR="00976C57" w:rsidRPr="003C7047">
              <w:rPr>
                <w:rFonts w:ascii="Times New Roman" w:eastAsia="Times New Roman" w:hAnsi="Times New Roman" w:cs="Times New Roman"/>
                <w:color w:val="212121"/>
                <w:sz w:val="24"/>
                <w:szCs w:val="24"/>
                <w:lang w:val="ru-RU" w:eastAsia="ru-RU"/>
              </w:rPr>
              <w:t>;</w:t>
            </w:r>
          </w:p>
          <w:p w:rsidR="00976C57" w:rsidRPr="00D12829" w:rsidRDefault="00976C57" w:rsidP="009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D12829">
              <w:rPr>
                <w:rFonts w:ascii="Times New Roman" w:eastAsia="Times New Roman" w:hAnsi="Times New Roman" w:cs="Times New Roman"/>
                <w:color w:val="212121"/>
                <w:sz w:val="24"/>
                <w:szCs w:val="24"/>
                <w:lang w:eastAsia="ru-RU"/>
              </w:rPr>
              <w:t>вiдновлювальнi землянi роботи</w:t>
            </w: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w:t>
            </w:r>
            <w:r w:rsidR="00DD7872" w:rsidRPr="00DD7872">
              <w:rPr>
                <w:rFonts w:ascii="Times New Roman" w:eastAsia="Times New Roman" w:hAnsi="Times New Roman" w:cs="Times New Roman"/>
                <w:color w:val="212121"/>
                <w:lang w:val="ru-RU" w:eastAsia="ru-RU"/>
              </w:rPr>
              <w:t xml:space="preserve"> </w:t>
            </w:r>
            <w:r w:rsidRPr="00DD7872">
              <w:rPr>
                <w:rFonts w:ascii="Times New Roman" w:eastAsia="Times New Roman" w:hAnsi="Times New Roman" w:cs="Times New Roman"/>
                <w:color w:val="212121"/>
                <w:lang w:eastAsia="ru-RU"/>
              </w:rPr>
              <w:t>951 - т. 953</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108</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27</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DD7872"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монтаж трубопровода ПТПУ з оболонкою з поліетилену</w:t>
            </w:r>
            <w:r w:rsidR="00976C57" w:rsidRPr="00DD7872">
              <w:rPr>
                <w:rFonts w:ascii="Times New Roman" w:eastAsia="Times New Roman" w:hAnsi="Times New Roman" w:cs="Times New Roman"/>
                <w:color w:val="212121"/>
                <w:lang w:val="ru-RU" w:eastAsia="ru-RU"/>
              </w:rPr>
              <w:t>;</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C60FE3">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 951 - т. 651а</w:t>
            </w:r>
          </w:p>
        </w:tc>
        <w:tc>
          <w:tcPr>
            <w:tcW w:w="1250"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76</w:t>
            </w:r>
          </w:p>
        </w:tc>
        <w:tc>
          <w:tcPr>
            <w:tcW w:w="1175"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32</w:t>
            </w:r>
          </w:p>
        </w:tc>
        <w:tc>
          <w:tcPr>
            <w:tcW w:w="1617" w:type="dxa"/>
            <w:shd w:val="clear" w:color="auto" w:fill="auto"/>
            <w:vAlign w:val="center"/>
          </w:tcPr>
          <w:p w:rsidR="00976C57" w:rsidRPr="008D119C"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8D119C">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DD7872"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монтаж трубопровода ПТПУ з оболонкою з поліетилену</w:t>
            </w:r>
            <w:r w:rsidR="00976C57" w:rsidRPr="00DD7872">
              <w:rPr>
                <w:rFonts w:ascii="Times New Roman" w:eastAsia="Times New Roman" w:hAnsi="Times New Roman" w:cs="Times New Roman"/>
                <w:color w:val="212121"/>
                <w:lang w:val="ru-RU" w:eastAsia="ru-RU"/>
              </w:rPr>
              <w:t>;</w:t>
            </w:r>
          </w:p>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tc>
      </w:tr>
      <w:tr w:rsidR="00976C57" w:rsidRPr="00522586" w:rsidTr="008D119C">
        <w:tc>
          <w:tcPr>
            <w:tcW w:w="1340" w:type="dxa"/>
            <w:shd w:val="clear" w:color="auto" w:fill="auto"/>
            <w:vAlign w:val="center"/>
          </w:tcPr>
          <w:p w:rsidR="00976C57" w:rsidRPr="008C6346"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en-US" w:eastAsia="ru-RU"/>
              </w:rPr>
            </w:pPr>
            <w:r w:rsidRPr="00DD7872">
              <w:rPr>
                <w:rFonts w:ascii="Times New Roman" w:eastAsia="Times New Roman" w:hAnsi="Times New Roman" w:cs="Times New Roman"/>
                <w:color w:val="212121"/>
                <w:lang w:eastAsia="ru-RU"/>
              </w:rPr>
              <w:lastRenderedPageBreak/>
              <w:t>ТК-20 - т. 949</w:t>
            </w:r>
            <w:r w:rsidR="008C6346">
              <w:t xml:space="preserve"> </w:t>
            </w:r>
            <w:r w:rsidR="008C6346">
              <w:rPr>
                <w:lang w:val="en-US"/>
              </w:rPr>
              <w:t>(</w:t>
            </w:r>
            <w:r w:rsidR="008C6346" w:rsidRPr="008C6346">
              <w:rPr>
                <w:rFonts w:ascii="Times New Roman" w:eastAsia="Times New Roman" w:hAnsi="Times New Roman" w:cs="Times New Roman"/>
                <w:color w:val="212121"/>
                <w:lang w:eastAsia="ru-RU"/>
              </w:rPr>
              <w:t>ДК</w:t>
            </w:r>
            <w:r w:rsidR="008C6346">
              <w:rPr>
                <w:rFonts w:ascii="Times New Roman" w:eastAsia="Times New Roman" w:hAnsi="Times New Roman" w:cs="Times New Roman"/>
                <w:color w:val="212121"/>
                <w:lang w:val="en-US" w:eastAsia="ru-RU"/>
              </w:rPr>
              <w:t>)</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89</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22</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DD7872" w:rsidRDefault="009A5601"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монтаж трубопровода ПТПУ з оболонкою з поліетилену</w:t>
            </w:r>
            <w:r w:rsidR="00976C57" w:rsidRPr="00DD7872">
              <w:rPr>
                <w:rFonts w:ascii="Times New Roman" w:eastAsia="Times New Roman" w:hAnsi="Times New Roman" w:cs="Times New Roman"/>
                <w:color w:val="212121"/>
                <w:lang w:val="ru-RU" w:eastAsia="ru-RU"/>
              </w:rPr>
              <w:t>;</w:t>
            </w:r>
          </w:p>
          <w:p w:rsidR="00976C57" w:rsidRPr="00DD7872" w:rsidRDefault="00976C57" w:rsidP="00B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улаштування футлярів під автомобільними шляхами;</w:t>
            </w:r>
          </w:p>
          <w:p w:rsidR="00976C57" w:rsidRDefault="00976C57" w:rsidP="00B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p w:rsidR="00B23562" w:rsidRPr="00DD7872" w:rsidRDefault="00B23562"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p>
        </w:tc>
      </w:tr>
      <w:tr w:rsidR="00976C57" w:rsidRPr="00522586" w:rsidTr="00C60FE3">
        <w:tc>
          <w:tcPr>
            <w:tcW w:w="9639" w:type="dxa"/>
            <w:gridSpan w:val="5"/>
            <w:shd w:val="clear" w:color="auto" w:fill="auto"/>
          </w:tcPr>
          <w:p w:rsidR="00976C57" w:rsidRPr="000D46CC" w:rsidRDefault="00976C57" w:rsidP="0085796D">
            <w:pPr>
              <w:pStyle w:val="afff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604" w:hanging="425"/>
              <w:jc w:val="left"/>
              <w:rPr>
                <w:color w:val="212121"/>
              </w:rPr>
            </w:pPr>
            <w:r w:rsidRPr="00B47BFE">
              <w:rPr>
                <w:i/>
                <w:color w:val="212121"/>
              </w:rPr>
              <w:t>Теплові мережі кварталу №</w:t>
            </w:r>
            <w:r>
              <w:rPr>
                <w:i/>
                <w:color w:val="212121"/>
                <w:lang w:val="uk-UA"/>
              </w:rPr>
              <w:t xml:space="preserve"> </w:t>
            </w:r>
            <w:r w:rsidRPr="00B47BFE">
              <w:rPr>
                <w:i/>
                <w:color w:val="212121"/>
              </w:rPr>
              <w:t>1</w:t>
            </w:r>
          </w:p>
          <w:p w:rsidR="000D46CC" w:rsidRPr="00B47BFE" w:rsidRDefault="000D46CC" w:rsidP="000D46CC">
            <w:pPr>
              <w:pStyle w:val="af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604"/>
              <w:jc w:val="left"/>
              <w:rPr>
                <w:color w:val="212121"/>
              </w:rPr>
            </w:pPr>
          </w:p>
        </w:tc>
      </w:tr>
      <w:tr w:rsidR="00976C57" w:rsidRPr="00522586" w:rsidTr="008D119C">
        <w:tc>
          <w:tcPr>
            <w:tcW w:w="134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ТК-10 - ТК-11</w:t>
            </w:r>
          </w:p>
        </w:tc>
        <w:tc>
          <w:tcPr>
            <w:tcW w:w="1250"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159</w:t>
            </w:r>
          </w:p>
        </w:tc>
        <w:tc>
          <w:tcPr>
            <w:tcW w:w="1175"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45</w:t>
            </w:r>
          </w:p>
        </w:tc>
        <w:tc>
          <w:tcPr>
            <w:tcW w:w="1617" w:type="dxa"/>
            <w:shd w:val="clear" w:color="auto" w:fill="auto"/>
            <w:vAlign w:val="center"/>
          </w:tcPr>
          <w:p w:rsidR="00976C57" w:rsidRPr="00DD7872" w:rsidRDefault="00976C57"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Безканальне</w:t>
            </w:r>
          </w:p>
        </w:tc>
        <w:tc>
          <w:tcPr>
            <w:tcW w:w="4257" w:type="dxa"/>
            <w:shd w:val="clear" w:color="auto" w:fill="auto"/>
          </w:tcPr>
          <w:p w:rsidR="009A5601" w:rsidRPr="00DD7872" w:rsidRDefault="00976C57" w:rsidP="00B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xml:space="preserve">- демонтаж існуючих лоткiв, демонтаж iснуючих трубопроводів; </w:t>
            </w:r>
          </w:p>
          <w:p w:rsidR="00976C57" w:rsidRPr="00DD7872" w:rsidRDefault="009A5601" w:rsidP="00B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u w:val="single"/>
                <w:lang w:eastAsia="ru-RU"/>
              </w:rPr>
            </w:pPr>
            <w:r w:rsidRPr="00DD7872">
              <w:rPr>
                <w:rFonts w:ascii="Times New Roman" w:eastAsia="Times New Roman" w:hAnsi="Times New Roman" w:cs="Times New Roman"/>
                <w:color w:val="212121"/>
                <w:lang w:eastAsia="ru-RU"/>
              </w:rPr>
              <w:t xml:space="preserve">- </w:t>
            </w:r>
            <w:r w:rsidR="00976C57" w:rsidRPr="00DD7872">
              <w:rPr>
                <w:rFonts w:ascii="Times New Roman" w:eastAsia="Times New Roman" w:hAnsi="Times New Roman" w:cs="Times New Roman"/>
                <w:color w:val="212121"/>
                <w:lang w:eastAsia="ru-RU"/>
              </w:rPr>
              <w:t xml:space="preserve">монтаж трубопровода ПТПУ з оболонкою з поліетилену </w:t>
            </w:r>
            <w:r w:rsidR="00976C57" w:rsidRPr="00DD7872">
              <w:rPr>
                <w:rFonts w:ascii="Times New Roman" w:eastAsia="Times New Roman" w:hAnsi="Times New Roman" w:cs="Times New Roman"/>
                <w:color w:val="212121"/>
                <w:u w:val="single"/>
                <w:lang w:eastAsia="ru-RU"/>
              </w:rPr>
              <w:t>з замiною дiаметра з 159 мм на 108 мм</w:t>
            </w:r>
          </w:p>
          <w:p w:rsidR="00976C57" w:rsidRPr="00DD7872" w:rsidRDefault="00976C57" w:rsidP="00B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улаштування футлярів під автомобільними шляхами;</w:t>
            </w:r>
          </w:p>
          <w:p w:rsidR="00976C57" w:rsidRDefault="00976C57" w:rsidP="00B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lang w:eastAsia="ru-RU"/>
              </w:rPr>
            </w:pPr>
            <w:r w:rsidRPr="00DD7872">
              <w:rPr>
                <w:rFonts w:ascii="Times New Roman" w:eastAsia="Times New Roman" w:hAnsi="Times New Roman" w:cs="Times New Roman"/>
                <w:color w:val="212121"/>
                <w:lang w:eastAsia="ru-RU"/>
              </w:rPr>
              <w:t>- вiдновлювальнi землянi роботи</w:t>
            </w:r>
          </w:p>
          <w:p w:rsidR="00B23562" w:rsidRPr="00DD7872" w:rsidRDefault="00B23562" w:rsidP="00DD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p>
        </w:tc>
      </w:tr>
    </w:tbl>
    <w:p w:rsidR="00522586" w:rsidRPr="00522586" w:rsidRDefault="00522586"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eastAsia="ru-RU"/>
        </w:rPr>
      </w:pPr>
    </w:p>
    <w:p w:rsidR="006E184E" w:rsidRPr="00950C59" w:rsidRDefault="0015454A"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color w:val="212121"/>
          <w:sz w:val="24"/>
          <w:szCs w:val="24"/>
          <w:lang w:eastAsia="ru-RU"/>
        </w:rPr>
      </w:pPr>
      <w:r w:rsidRPr="00950C59">
        <w:rPr>
          <w:rFonts w:ascii="Times New Roman" w:eastAsia="Times New Roman" w:hAnsi="Times New Roman" w:cs="Times New Roman"/>
          <w:color w:val="212121"/>
          <w:sz w:val="24"/>
          <w:szCs w:val="24"/>
          <w:lang w:eastAsia="ru-RU"/>
        </w:rPr>
        <w:t>2</w:t>
      </w:r>
      <w:r w:rsidR="00522586" w:rsidRPr="00950C59">
        <w:rPr>
          <w:rFonts w:ascii="Times New Roman" w:eastAsia="Times New Roman" w:hAnsi="Times New Roman" w:cs="Times New Roman"/>
          <w:b/>
          <w:color w:val="212121"/>
          <w:sz w:val="24"/>
          <w:szCs w:val="24"/>
          <w:lang w:eastAsia="ru-RU"/>
        </w:rPr>
        <w:t xml:space="preserve">) </w:t>
      </w:r>
      <w:bookmarkStart w:id="80" w:name="_Hlk22554676"/>
      <w:r w:rsidR="00522586" w:rsidRPr="00950C59">
        <w:rPr>
          <w:rFonts w:ascii="Times New Roman" w:eastAsia="Times New Roman" w:hAnsi="Times New Roman" w:cs="Times New Roman"/>
          <w:b/>
          <w:color w:val="212121"/>
          <w:sz w:val="24"/>
          <w:szCs w:val="24"/>
          <w:lang w:eastAsia="ru-RU"/>
        </w:rPr>
        <w:t>Відновлення теплопостачання споживачів аварійного селища через</w:t>
      </w:r>
      <w:r w:rsidR="00522586" w:rsidRPr="00950C59">
        <w:rPr>
          <w:rFonts w:ascii="Times New Roman" w:eastAsia="Times New Roman" w:hAnsi="Times New Roman" w:cs="Times New Roman"/>
          <w:color w:val="212121"/>
          <w:sz w:val="24"/>
          <w:szCs w:val="24"/>
          <w:lang w:eastAsia="ru-RU"/>
        </w:rPr>
        <w:t xml:space="preserve"> </w:t>
      </w:r>
      <w:r w:rsidR="00522586" w:rsidRPr="00950C59">
        <w:rPr>
          <w:rFonts w:ascii="Times New Roman" w:eastAsia="Times New Roman" w:hAnsi="Times New Roman" w:cs="Times New Roman"/>
          <w:b/>
          <w:color w:val="212121"/>
          <w:sz w:val="24"/>
          <w:szCs w:val="24"/>
          <w:lang w:eastAsia="ru-RU"/>
        </w:rPr>
        <w:t>вузол змішування</w:t>
      </w:r>
      <w:r w:rsidR="00715C27" w:rsidRPr="00950C59">
        <w:rPr>
          <w:rFonts w:ascii="Times New Roman" w:eastAsia="Times New Roman" w:hAnsi="Times New Roman" w:cs="Times New Roman"/>
          <w:color w:val="212121"/>
          <w:sz w:val="24"/>
          <w:szCs w:val="24"/>
          <w:lang w:eastAsia="ru-RU"/>
        </w:rPr>
        <w:t xml:space="preserve"> </w:t>
      </w:r>
      <w:r w:rsidR="006E184E" w:rsidRPr="00950C59">
        <w:rPr>
          <w:rFonts w:ascii="Times New Roman" w:eastAsia="Times New Roman" w:hAnsi="Times New Roman" w:cs="Times New Roman"/>
          <w:color w:val="212121"/>
          <w:sz w:val="24"/>
          <w:szCs w:val="24"/>
          <w:lang w:eastAsia="ru-RU"/>
        </w:rPr>
        <w:t>з установк</w:t>
      </w:r>
      <w:r w:rsidR="005945D5" w:rsidRPr="00950C59">
        <w:rPr>
          <w:rFonts w:ascii="Times New Roman" w:eastAsia="Times New Roman" w:hAnsi="Times New Roman" w:cs="Times New Roman"/>
          <w:color w:val="212121"/>
          <w:sz w:val="24"/>
          <w:szCs w:val="24"/>
          <w:lang w:eastAsia="ru-RU"/>
        </w:rPr>
        <w:t>ою</w:t>
      </w:r>
      <w:r w:rsidR="006E184E" w:rsidRPr="00950C59">
        <w:rPr>
          <w:rFonts w:ascii="Times New Roman" w:eastAsia="Times New Roman" w:hAnsi="Times New Roman" w:cs="Times New Roman"/>
          <w:color w:val="212121"/>
          <w:sz w:val="24"/>
          <w:szCs w:val="24"/>
          <w:lang w:eastAsia="ru-RU"/>
        </w:rPr>
        <w:t xml:space="preserve"> трьох насосів типу WILO IPn 80/250-5,5/4</w:t>
      </w:r>
      <w:r w:rsidR="00B5168B">
        <w:rPr>
          <w:rFonts w:ascii="Times New Roman" w:eastAsia="Times New Roman" w:hAnsi="Times New Roman" w:cs="Times New Roman"/>
          <w:color w:val="212121"/>
          <w:sz w:val="24"/>
          <w:szCs w:val="24"/>
          <w:lang w:eastAsia="ru-RU"/>
        </w:rPr>
        <w:t xml:space="preserve"> (або аналогічних)</w:t>
      </w:r>
      <w:r w:rsidR="006E184E" w:rsidRPr="00950C59">
        <w:rPr>
          <w:rFonts w:ascii="Times New Roman" w:eastAsia="Times New Roman" w:hAnsi="Times New Roman" w:cs="Times New Roman"/>
          <w:color w:val="212121"/>
          <w:sz w:val="24"/>
          <w:szCs w:val="24"/>
          <w:lang w:eastAsia="ru-RU"/>
        </w:rPr>
        <w:t>.</w:t>
      </w:r>
    </w:p>
    <w:bookmarkEnd w:id="80"/>
    <w:p w:rsidR="00522586" w:rsidRPr="00950C59"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color w:val="212121"/>
          <w:sz w:val="24"/>
          <w:szCs w:val="24"/>
          <w:lang w:eastAsia="ru-RU"/>
        </w:rPr>
      </w:pPr>
      <w:r w:rsidRPr="00950C59">
        <w:rPr>
          <w:rFonts w:ascii="Times New Roman" w:eastAsia="Times New Roman" w:hAnsi="Times New Roman" w:cs="Times New Roman"/>
          <w:color w:val="212121"/>
          <w:sz w:val="24"/>
          <w:szCs w:val="24"/>
          <w:lang w:eastAsia="ru-RU"/>
        </w:rPr>
        <w:t xml:space="preserve">4) </w:t>
      </w:r>
      <w:r w:rsidRPr="00950C59">
        <w:rPr>
          <w:rFonts w:ascii="Times New Roman" w:eastAsia="Times New Roman" w:hAnsi="Times New Roman" w:cs="Times New Roman"/>
          <w:b/>
          <w:color w:val="212121"/>
          <w:sz w:val="24"/>
          <w:szCs w:val="24"/>
          <w:lang w:eastAsia="ru-RU"/>
        </w:rPr>
        <w:t>Встановлення дросельних пристроїв</w:t>
      </w:r>
      <w:r w:rsidRPr="00950C59">
        <w:rPr>
          <w:rFonts w:ascii="Times New Roman" w:eastAsia="Times New Roman" w:hAnsi="Times New Roman" w:cs="Times New Roman"/>
          <w:color w:val="212121"/>
          <w:sz w:val="24"/>
          <w:szCs w:val="24"/>
          <w:lang w:eastAsia="ru-RU"/>
        </w:rPr>
        <w:t xml:space="preserve"> в містах існуючого вводу тепла до будинків – </w:t>
      </w:r>
      <w:r w:rsidR="009D40A3" w:rsidRPr="00950C59">
        <w:rPr>
          <w:rFonts w:ascii="Times New Roman" w:eastAsia="Times New Roman" w:hAnsi="Times New Roman" w:cs="Times New Roman"/>
          <w:color w:val="212121"/>
          <w:sz w:val="24"/>
          <w:szCs w:val="24"/>
          <w:lang w:eastAsia="ru-RU"/>
        </w:rPr>
        <w:t>152</w:t>
      </w:r>
      <w:r w:rsidRPr="00950C59">
        <w:rPr>
          <w:rFonts w:ascii="Times New Roman" w:eastAsia="Times New Roman" w:hAnsi="Times New Roman" w:cs="Times New Roman"/>
          <w:color w:val="212121"/>
          <w:sz w:val="24"/>
          <w:szCs w:val="24"/>
          <w:lang w:eastAsia="ru-RU"/>
        </w:rPr>
        <w:t xml:space="preserve"> </w:t>
      </w:r>
      <w:r w:rsidR="008E2B84">
        <w:rPr>
          <w:rFonts w:ascii="Times New Roman" w:eastAsia="Times New Roman" w:hAnsi="Times New Roman" w:cs="Times New Roman"/>
          <w:color w:val="212121"/>
          <w:sz w:val="24"/>
          <w:szCs w:val="24"/>
          <w:lang w:eastAsia="ru-RU"/>
        </w:rPr>
        <w:t>шт.</w:t>
      </w:r>
      <w:r w:rsidR="008F2AD5" w:rsidRPr="00950C59">
        <w:rPr>
          <w:rFonts w:ascii="Times New Roman" w:eastAsia="Times New Roman" w:hAnsi="Times New Roman" w:cs="Times New Roman"/>
          <w:color w:val="212121"/>
          <w:sz w:val="24"/>
          <w:szCs w:val="24"/>
          <w:lang w:eastAsia="ru-RU"/>
        </w:rPr>
        <w:t>.</w:t>
      </w:r>
    </w:p>
    <w:p w:rsidR="00D259F1" w:rsidRPr="00D259F1"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color w:val="212121"/>
          <w:sz w:val="24"/>
          <w:szCs w:val="24"/>
          <w:lang w:val="ru-RU" w:eastAsia="ru-RU"/>
        </w:rPr>
      </w:pPr>
      <w:r w:rsidRPr="00950C59">
        <w:rPr>
          <w:rFonts w:ascii="Times New Roman" w:eastAsia="Times New Roman" w:hAnsi="Times New Roman" w:cs="Times New Roman"/>
          <w:color w:val="212121"/>
          <w:sz w:val="24"/>
          <w:szCs w:val="24"/>
          <w:lang w:eastAsia="ru-RU"/>
        </w:rPr>
        <w:t xml:space="preserve">5) </w:t>
      </w:r>
      <w:r w:rsidRPr="00950C59">
        <w:rPr>
          <w:rFonts w:ascii="Times New Roman" w:eastAsia="Times New Roman" w:hAnsi="Times New Roman" w:cs="Times New Roman"/>
          <w:b/>
          <w:color w:val="212121"/>
          <w:sz w:val="24"/>
          <w:szCs w:val="24"/>
          <w:lang w:eastAsia="ru-RU"/>
        </w:rPr>
        <w:t>Нове будівництво</w:t>
      </w:r>
      <w:r w:rsidR="00D259F1" w:rsidRPr="00950C59">
        <w:rPr>
          <w:rFonts w:ascii="Times New Roman" w:eastAsia="Times New Roman" w:hAnsi="Times New Roman" w:cs="Times New Roman"/>
          <w:b/>
          <w:color w:val="212121"/>
          <w:sz w:val="24"/>
          <w:szCs w:val="24"/>
          <w:lang w:val="ru-RU" w:eastAsia="ru-RU"/>
        </w:rPr>
        <w:t>:</w:t>
      </w:r>
    </w:p>
    <w:p w:rsidR="00522586" w:rsidRPr="00D259F1" w:rsidRDefault="00D259F1"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color w:val="212121"/>
          <w:sz w:val="24"/>
          <w:szCs w:val="24"/>
          <w:lang w:eastAsia="ru-RU"/>
        </w:rPr>
      </w:pPr>
      <w:r w:rsidRPr="00D259F1">
        <w:rPr>
          <w:rFonts w:ascii="Times New Roman" w:eastAsia="Times New Roman" w:hAnsi="Times New Roman" w:cs="Times New Roman"/>
          <w:color w:val="212121"/>
          <w:sz w:val="24"/>
          <w:szCs w:val="24"/>
          <w:lang w:val="ru-RU" w:eastAsia="ru-RU"/>
        </w:rPr>
        <w:t xml:space="preserve">- </w:t>
      </w:r>
      <w:r w:rsidR="00522586" w:rsidRPr="00D259F1">
        <w:rPr>
          <w:rFonts w:ascii="Times New Roman" w:eastAsia="Times New Roman" w:hAnsi="Times New Roman" w:cs="Times New Roman"/>
          <w:color w:val="212121"/>
          <w:sz w:val="24"/>
          <w:szCs w:val="24"/>
          <w:lang w:eastAsia="ru-RU"/>
        </w:rPr>
        <w:t xml:space="preserve">камер </w:t>
      </w:r>
      <w:r w:rsidR="00595750">
        <w:rPr>
          <w:rFonts w:ascii="Times New Roman" w:eastAsia="Times New Roman" w:hAnsi="Times New Roman" w:cs="Times New Roman"/>
          <w:color w:val="212121"/>
          <w:sz w:val="24"/>
          <w:szCs w:val="24"/>
          <w:lang w:eastAsia="ru-RU"/>
        </w:rPr>
        <w:t xml:space="preserve">перемикання </w:t>
      </w:r>
      <w:r w:rsidR="00522586" w:rsidRPr="00D259F1">
        <w:rPr>
          <w:rFonts w:ascii="Times New Roman" w:eastAsia="Times New Roman" w:hAnsi="Times New Roman" w:cs="Times New Roman"/>
          <w:color w:val="212121"/>
          <w:sz w:val="24"/>
          <w:szCs w:val="24"/>
          <w:lang w:eastAsia="ru-RU"/>
        </w:rPr>
        <w:t>для підключення вiдгалуджень трубопроводів теплових мереж</w:t>
      </w:r>
      <w:r w:rsidR="00CB1390" w:rsidRPr="00D259F1">
        <w:rPr>
          <w:rFonts w:ascii="Times New Roman" w:eastAsia="Times New Roman" w:hAnsi="Times New Roman" w:cs="Times New Roman"/>
          <w:color w:val="212121"/>
          <w:sz w:val="24"/>
          <w:szCs w:val="24"/>
          <w:lang w:eastAsia="ru-RU"/>
        </w:rPr>
        <w:t xml:space="preserve"> – 6</w:t>
      </w:r>
      <w:r w:rsidR="008E2B84">
        <w:rPr>
          <w:rFonts w:ascii="Times New Roman" w:eastAsia="Times New Roman" w:hAnsi="Times New Roman" w:cs="Times New Roman"/>
          <w:color w:val="212121"/>
          <w:sz w:val="24"/>
          <w:szCs w:val="24"/>
          <w:lang w:eastAsia="ru-RU"/>
        </w:rPr>
        <w:t> один</w:t>
      </w:r>
      <w:r w:rsidR="00CB1390" w:rsidRPr="00D259F1">
        <w:rPr>
          <w:rFonts w:ascii="Times New Roman" w:eastAsia="Times New Roman" w:hAnsi="Times New Roman" w:cs="Times New Roman"/>
          <w:color w:val="212121"/>
          <w:sz w:val="24"/>
          <w:szCs w:val="24"/>
          <w:lang w:eastAsia="ru-RU"/>
        </w:rPr>
        <w:t>.</w:t>
      </w:r>
      <w:r w:rsidR="00522586" w:rsidRPr="00D259F1">
        <w:rPr>
          <w:rFonts w:ascii="Times New Roman" w:eastAsia="Times New Roman" w:hAnsi="Times New Roman" w:cs="Times New Roman"/>
          <w:color w:val="212121"/>
          <w:sz w:val="24"/>
          <w:szCs w:val="24"/>
          <w:lang w:eastAsia="ru-RU"/>
        </w:rPr>
        <w:t>;</w:t>
      </w:r>
    </w:p>
    <w:p w:rsidR="00522586" w:rsidRPr="00D259F1" w:rsidRDefault="00D259F1"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color w:val="212121"/>
          <w:sz w:val="24"/>
          <w:szCs w:val="24"/>
          <w:lang w:eastAsia="ru-RU"/>
        </w:rPr>
      </w:pPr>
      <w:r w:rsidRPr="00AA4F11">
        <w:rPr>
          <w:rFonts w:ascii="Times New Roman" w:eastAsia="Times New Roman" w:hAnsi="Times New Roman" w:cs="Times New Roman"/>
          <w:color w:val="212121"/>
          <w:sz w:val="24"/>
          <w:szCs w:val="24"/>
          <w:lang w:val="ru-RU" w:eastAsia="ru-RU"/>
        </w:rPr>
        <w:t xml:space="preserve">- </w:t>
      </w:r>
      <w:r w:rsidR="00522586" w:rsidRPr="00D259F1">
        <w:rPr>
          <w:rFonts w:ascii="Times New Roman" w:eastAsia="Times New Roman" w:hAnsi="Times New Roman" w:cs="Times New Roman"/>
          <w:color w:val="212121"/>
          <w:sz w:val="24"/>
          <w:szCs w:val="24"/>
          <w:lang w:eastAsia="ru-RU"/>
        </w:rPr>
        <w:t>дренажних колодцiв</w:t>
      </w:r>
      <w:r w:rsidR="00CB1390" w:rsidRPr="00D259F1">
        <w:rPr>
          <w:rFonts w:ascii="Times New Roman" w:eastAsia="Times New Roman" w:hAnsi="Times New Roman" w:cs="Times New Roman"/>
          <w:color w:val="212121"/>
          <w:sz w:val="24"/>
          <w:szCs w:val="24"/>
          <w:lang w:eastAsia="ru-RU"/>
        </w:rPr>
        <w:t xml:space="preserve"> - 8</w:t>
      </w:r>
      <w:r w:rsidR="00522586" w:rsidRPr="00D259F1">
        <w:rPr>
          <w:rFonts w:ascii="Times New Roman" w:eastAsia="Times New Roman" w:hAnsi="Times New Roman" w:cs="Times New Roman"/>
          <w:color w:val="212121"/>
          <w:sz w:val="24"/>
          <w:szCs w:val="24"/>
          <w:lang w:eastAsia="ru-RU"/>
        </w:rPr>
        <w:t xml:space="preserve"> </w:t>
      </w:r>
      <w:r w:rsidR="008E2B84">
        <w:rPr>
          <w:rFonts w:ascii="Times New Roman" w:eastAsia="Times New Roman" w:hAnsi="Times New Roman" w:cs="Times New Roman"/>
          <w:color w:val="212121"/>
          <w:sz w:val="24"/>
          <w:szCs w:val="24"/>
          <w:lang w:eastAsia="ru-RU"/>
        </w:rPr>
        <w:t>один</w:t>
      </w:r>
      <w:r w:rsidR="00522586" w:rsidRPr="00D259F1">
        <w:rPr>
          <w:rFonts w:ascii="Times New Roman" w:eastAsia="Times New Roman" w:hAnsi="Times New Roman" w:cs="Times New Roman"/>
          <w:color w:val="212121"/>
          <w:sz w:val="24"/>
          <w:szCs w:val="24"/>
          <w:lang w:eastAsia="ru-RU"/>
        </w:rPr>
        <w:t>.</w:t>
      </w:r>
    </w:p>
    <w:p w:rsidR="00522586" w:rsidRPr="00522586"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color w:val="212121"/>
          <w:sz w:val="24"/>
          <w:szCs w:val="24"/>
          <w:lang w:eastAsia="ru-RU"/>
        </w:rPr>
      </w:pPr>
    </w:p>
    <w:p w:rsidR="00522586" w:rsidRPr="00B06FB9" w:rsidRDefault="002F383E"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76" w:lineRule="auto"/>
        <w:ind w:firstLine="709"/>
        <w:jc w:val="both"/>
        <w:rPr>
          <w:rFonts w:ascii="Times New Roman" w:eastAsia="Times New Roman" w:hAnsi="Times New Roman" w:cs="Times New Roman"/>
          <w:b/>
          <w:color w:val="212121"/>
          <w:sz w:val="24"/>
          <w:szCs w:val="24"/>
          <w:lang w:eastAsia="ru-RU"/>
        </w:rPr>
      </w:pPr>
      <w:r>
        <w:rPr>
          <w:rFonts w:ascii="Times New Roman" w:eastAsia="Times New Roman" w:hAnsi="Times New Roman" w:cs="Times New Roman"/>
          <w:b/>
          <w:color w:val="212121"/>
          <w:sz w:val="24"/>
          <w:szCs w:val="24"/>
          <w:lang w:eastAsia="ru-RU"/>
        </w:rPr>
        <w:t>1.</w:t>
      </w:r>
      <w:r w:rsidR="00CA36B2">
        <w:rPr>
          <w:rFonts w:ascii="Times New Roman" w:eastAsia="Times New Roman" w:hAnsi="Times New Roman" w:cs="Times New Roman"/>
          <w:b/>
          <w:color w:val="212121"/>
          <w:sz w:val="24"/>
          <w:szCs w:val="24"/>
          <w:lang w:eastAsia="ru-RU"/>
        </w:rPr>
        <w:t>7</w:t>
      </w:r>
      <w:r>
        <w:rPr>
          <w:rFonts w:ascii="Times New Roman" w:eastAsia="Times New Roman" w:hAnsi="Times New Roman" w:cs="Times New Roman"/>
          <w:b/>
          <w:color w:val="212121"/>
          <w:sz w:val="24"/>
          <w:szCs w:val="24"/>
          <w:lang w:eastAsia="ru-RU"/>
        </w:rPr>
        <w:t xml:space="preserve">.4 </w:t>
      </w:r>
      <w:r w:rsidR="00522586" w:rsidRPr="00522586">
        <w:rPr>
          <w:rFonts w:ascii="Times New Roman" w:eastAsia="Times New Roman" w:hAnsi="Times New Roman" w:cs="Times New Roman"/>
          <w:b/>
          <w:color w:val="212121"/>
          <w:sz w:val="24"/>
          <w:szCs w:val="24"/>
          <w:lang w:eastAsia="ru-RU"/>
        </w:rPr>
        <w:t>Четверта черга реконструкції</w:t>
      </w:r>
      <w:r w:rsidR="00AA0E45">
        <w:rPr>
          <w:rFonts w:ascii="Times New Roman" w:eastAsia="Times New Roman" w:hAnsi="Times New Roman" w:cs="Times New Roman"/>
          <w:b/>
          <w:color w:val="212121"/>
          <w:sz w:val="24"/>
          <w:szCs w:val="24"/>
          <w:lang w:eastAsia="ru-RU"/>
        </w:rPr>
        <w:t xml:space="preserve"> </w:t>
      </w:r>
      <w:r w:rsidR="00AA0E45" w:rsidRPr="00B06FB9">
        <w:rPr>
          <w:rFonts w:ascii="Times New Roman" w:eastAsia="Times New Roman" w:hAnsi="Times New Roman" w:cs="Times New Roman"/>
          <w:b/>
          <w:color w:val="212121"/>
          <w:sz w:val="24"/>
          <w:szCs w:val="24"/>
          <w:lang w:eastAsia="ru-RU"/>
        </w:rPr>
        <w:t>(виконання у 202</w:t>
      </w:r>
      <w:r w:rsidR="00B06FB9">
        <w:rPr>
          <w:rFonts w:ascii="Times New Roman" w:eastAsia="Times New Roman" w:hAnsi="Times New Roman" w:cs="Times New Roman"/>
          <w:b/>
          <w:color w:val="212121"/>
          <w:sz w:val="24"/>
          <w:szCs w:val="24"/>
          <w:lang w:eastAsia="ru-RU"/>
        </w:rPr>
        <w:t>5</w:t>
      </w:r>
      <w:r w:rsidR="00AA0E45" w:rsidRPr="00B06FB9">
        <w:rPr>
          <w:rFonts w:ascii="Times New Roman" w:eastAsia="Times New Roman" w:hAnsi="Times New Roman" w:cs="Times New Roman"/>
          <w:b/>
          <w:color w:val="212121"/>
          <w:sz w:val="24"/>
          <w:szCs w:val="24"/>
          <w:lang w:eastAsia="ru-RU"/>
        </w:rPr>
        <w:t xml:space="preserve"> р.)</w:t>
      </w:r>
    </w:p>
    <w:p w:rsidR="0070043F" w:rsidRDefault="0070043F"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212121"/>
          <w:sz w:val="24"/>
          <w:szCs w:val="24"/>
          <w:lang w:eastAsia="ru-RU"/>
        </w:rPr>
      </w:pPr>
    </w:p>
    <w:p w:rsidR="00522586" w:rsidRPr="007E5C03"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E5C03">
        <w:rPr>
          <w:rFonts w:ascii="Times New Roman" w:eastAsia="Times New Roman" w:hAnsi="Times New Roman" w:cs="Times New Roman"/>
          <w:sz w:val="24"/>
          <w:szCs w:val="24"/>
          <w:lang w:eastAsia="ru-RU"/>
        </w:rPr>
        <w:t>В четверту чергу будівництва передбачено</w:t>
      </w:r>
      <w:r w:rsidR="00C034C2" w:rsidRPr="007E5C03">
        <w:rPr>
          <w:rFonts w:ascii="Times New Roman" w:eastAsia="Times New Roman" w:hAnsi="Times New Roman" w:cs="Times New Roman"/>
          <w:sz w:val="24"/>
          <w:szCs w:val="24"/>
          <w:lang w:eastAsia="ru-RU"/>
        </w:rPr>
        <w:t xml:space="preserve"> виконання </w:t>
      </w:r>
      <w:r w:rsidR="007E5C03" w:rsidRPr="007E5C03">
        <w:rPr>
          <w:rFonts w:ascii="Times New Roman" w:eastAsia="Times New Roman" w:hAnsi="Times New Roman" w:cs="Times New Roman"/>
          <w:sz w:val="24"/>
          <w:szCs w:val="24"/>
          <w:lang w:eastAsia="ru-RU"/>
        </w:rPr>
        <w:t>робіт по магістральним мережам другого мікрорайону, а саме</w:t>
      </w:r>
      <w:r w:rsidRPr="007E5C03">
        <w:rPr>
          <w:rFonts w:ascii="Times New Roman" w:eastAsia="Times New Roman" w:hAnsi="Times New Roman" w:cs="Times New Roman"/>
          <w:sz w:val="24"/>
          <w:szCs w:val="24"/>
          <w:lang w:eastAsia="ru-RU"/>
        </w:rPr>
        <w:t>:</w:t>
      </w:r>
    </w:p>
    <w:p w:rsidR="00D259F1" w:rsidRDefault="00D259F1"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066472" w:rsidRPr="007E5C03" w:rsidRDefault="00066472"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E5C03">
        <w:rPr>
          <w:rFonts w:ascii="Times New Roman" w:eastAsia="Times New Roman" w:hAnsi="Times New Roman" w:cs="Times New Roman"/>
          <w:sz w:val="24"/>
          <w:szCs w:val="24"/>
          <w:lang w:eastAsia="ru-RU"/>
        </w:rPr>
        <w:t xml:space="preserve">1) </w:t>
      </w:r>
      <w:r w:rsidRPr="008F2AD5">
        <w:rPr>
          <w:rFonts w:ascii="Times New Roman" w:eastAsia="Times New Roman" w:hAnsi="Times New Roman" w:cs="Times New Roman"/>
          <w:b/>
          <w:sz w:val="24"/>
          <w:szCs w:val="24"/>
          <w:lang w:eastAsia="ru-RU"/>
        </w:rPr>
        <w:t>Заміна трубопроводів</w:t>
      </w:r>
      <w:r w:rsidR="006E184E" w:rsidRPr="008F2AD5">
        <w:rPr>
          <w:rFonts w:ascii="Times New Roman" w:eastAsia="Times New Roman" w:hAnsi="Times New Roman" w:cs="Times New Roman"/>
          <w:b/>
          <w:sz w:val="24"/>
          <w:szCs w:val="24"/>
          <w:lang w:eastAsia="ru-RU"/>
        </w:rPr>
        <w:t xml:space="preserve"> опалення</w:t>
      </w:r>
      <w:r w:rsidRPr="007E5C03">
        <w:rPr>
          <w:rFonts w:ascii="Times New Roman" w:eastAsia="Times New Roman" w:hAnsi="Times New Roman" w:cs="Times New Roman"/>
          <w:sz w:val="24"/>
          <w:szCs w:val="24"/>
          <w:lang w:eastAsia="ru-RU"/>
        </w:rPr>
        <w:t xml:space="preserve"> з використанням попередньо теплоізольованих трубопроводів на ділянках </w:t>
      </w:r>
      <w:r w:rsidR="00B5168B">
        <w:rPr>
          <w:rFonts w:ascii="Times New Roman" w:eastAsia="Times New Roman" w:hAnsi="Times New Roman" w:cs="Times New Roman"/>
          <w:sz w:val="24"/>
          <w:szCs w:val="24"/>
          <w:lang w:eastAsia="ru-RU"/>
        </w:rPr>
        <w:t>тепло</w:t>
      </w:r>
      <w:r w:rsidRPr="007E5C03">
        <w:rPr>
          <w:rFonts w:ascii="Times New Roman" w:eastAsia="Times New Roman" w:hAnsi="Times New Roman" w:cs="Times New Roman"/>
          <w:sz w:val="24"/>
          <w:szCs w:val="24"/>
          <w:lang w:eastAsia="ru-RU"/>
        </w:rPr>
        <w:t xml:space="preserve">трас загальною </w:t>
      </w:r>
      <w:r w:rsidRPr="00B23562">
        <w:rPr>
          <w:rFonts w:ascii="Times New Roman" w:eastAsia="Times New Roman" w:hAnsi="Times New Roman" w:cs="Times New Roman"/>
          <w:sz w:val="24"/>
          <w:szCs w:val="24"/>
          <w:lang w:eastAsia="ru-RU"/>
        </w:rPr>
        <w:t>довжиною 752 м (на</w:t>
      </w:r>
      <w:r w:rsidRPr="007E5C03">
        <w:rPr>
          <w:rFonts w:ascii="Times New Roman" w:eastAsia="Times New Roman" w:hAnsi="Times New Roman" w:cs="Times New Roman"/>
          <w:sz w:val="24"/>
          <w:szCs w:val="24"/>
          <w:lang w:eastAsia="ru-RU"/>
        </w:rPr>
        <w:t xml:space="preserve"> ділян</w:t>
      </w:r>
      <w:r w:rsidR="002D34EE">
        <w:rPr>
          <w:rFonts w:ascii="Times New Roman" w:eastAsia="Times New Roman" w:hAnsi="Times New Roman" w:cs="Times New Roman"/>
          <w:sz w:val="24"/>
          <w:szCs w:val="24"/>
          <w:lang w:eastAsia="ru-RU"/>
        </w:rPr>
        <w:t>ках</w:t>
      </w:r>
      <w:r w:rsidRPr="007E5C03">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Pr="007E5C03">
        <w:rPr>
          <w:rFonts w:ascii="Times New Roman" w:eastAsia="Times New Roman" w:hAnsi="Times New Roman" w:cs="Times New Roman"/>
          <w:sz w:val="24"/>
          <w:szCs w:val="24"/>
          <w:lang w:eastAsia="ru-RU"/>
        </w:rPr>
        <w:t>трас довжиною 153 м – надземне прокладання</w:t>
      </w:r>
      <w:r w:rsidR="00C034C2" w:rsidRPr="007E5C03">
        <w:rPr>
          <w:rFonts w:ascii="Times New Roman" w:eastAsia="Times New Roman" w:hAnsi="Times New Roman" w:cs="Times New Roman"/>
          <w:sz w:val="24"/>
          <w:szCs w:val="24"/>
          <w:lang w:eastAsia="ru-RU"/>
        </w:rPr>
        <w:t xml:space="preserve"> трубопроводів</w:t>
      </w:r>
      <w:r w:rsidRPr="007E5C03">
        <w:rPr>
          <w:rFonts w:ascii="Times New Roman" w:eastAsia="Times New Roman" w:hAnsi="Times New Roman" w:cs="Times New Roman"/>
          <w:sz w:val="24"/>
          <w:szCs w:val="24"/>
          <w:lang w:eastAsia="ru-RU"/>
        </w:rPr>
        <w:t>, на ділян</w:t>
      </w:r>
      <w:r w:rsidR="002D34EE">
        <w:rPr>
          <w:rFonts w:ascii="Times New Roman" w:eastAsia="Times New Roman" w:hAnsi="Times New Roman" w:cs="Times New Roman"/>
          <w:sz w:val="24"/>
          <w:szCs w:val="24"/>
          <w:lang w:eastAsia="ru-RU"/>
        </w:rPr>
        <w:t>ках</w:t>
      </w:r>
      <w:r w:rsidRPr="007E5C03">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Pr="007E5C03">
        <w:rPr>
          <w:rFonts w:ascii="Times New Roman" w:eastAsia="Times New Roman" w:hAnsi="Times New Roman" w:cs="Times New Roman"/>
          <w:sz w:val="24"/>
          <w:szCs w:val="24"/>
          <w:lang w:eastAsia="ru-RU"/>
        </w:rPr>
        <w:t>трас довжиною 599</w:t>
      </w:r>
      <w:r w:rsidR="002D34EE">
        <w:rPr>
          <w:rFonts w:ascii="Times New Roman" w:eastAsia="Times New Roman" w:hAnsi="Times New Roman" w:cs="Times New Roman"/>
          <w:sz w:val="24"/>
          <w:szCs w:val="24"/>
          <w:lang w:eastAsia="ru-RU"/>
        </w:rPr>
        <w:t> </w:t>
      </w:r>
      <w:r w:rsidRPr="007E5C03">
        <w:rPr>
          <w:rFonts w:ascii="Times New Roman" w:eastAsia="Times New Roman" w:hAnsi="Times New Roman" w:cs="Times New Roman"/>
          <w:sz w:val="24"/>
          <w:szCs w:val="24"/>
          <w:lang w:eastAsia="ru-RU"/>
        </w:rPr>
        <w:t>м  – підземне прокладання).</w:t>
      </w:r>
    </w:p>
    <w:p w:rsidR="00066472" w:rsidRDefault="008E2B84" w:rsidP="0035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E5C03">
        <w:rPr>
          <w:rFonts w:ascii="Times New Roman" w:eastAsia="Times New Roman" w:hAnsi="Times New Roman" w:cs="Times New Roman"/>
          <w:sz w:val="24"/>
          <w:szCs w:val="24"/>
          <w:lang w:eastAsia="ru-RU"/>
        </w:rPr>
        <w:t>Розподіл</w:t>
      </w:r>
      <w:r w:rsidR="00066472" w:rsidRPr="007E5C03">
        <w:rPr>
          <w:rFonts w:ascii="Times New Roman" w:eastAsia="Times New Roman" w:hAnsi="Times New Roman" w:cs="Times New Roman"/>
          <w:sz w:val="24"/>
          <w:szCs w:val="24"/>
          <w:lang w:eastAsia="ru-RU"/>
        </w:rPr>
        <w:t xml:space="preserve"> </w:t>
      </w:r>
      <w:r w:rsidRPr="007E5C03">
        <w:rPr>
          <w:rFonts w:ascii="Times New Roman" w:eastAsia="Times New Roman" w:hAnsi="Times New Roman" w:cs="Times New Roman"/>
          <w:sz w:val="24"/>
          <w:szCs w:val="24"/>
          <w:lang w:eastAsia="ru-RU"/>
        </w:rPr>
        <w:t>ділянок</w:t>
      </w:r>
      <w:r w:rsidR="00066472" w:rsidRPr="007E5C03">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00066472" w:rsidRPr="007E5C03">
        <w:rPr>
          <w:rFonts w:ascii="Times New Roman" w:eastAsia="Times New Roman" w:hAnsi="Times New Roman" w:cs="Times New Roman"/>
          <w:sz w:val="24"/>
          <w:szCs w:val="24"/>
          <w:lang w:eastAsia="ru-RU"/>
        </w:rPr>
        <w:t xml:space="preserve">трас, на яких проводиться </w:t>
      </w:r>
      <w:r w:rsidRPr="007E5C03">
        <w:rPr>
          <w:rFonts w:ascii="Times New Roman" w:eastAsia="Times New Roman" w:hAnsi="Times New Roman" w:cs="Times New Roman"/>
          <w:sz w:val="24"/>
          <w:szCs w:val="24"/>
          <w:lang w:eastAsia="ru-RU"/>
        </w:rPr>
        <w:t>заміна</w:t>
      </w:r>
      <w:r w:rsidR="00066472" w:rsidRPr="007E5C03">
        <w:rPr>
          <w:rFonts w:ascii="Times New Roman" w:eastAsia="Times New Roman" w:hAnsi="Times New Roman" w:cs="Times New Roman"/>
          <w:sz w:val="24"/>
          <w:szCs w:val="24"/>
          <w:lang w:eastAsia="ru-RU"/>
        </w:rPr>
        <w:t xml:space="preserve"> </w:t>
      </w:r>
      <w:r w:rsidRPr="007E5C03">
        <w:rPr>
          <w:rFonts w:ascii="Times New Roman" w:eastAsia="Times New Roman" w:hAnsi="Times New Roman" w:cs="Times New Roman"/>
          <w:sz w:val="24"/>
          <w:szCs w:val="24"/>
          <w:lang w:eastAsia="ru-RU"/>
        </w:rPr>
        <w:t>трубопроводів</w:t>
      </w:r>
      <w:r w:rsidR="00066472" w:rsidRPr="007E5C03">
        <w:rPr>
          <w:rFonts w:ascii="Times New Roman" w:eastAsia="Times New Roman" w:hAnsi="Times New Roman" w:cs="Times New Roman"/>
          <w:sz w:val="24"/>
          <w:szCs w:val="24"/>
          <w:lang w:eastAsia="ru-RU"/>
        </w:rPr>
        <w:t xml:space="preserve"> </w:t>
      </w:r>
      <w:r w:rsidR="006E184E" w:rsidRPr="007E5C03">
        <w:rPr>
          <w:rFonts w:ascii="Times New Roman" w:eastAsia="Times New Roman" w:hAnsi="Times New Roman" w:cs="Times New Roman"/>
          <w:sz w:val="24"/>
          <w:szCs w:val="24"/>
          <w:lang w:eastAsia="ru-RU"/>
        </w:rPr>
        <w:t>опалення</w:t>
      </w:r>
      <w:r w:rsidR="00066472" w:rsidRPr="007E5C03">
        <w:rPr>
          <w:rFonts w:ascii="Times New Roman" w:eastAsia="Times New Roman" w:hAnsi="Times New Roman" w:cs="Times New Roman"/>
          <w:sz w:val="24"/>
          <w:szCs w:val="24"/>
          <w:lang w:eastAsia="ru-RU"/>
        </w:rPr>
        <w:t xml:space="preserve"> (Т1,</w:t>
      </w:r>
      <w:r w:rsidR="002D34EE">
        <w:rPr>
          <w:rFonts w:ascii="Times New Roman" w:eastAsia="Times New Roman" w:hAnsi="Times New Roman" w:cs="Times New Roman"/>
          <w:sz w:val="24"/>
          <w:szCs w:val="24"/>
          <w:lang w:eastAsia="ru-RU"/>
        </w:rPr>
        <w:t> </w:t>
      </w:r>
      <w:r w:rsidR="00066472" w:rsidRPr="007E5C03">
        <w:rPr>
          <w:rFonts w:ascii="Times New Roman" w:eastAsia="Times New Roman" w:hAnsi="Times New Roman" w:cs="Times New Roman"/>
          <w:sz w:val="24"/>
          <w:szCs w:val="24"/>
          <w:lang w:eastAsia="ru-RU"/>
        </w:rPr>
        <w:t xml:space="preserve">Т2) з вказанням </w:t>
      </w:r>
      <w:r w:rsidRPr="007E5C03">
        <w:rPr>
          <w:rFonts w:ascii="Times New Roman" w:eastAsia="Times New Roman" w:hAnsi="Times New Roman" w:cs="Times New Roman"/>
          <w:sz w:val="24"/>
          <w:szCs w:val="24"/>
          <w:lang w:eastAsia="ru-RU"/>
        </w:rPr>
        <w:t>робіт</w:t>
      </w:r>
      <w:r w:rsidR="00066472" w:rsidRPr="007E5C03">
        <w:rPr>
          <w:rFonts w:ascii="Times New Roman" w:eastAsia="Times New Roman" w:hAnsi="Times New Roman" w:cs="Times New Roman"/>
          <w:sz w:val="24"/>
          <w:szCs w:val="24"/>
          <w:lang w:eastAsia="ru-RU"/>
        </w:rPr>
        <w:t xml:space="preserve">, що виконуються, наведено в </w:t>
      </w:r>
      <w:r w:rsidRPr="007E5C03">
        <w:rPr>
          <w:rFonts w:ascii="Times New Roman" w:eastAsia="Times New Roman" w:hAnsi="Times New Roman" w:cs="Times New Roman"/>
          <w:sz w:val="24"/>
          <w:szCs w:val="24"/>
          <w:lang w:eastAsia="ru-RU"/>
        </w:rPr>
        <w:t>таблиці</w:t>
      </w:r>
      <w:r w:rsidR="00066472" w:rsidRPr="007E5C03">
        <w:rPr>
          <w:rFonts w:ascii="Times New Roman" w:eastAsia="Times New Roman" w:hAnsi="Times New Roman" w:cs="Times New Roman"/>
          <w:sz w:val="24"/>
          <w:szCs w:val="24"/>
          <w:lang w:eastAsia="ru-RU"/>
        </w:rPr>
        <w:t xml:space="preserve"> </w:t>
      </w:r>
      <w:r w:rsidR="00354F4D">
        <w:rPr>
          <w:rFonts w:ascii="Times New Roman" w:eastAsia="Times New Roman" w:hAnsi="Times New Roman" w:cs="Times New Roman"/>
          <w:sz w:val="24"/>
          <w:szCs w:val="24"/>
          <w:lang w:eastAsia="ru-RU"/>
        </w:rPr>
        <w:t>2</w:t>
      </w:r>
      <w:r w:rsidR="002D34EE">
        <w:rPr>
          <w:rFonts w:ascii="Times New Roman" w:eastAsia="Times New Roman" w:hAnsi="Times New Roman" w:cs="Times New Roman"/>
          <w:sz w:val="24"/>
          <w:szCs w:val="24"/>
          <w:lang w:eastAsia="ru-RU"/>
        </w:rPr>
        <w:t>1</w:t>
      </w:r>
      <w:r w:rsidR="00066472" w:rsidRPr="007E5C03">
        <w:rPr>
          <w:rFonts w:ascii="Times New Roman" w:eastAsia="Times New Roman" w:hAnsi="Times New Roman" w:cs="Times New Roman"/>
          <w:sz w:val="24"/>
          <w:szCs w:val="24"/>
          <w:lang w:eastAsia="ru-RU"/>
        </w:rPr>
        <w:t>.</w:t>
      </w:r>
    </w:p>
    <w:p w:rsidR="00354F4D" w:rsidRDefault="00354F4D"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E2B84" w:rsidRPr="007E5C03" w:rsidRDefault="008E2B84"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066472" w:rsidRPr="007E5C03" w:rsidRDefault="00066472" w:rsidP="00650A7E">
      <w:pPr>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1985" w:hanging="1701"/>
        <w:jc w:val="both"/>
        <w:rPr>
          <w:rFonts w:ascii="Times New Roman" w:eastAsia="Times New Roman" w:hAnsi="Times New Roman" w:cs="Times New Roman"/>
          <w:sz w:val="24"/>
          <w:szCs w:val="24"/>
          <w:lang w:eastAsia="ru-RU"/>
        </w:rPr>
      </w:pPr>
      <w:r w:rsidRPr="007E5C03">
        <w:rPr>
          <w:rFonts w:ascii="Times New Roman" w:eastAsia="Times New Roman" w:hAnsi="Times New Roman" w:cs="Times New Roman"/>
          <w:sz w:val="24"/>
          <w:szCs w:val="24"/>
          <w:lang w:eastAsia="ru-RU"/>
        </w:rPr>
        <w:t xml:space="preserve">Таблиця </w:t>
      </w:r>
      <w:r w:rsidR="00354F4D">
        <w:rPr>
          <w:rFonts w:ascii="Times New Roman" w:eastAsia="Times New Roman" w:hAnsi="Times New Roman" w:cs="Times New Roman"/>
          <w:sz w:val="24"/>
          <w:szCs w:val="24"/>
          <w:lang w:eastAsia="ru-RU"/>
        </w:rPr>
        <w:t>2</w:t>
      </w:r>
      <w:r w:rsidR="002D34EE">
        <w:rPr>
          <w:rFonts w:ascii="Times New Roman" w:eastAsia="Times New Roman" w:hAnsi="Times New Roman" w:cs="Times New Roman"/>
          <w:sz w:val="24"/>
          <w:szCs w:val="24"/>
          <w:lang w:eastAsia="ru-RU"/>
        </w:rPr>
        <w:t>1</w:t>
      </w:r>
      <w:r w:rsidR="00650A7E">
        <w:rPr>
          <w:rFonts w:ascii="Times New Roman" w:eastAsia="Times New Roman" w:hAnsi="Times New Roman" w:cs="Times New Roman"/>
          <w:sz w:val="24"/>
          <w:szCs w:val="24"/>
          <w:lang w:eastAsia="ru-RU"/>
        </w:rPr>
        <w:t xml:space="preserve"> </w:t>
      </w:r>
      <w:r w:rsidRPr="007E5C03">
        <w:rPr>
          <w:rFonts w:ascii="Times New Roman" w:eastAsia="Times New Roman" w:hAnsi="Times New Roman" w:cs="Times New Roman"/>
          <w:sz w:val="24"/>
          <w:szCs w:val="24"/>
          <w:lang w:eastAsia="ru-RU"/>
        </w:rPr>
        <w:t>–</w:t>
      </w:r>
      <w:r w:rsidR="00650A7E">
        <w:rPr>
          <w:rFonts w:ascii="Times New Roman" w:eastAsia="Times New Roman" w:hAnsi="Times New Roman" w:cs="Times New Roman"/>
          <w:sz w:val="24"/>
          <w:szCs w:val="24"/>
          <w:lang w:eastAsia="ru-RU"/>
        </w:rPr>
        <w:t xml:space="preserve"> </w:t>
      </w:r>
      <w:r w:rsidR="008E2B84" w:rsidRPr="007E5C03">
        <w:rPr>
          <w:rFonts w:ascii="Times New Roman" w:eastAsia="Times New Roman" w:hAnsi="Times New Roman" w:cs="Times New Roman"/>
          <w:sz w:val="24"/>
          <w:szCs w:val="24"/>
          <w:lang w:eastAsia="ru-RU"/>
        </w:rPr>
        <w:t>Ділянки</w:t>
      </w:r>
      <w:r w:rsidRPr="007E5C03">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Pr="007E5C03">
        <w:rPr>
          <w:rFonts w:ascii="Times New Roman" w:eastAsia="Times New Roman" w:hAnsi="Times New Roman" w:cs="Times New Roman"/>
          <w:sz w:val="24"/>
          <w:szCs w:val="24"/>
          <w:lang w:eastAsia="ru-RU"/>
        </w:rPr>
        <w:t>трас</w:t>
      </w:r>
      <w:r w:rsidR="005945D5" w:rsidRPr="007E5C03">
        <w:rPr>
          <w:rFonts w:ascii="Times New Roman" w:eastAsia="Times New Roman" w:hAnsi="Times New Roman" w:cs="Times New Roman"/>
          <w:sz w:val="24"/>
          <w:szCs w:val="24"/>
          <w:lang w:eastAsia="ru-RU"/>
        </w:rPr>
        <w:t xml:space="preserve"> 2-го мікрорайону</w:t>
      </w:r>
      <w:r w:rsidRPr="007E5C03">
        <w:rPr>
          <w:rFonts w:ascii="Times New Roman" w:eastAsia="Times New Roman" w:hAnsi="Times New Roman" w:cs="Times New Roman"/>
          <w:sz w:val="24"/>
          <w:szCs w:val="24"/>
          <w:lang w:eastAsia="ru-RU"/>
        </w:rPr>
        <w:t xml:space="preserve">, на яких проводиться </w:t>
      </w:r>
      <w:r w:rsidR="008E2B84" w:rsidRPr="007E5C03">
        <w:rPr>
          <w:rFonts w:ascii="Times New Roman" w:eastAsia="Times New Roman" w:hAnsi="Times New Roman" w:cs="Times New Roman"/>
          <w:sz w:val="24"/>
          <w:szCs w:val="24"/>
          <w:lang w:eastAsia="ru-RU"/>
        </w:rPr>
        <w:t>заміна</w:t>
      </w:r>
      <w:r w:rsidRPr="007E5C03">
        <w:rPr>
          <w:rFonts w:ascii="Times New Roman" w:eastAsia="Times New Roman" w:hAnsi="Times New Roman" w:cs="Times New Roman"/>
          <w:sz w:val="24"/>
          <w:szCs w:val="24"/>
          <w:lang w:eastAsia="ru-RU"/>
        </w:rPr>
        <w:t xml:space="preserve"> </w:t>
      </w:r>
      <w:r w:rsidR="008E2B84" w:rsidRPr="007E5C03">
        <w:rPr>
          <w:rFonts w:ascii="Times New Roman" w:eastAsia="Times New Roman" w:hAnsi="Times New Roman" w:cs="Times New Roman"/>
          <w:sz w:val="24"/>
          <w:szCs w:val="24"/>
          <w:lang w:eastAsia="ru-RU"/>
        </w:rPr>
        <w:t>трубопроводів</w:t>
      </w:r>
      <w:r w:rsidRPr="007E5C03">
        <w:rPr>
          <w:rFonts w:ascii="Times New Roman" w:eastAsia="Times New Roman" w:hAnsi="Times New Roman" w:cs="Times New Roman"/>
          <w:sz w:val="24"/>
          <w:szCs w:val="24"/>
          <w:lang w:eastAsia="ru-RU"/>
        </w:rPr>
        <w:t xml:space="preserve"> </w:t>
      </w:r>
      <w:r w:rsidR="006E184E" w:rsidRPr="007E5C03">
        <w:rPr>
          <w:rFonts w:ascii="Times New Roman" w:eastAsia="Times New Roman" w:hAnsi="Times New Roman" w:cs="Times New Roman"/>
          <w:sz w:val="24"/>
          <w:szCs w:val="24"/>
          <w:lang w:eastAsia="ru-RU"/>
        </w:rPr>
        <w:t>опалення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272"/>
        <w:gridCol w:w="1402"/>
        <w:gridCol w:w="1574"/>
        <w:gridCol w:w="4044"/>
      </w:tblGrid>
      <w:tr w:rsidR="00522586" w:rsidRPr="00522586" w:rsidTr="00C60FE3">
        <w:trPr>
          <w:tblHeader/>
        </w:trPr>
        <w:tc>
          <w:tcPr>
            <w:tcW w:w="1266" w:type="dxa"/>
            <w:shd w:val="clear" w:color="auto" w:fill="auto"/>
            <w:vAlign w:val="center"/>
          </w:tcPr>
          <w:p w:rsidR="00522586" w:rsidRPr="007E5C03" w:rsidRDefault="00522586" w:rsidP="00522586">
            <w:pPr>
              <w:tabs>
                <w:tab w:val="left" w:pos="916"/>
                <w:tab w:val="left" w:pos="1832"/>
                <w:tab w:val="left" w:pos="2748"/>
                <w:tab w:val="left" w:pos="358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7E5C03">
              <w:rPr>
                <w:rFonts w:ascii="Times New Roman" w:eastAsia="Times New Roman" w:hAnsi="Times New Roman" w:cs="Times New Roman"/>
                <w:b/>
                <w:lang w:eastAsia="ru-RU"/>
              </w:rPr>
              <w:t>Назва ділянки</w:t>
            </w:r>
            <w:r w:rsidR="00066472" w:rsidRPr="007E5C03">
              <w:rPr>
                <w:rFonts w:ascii="Times New Roman" w:eastAsia="Times New Roman" w:hAnsi="Times New Roman" w:cs="Times New Roman"/>
                <w:b/>
                <w:lang w:eastAsia="ru-RU"/>
              </w:rPr>
              <w:t xml:space="preserve"> </w:t>
            </w:r>
            <w:r w:rsidR="00B5168B">
              <w:rPr>
                <w:rFonts w:ascii="Times New Roman" w:eastAsia="Times New Roman" w:hAnsi="Times New Roman" w:cs="Times New Roman"/>
                <w:b/>
                <w:lang w:eastAsia="ru-RU"/>
              </w:rPr>
              <w:t>тепло</w:t>
            </w:r>
            <w:r w:rsidR="00066472" w:rsidRPr="007E5C03">
              <w:rPr>
                <w:rFonts w:ascii="Times New Roman" w:eastAsia="Times New Roman" w:hAnsi="Times New Roman" w:cs="Times New Roman"/>
                <w:b/>
                <w:lang w:eastAsia="ru-RU"/>
              </w:rPr>
              <w:t>траси</w:t>
            </w:r>
          </w:p>
        </w:tc>
        <w:tc>
          <w:tcPr>
            <w:tcW w:w="1275" w:type="dxa"/>
            <w:shd w:val="clear" w:color="auto" w:fill="auto"/>
            <w:vAlign w:val="center"/>
          </w:tcPr>
          <w:p w:rsidR="00522586" w:rsidRPr="007E5C03"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7E5C03">
              <w:rPr>
                <w:rFonts w:ascii="Times New Roman" w:eastAsia="Times New Roman" w:hAnsi="Times New Roman" w:cs="Times New Roman"/>
                <w:b/>
                <w:lang w:eastAsia="ru-RU"/>
              </w:rPr>
              <w:t>Зовнішній діаметр існуючий, мм</w:t>
            </w:r>
          </w:p>
        </w:tc>
        <w:tc>
          <w:tcPr>
            <w:tcW w:w="1175" w:type="dxa"/>
            <w:shd w:val="clear" w:color="auto" w:fill="auto"/>
            <w:vAlign w:val="center"/>
          </w:tcPr>
          <w:p w:rsidR="00522586" w:rsidRPr="007E5C03"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7E5C03">
              <w:rPr>
                <w:rFonts w:ascii="Times New Roman" w:eastAsia="Times New Roman" w:hAnsi="Times New Roman" w:cs="Times New Roman"/>
                <w:b/>
                <w:lang w:eastAsia="ru-RU"/>
              </w:rPr>
              <w:t>Довжина</w:t>
            </w:r>
            <w:r w:rsidR="00066472" w:rsidRPr="007E5C03">
              <w:rPr>
                <w:rFonts w:ascii="Times New Roman" w:eastAsia="Times New Roman" w:hAnsi="Times New Roman" w:cs="Times New Roman"/>
                <w:b/>
                <w:lang w:eastAsia="ru-RU"/>
              </w:rPr>
              <w:t xml:space="preserve"> ділянки </w:t>
            </w:r>
            <w:r w:rsidR="00B5168B">
              <w:rPr>
                <w:rFonts w:ascii="Times New Roman" w:eastAsia="Times New Roman" w:hAnsi="Times New Roman" w:cs="Times New Roman"/>
                <w:b/>
                <w:lang w:eastAsia="ru-RU"/>
              </w:rPr>
              <w:t>тепло</w:t>
            </w:r>
            <w:r w:rsidR="00066472" w:rsidRPr="007E5C03">
              <w:rPr>
                <w:rFonts w:ascii="Times New Roman" w:eastAsia="Times New Roman" w:hAnsi="Times New Roman" w:cs="Times New Roman"/>
                <w:b/>
                <w:lang w:eastAsia="ru-RU"/>
              </w:rPr>
              <w:t>траси</w:t>
            </w:r>
            <w:r w:rsidRPr="007E5C03">
              <w:rPr>
                <w:rFonts w:ascii="Times New Roman" w:eastAsia="Times New Roman" w:hAnsi="Times New Roman" w:cs="Times New Roman"/>
                <w:b/>
                <w:lang w:eastAsia="ru-RU"/>
              </w:rPr>
              <w:t>, м</w:t>
            </w:r>
          </w:p>
        </w:tc>
        <w:tc>
          <w:tcPr>
            <w:tcW w:w="1574" w:type="dxa"/>
            <w:shd w:val="clear" w:color="auto" w:fill="auto"/>
            <w:vAlign w:val="center"/>
          </w:tcPr>
          <w:p w:rsidR="00522586" w:rsidRPr="007E5C03"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7E5C03">
              <w:rPr>
                <w:rFonts w:ascii="Times New Roman" w:eastAsia="Times New Roman" w:hAnsi="Times New Roman" w:cs="Times New Roman"/>
                <w:b/>
                <w:lang w:eastAsia="ru-RU"/>
              </w:rPr>
              <w:t>Прокладання</w:t>
            </w:r>
          </w:p>
        </w:tc>
        <w:tc>
          <w:tcPr>
            <w:tcW w:w="4349" w:type="dxa"/>
            <w:shd w:val="clear" w:color="auto" w:fill="auto"/>
            <w:vAlign w:val="center"/>
          </w:tcPr>
          <w:p w:rsidR="00522586" w:rsidRPr="007E5C03"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b/>
                <w:lang w:eastAsia="ru-RU"/>
              </w:rPr>
            </w:pPr>
            <w:r w:rsidRPr="007E5C03">
              <w:rPr>
                <w:rFonts w:ascii="Times New Roman" w:eastAsia="Times New Roman" w:hAnsi="Times New Roman" w:cs="Times New Roman"/>
                <w:b/>
                <w:lang w:eastAsia="ru-RU"/>
              </w:rPr>
              <w:t>Вид робiт</w:t>
            </w:r>
          </w:p>
        </w:tc>
      </w:tr>
      <w:tr w:rsidR="00522586" w:rsidRPr="00522586" w:rsidTr="00C60FE3">
        <w:trPr>
          <w:trHeight w:val="785"/>
        </w:trPr>
        <w:tc>
          <w:tcPr>
            <w:tcW w:w="1266"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т.</w:t>
            </w:r>
            <w:r w:rsidR="0070043F" w:rsidRPr="0070043F">
              <w:rPr>
                <w:rFonts w:ascii="Times New Roman" w:eastAsia="Times New Roman" w:hAnsi="Times New Roman" w:cs="Times New Roman"/>
                <w:color w:val="212121"/>
                <w:lang w:val="ru-RU" w:eastAsia="ru-RU"/>
              </w:rPr>
              <w:t xml:space="preserve"> </w:t>
            </w:r>
            <w:r w:rsidRPr="0070043F">
              <w:rPr>
                <w:rFonts w:ascii="Times New Roman" w:eastAsia="Times New Roman" w:hAnsi="Times New Roman" w:cs="Times New Roman"/>
                <w:color w:val="212121"/>
                <w:lang w:eastAsia="ru-RU"/>
              </w:rPr>
              <w:t xml:space="preserve">626 </w:t>
            </w:r>
            <w:r w:rsidR="0070043F" w:rsidRPr="0070043F">
              <w:rPr>
                <w:rFonts w:ascii="Times New Roman" w:eastAsia="Times New Roman" w:hAnsi="Times New Roman" w:cs="Times New Roman"/>
                <w:color w:val="212121"/>
                <w:lang w:val="ru-RU" w:eastAsia="ru-RU"/>
              </w:rPr>
              <w:t>-</w:t>
            </w:r>
            <w:r w:rsidRPr="0070043F">
              <w:rPr>
                <w:rFonts w:ascii="Times New Roman" w:eastAsia="Times New Roman" w:hAnsi="Times New Roman" w:cs="Times New Roman"/>
                <w:color w:val="212121"/>
                <w:lang w:eastAsia="ru-RU"/>
              </w:rPr>
              <w:t xml:space="preserve"> т.</w:t>
            </w:r>
            <w:r w:rsidR="0070043F" w:rsidRPr="0070043F">
              <w:rPr>
                <w:rFonts w:ascii="Times New Roman" w:eastAsia="Times New Roman" w:hAnsi="Times New Roman" w:cs="Times New Roman"/>
                <w:color w:val="212121"/>
                <w:lang w:val="ru-RU" w:eastAsia="ru-RU"/>
              </w:rPr>
              <w:t xml:space="preserve"> </w:t>
            </w:r>
            <w:r w:rsidRPr="0070043F">
              <w:rPr>
                <w:rFonts w:ascii="Times New Roman" w:eastAsia="Times New Roman" w:hAnsi="Times New Roman" w:cs="Times New Roman"/>
                <w:color w:val="212121"/>
                <w:lang w:eastAsia="ru-RU"/>
              </w:rPr>
              <w:t>758</w:t>
            </w:r>
          </w:p>
        </w:tc>
        <w:tc>
          <w:tcPr>
            <w:tcW w:w="12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219</w:t>
            </w:r>
          </w:p>
        </w:tc>
        <w:tc>
          <w:tcPr>
            <w:tcW w:w="11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114</w:t>
            </w:r>
          </w:p>
        </w:tc>
        <w:tc>
          <w:tcPr>
            <w:tcW w:w="1574" w:type="dxa"/>
            <w:shd w:val="clear" w:color="auto" w:fill="auto"/>
            <w:vAlign w:val="center"/>
          </w:tcPr>
          <w:p w:rsidR="00522586" w:rsidRPr="0070043F" w:rsidRDefault="00645A59"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70043F" w:rsidRDefault="003818FB"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 xml:space="preserve">демонтаж існуючих лоткiв, демонтаж iснуючих трубопроводів; </w:t>
            </w:r>
          </w:p>
          <w:p w:rsidR="00522586" w:rsidRPr="0070043F" w:rsidRDefault="009A5601"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монтаж трубопровода ПТПУ з оболонкою з поліетилену</w:t>
            </w:r>
            <w:r w:rsidR="003818FB" w:rsidRPr="0070043F">
              <w:rPr>
                <w:rFonts w:ascii="Times New Roman" w:eastAsia="Times New Roman" w:hAnsi="Times New Roman" w:cs="Times New Roman"/>
                <w:color w:val="212121"/>
                <w:lang w:val="ru-RU" w:eastAsia="ru-RU"/>
              </w:rPr>
              <w:t>;</w:t>
            </w:r>
          </w:p>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вiдновлювальнi землянi роботи</w:t>
            </w:r>
          </w:p>
        </w:tc>
      </w:tr>
      <w:tr w:rsidR="00522586" w:rsidRPr="00522586" w:rsidTr="00C60FE3">
        <w:tc>
          <w:tcPr>
            <w:tcW w:w="1266"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ТК-102 </w:t>
            </w:r>
            <w:r w:rsidR="0070043F">
              <w:rPr>
                <w:rFonts w:ascii="Times New Roman" w:eastAsia="Times New Roman" w:hAnsi="Times New Roman" w:cs="Times New Roman"/>
                <w:color w:val="212121"/>
                <w:lang w:val="ru-RU" w:eastAsia="ru-RU"/>
              </w:rPr>
              <w:t>-</w:t>
            </w:r>
            <w:r w:rsidRPr="0070043F">
              <w:rPr>
                <w:rFonts w:ascii="Times New Roman" w:eastAsia="Times New Roman" w:hAnsi="Times New Roman" w:cs="Times New Roman"/>
                <w:color w:val="212121"/>
                <w:lang w:eastAsia="ru-RU"/>
              </w:rPr>
              <w:t xml:space="preserve"> ТК-101</w:t>
            </w:r>
          </w:p>
        </w:tc>
        <w:tc>
          <w:tcPr>
            <w:tcW w:w="12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219</w:t>
            </w:r>
          </w:p>
        </w:tc>
        <w:tc>
          <w:tcPr>
            <w:tcW w:w="11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43</w:t>
            </w:r>
          </w:p>
        </w:tc>
        <w:tc>
          <w:tcPr>
            <w:tcW w:w="1574" w:type="dxa"/>
            <w:shd w:val="clear" w:color="auto" w:fill="auto"/>
            <w:vAlign w:val="center"/>
          </w:tcPr>
          <w:p w:rsidR="00522586" w:rsidRPr="0070043F" w:rsidRDefault="00645A59"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70043F" w:rsidRDefault="003818FB"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 xml:space="preserve">демонтаж існуючих лоткiв, демонтаж iснуючих трубопроводів; </w:t>
            </w:r>
          </w:p>
          <w:p w:rsidR="00522586" w:rsidRPr="0070043F" w:rsidRDefault="009A5601"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монтаж трубопровода ПТПУ з оболонкою з поліетилену</w:t>
            </w:r>
            <w:r w:rsidR="003818FB" w:rsidRPr="0070043F">
              <w:rPr>
                <w:rFonts w:ascii="Times New Roman" w:eastAsia="Times New Roman" w:hAnsi="Times New Roman" w:cs="Times New Roman"/>
                <w:color w:val="212121"/>
                <w:lang w:val="ru-RU" w:eastAsia="ru-RU"/>
              </w:rPr>
              <w:t>;</w:t>
            </w:r>
          </w:p>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вiдновлювальнi землянi роботи</w:t>
            </w:r>
          </w:p>
        </w:tc>
      </w:tr>
      <w:tr w:rsidR="00522586" w:rsidRPr="00522586" w:rsidTr="00C60FE3">
        <w:tc>
          <w:tcPr>
            <w:tcW w:w="1266"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ru-RU" w:eastAsia="ru-RU"/>
              </w:rPr>
            </w:pPr>
            <w:r w:rsidRPr="0070043F">
              <w:rPr>
                <w:rFonts w:ascii="Times New Roman" w:eastAsia="Times New Roman" w:hAnsi="Times New Roman" w:cs="Times New Roman"/>
                <w:color w:val="212121"/>
                <w:lang w:eastAsia="ru-RU"/>
              </w:rPr>
              <w:t xml:space="preserve">ТК-99 </w:t>
            </w:r>
            <w:r w:rsidR="0070043F">
              <w:rPr>
                <w:rFonts w:ascii="Times New Roman" w:eastAsia="Times New Roman" w:hAnsi="Times New Roman" w:cs="Times New Roman"/>
                <w:color w:val="212121"/>
                <w:lang w:val="ru-RU" w:eastAsia="ru-RU"/>
              </w:rPr>
              <w:t>-</w:t>
            </w:r>
            <w:r w:rsidRPr="0070043F">
              <w:rPr>
                <w:rFonts w:ascii="Times New Roman" w:eastAsia="Times New Roman" w:hAnsi="Times New Roman" w:cs="Times New Roman"/>
                <w:color w:val="212121"/>
                <w:lang w:eastAsia="ru-RU"/>
              </w:rPr>
              <w:t xml:space="preserve"> ТК-99</w:t>
            </w:r>
            <w:r w:rsidR="0070043F">
              <w:rPr>
                <w:rFonts w:ascii="Times New Roman" w:eastAsia="Times New Roman" w:hAnsi="Times New Roman" w:cs="Times New Roman"/>
                <w:color w:val="212121"/>
                <w:lang w:val="ru-RU" w:eastAsia="ru-RU"/>
              </w:rPr>
              <w:t>а</w:t>
            </w:r>
          </w:p>
        </w:tc>
        <w:tc>
          <w:tcPr>
            <w:tcW w:w="12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159</w:t>
            </w:r>
          </w:p>
        </w:tc>
        <w:tc>
          <w:tcPr>
            <w:tcW w:w="11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58</w:t>
            </w:r>
          </w:p>
        </w:tc>
        <w:tc>
          <w:tcPr>
            <w:tcW w:w="1574" w:type="dxa"/>
            <w:shd w:val="clear" w:color="auto" w:fill="auto"/>
            <w:vAlign w:val="center"/>
          </w:tcPr>
          <w:p w:rsidR="00522586" w:rsidRPr="0070043F" w:rsidRDefault="00645A59"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70043F" w:rsidRDefault="003818FB"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 xml:space="preserve">демонтаж існуючих лоткiв, демонтаж iснуючих трубопроводів; </w:t>
            </w:r>
          </w:p>
          <w:p w:rsidR="00522586" w:rsidRPr="0070043F" w:rsidRDefault="009A5601"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ru-RU"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монтаж трубопровода ПТПУ з оболонкою з поліетилену</w:t>
            </w:r>
            <w:r w:rsidR="003818FB" w:rsidRPr="0070043F">
              <w:rPr>
                <w:rFonts w:ascii="Times New Roman" w:eastAsia="Times New Roman" w:hAnsi="Times New Roman" w:cs="Times New Roman"/>
                <w:color w:val="212121"/>
                <w:lang w:val="ru-RU" w:eastAsia="ru-RU"/>
              </w:rPr>
              <w:t>;</w:t>
            </w:r>
          </w:p>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улаштування футлярів під автомобільними шляхами;</w:t>
            </w:r>
          </w:p>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вiдновлювальнi землянi роботи</w:t>
            </w:r>
          </w:p>
        </w:tc>
      </w:tr>
      <w:tr w:rsidR="00522586" w:rsidRPr="00522586" w:rsidTr="00C60FE3">
        <w:tc>
          <w:tcPr>
            <w:tcW w:w="1266"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ТК-114 </w:t>
            </w:r>
            <w:r w:rsidR="0070043F">
              <w:rPr>
                <w:rFonts w:ascii="Times New Roman" w:eastAsia="Times New Roman" w:hAnsi="Times New Roman" w:cs="Times New Roman"/>
                <w:color w:val="212121"/>
                <w:lang w:val="ru-RU" w:eastAsia="ru-RU"/>
              </w:rPr>
              <w:t xml:space="preserve">- </w:t>
            </w:r>
            <w:r w:rsidRPr="0070043F">
              <w:rPr>
                <w:rFonts w:ascii="Times New Roman" w:eastAsia="Times New Roman" w:hAnsi="Times New Roman" w:cs="Times New Roman"/>
                <w:color w:val="212121"/>
                <w:lang w:eastAsia="ru-RU"/>
              </w:rPr>
              <w:t>т.726</w:t>
            </w:r>
          </w:p>
        </w:tc>
        <w:tc>
          <w:tcPr>
            <w:tcW w:w="12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133</w:t>
            </w:r>
          </w:p>
        </w:tc>
        <w:tc>
          <w:tcPr>
            <w:tcW w:w="11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95</w:t>
            </w:r>
          </w:p>
        </w:tc>
        <w:tc>
          <w:tcPr>
            <w:tcW w:w="1574" w:type="dxa"/>
            <w:shd w:val="clear" w:color="auto" w:fill="auto"/>
            <w:vAlign w:val="center"/>
          </w:tcPr>
          <w:p w:rsidR="00522586" w:rsidRPr="0070043F" w:rsidRDefault="00645A59"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CB1390" w:rsidRDefault="003818FB"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xml:space="preserve">- </w:t>
            </w:r>
            <w:r w:rsidR="00522586" w:rsidRPr="00CB1390">
              <w:rPr>
                <w:rFonts w:ascii="Times New Roman" w:eastAsia="Times New Roman" w:hAnsi="Times New Roman" w:cs="Times New Roman"/>
                <w:lang w:eastAsia="ru-RU"/>
              </w:rPr>
              <w:t xml:space="preserve">демонтаж існуючих лоткiв, демонтаж iснуючих трубопроводів; </w:t>
            </w:r>
          </w:p>
          <w:p w:rsidR="00522586" w:rsidRPr="00CB1390" w:rsidRDefault="009A5601"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CB1390">
              <w:rPr>
                <w:rFonts w:ascii="Times New Roman" w:eastAsia="Times New Roman" w:hAnsi="Times New Roman" w:cs="Times New Roman"/>
                <w:lang w:eastAsia="ru-RU"/>
              </w:rPr>
              <w:t xml:space="preserve">- </w:t>
            </w:r>
            <w:r w:rsidR="00522586" w:rsidRPr="00CB1390">
              <w:rPr>
                <w:rFonts w:ascii="Times New Roman" w:eastAsia="Times New Roman" w:hAnsi="Times New Roman" w:cs="Times New Roman"/>
                <w:lang w:eastAsia="ru-RU"/>
              </w:rPr>
              <w:t>монтаж трубопровода ПТПУ з оболонкою з поліетилену</w:t>
            </w:r>
            <w:r w:rsidR="003818FB" w:rsidRPr="00CB1390">
              <w:rPr>
                <w:rFonts w:ascii="Times New Roman" w:eastAsia="Times New Roman" w:hAnsi="Times New Roman" w:cs="Times New Roman"/>
                <w:lang w:val="ru-RU" w:eastAsia="ru-RU"/>
              </w:rPr>
              <w:t>;</w:t>
            </w:r>
          </w:p>
          <w:p w:rsidR="00522586" w:rsidRPr="00CB1390"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улаштування футлярів під автомобільними шляхами;</w:t>
            </w:r>
          </w:p>
          <w:p w:rsidR="00522586" w:rsidRPr="00CB1390"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вiдновлювальнi землянi роботи</w:t>
            </w:r>
          </w:p>
        </w:tc>
      </w:tr>
      <w:tr w:rsidR="00522586" w:rsidRPr="00522586" w:rsidTr="00C60FE3">
        <w:tc>
          <w:tcPr>
            <w:tcW w:w="1266"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ТК-113</w:t>
            </w:r>
            <w:r w:rsidR="0070043F">
              <w:rPr>
                <w:rFonts w:ascii="Times New Roman" w:eastAsia="Times New Roman" w:hAnsi="Times New Roman" w:cs="Times New Roman"/>
                <w:color w:val="212121"/>
                <w:lang w:val="ru-RU" w:eastAsia="ru-RU"/>
              </w:rPr>
              <w:t xml:space="preserve"> -</w:t>
            </w:r>
            <w:r w:rsidRPr="0070043F">
              <w:rPr>
                <w:rFonts w:ascii="Times New Roman" w:eastAsia="Times New Roman" w:hAnsi="Times New Roman" w:cs="Times New Roman"/>
                <w:color w:val="212121"/>
                <w:lang w:eastAsia="ru-RU"/>
              </w:rPr>
              <w:t xml:space="preserve"> ТРП</w:t>
            </w:r>
          </w:p>
        </w:tc>
        <w:tc>
          <w:tcPr>
            <w:tcW w:w="12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325</w:t>
            </w:r>
          </w:p>
        </w:tc>
        <w:tc>
          <w:tcPr>
            <w:tcW w:w="1175" w:type="dxa"/>
            <w:shd w:val="clear" w:color="auto" w:fill="auto"/>
            <w:vAlign w:val="center"/>
          </w:tcPr>
          <w:p w:rsidR="00522586" w:rsidRPr="0070043F" w:rsidRDefault="00522586"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153</w:t>
            </w:r>
          </w:p>
        </w:tc>
        <w:tc>
          <w:tcPr>
            <w:tcW w:w="1574" w:type="dxa"/>
            <w:shd w:val="clear" w:color="auto" w:fill="auto"/>
            <w:vAlign w:val="center"/>
          </w:tcPr>
          <w:p w:rsidR="00522586" w:rsidRPr="0070043F" w:rsidRDefault="00645A59"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Н</w:t>
            </w:r>
            <w:r w:rsidR="00522586" w:rsidRPr="0070043F">
              <w:rPr>
                <w:rFonts w:ascii="Times New Roman" w:eastAsia="Times New Roman" w:hAnsi="Times New Roman" w:cs="Times New Roman"/>
                <w:color w:val="212121"/>
                <w:lang w:eastAsia="ru-RU"/>
              </w:rPr>
              <w:t>адземне</w:t>
            </w:r>
          </w:p>
        </w:tc>
        <w:tc>
          <w:tcPr>
            <w:tcW w:w="4349" w:type="dxa"/>
            <w:shd w:val="clear" w:color="auto" w:fill="auto"/>
          </w:tcPr>
          <w:p w:rsidR="009A5601" w:rsidRPr="00CB1390" w:rsidRDefault="003818FB"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xml:space="preserve">- </w:t>
            </w:r>
            <w:r w:rsidR="00522586" w:rsidRPr="00CB1390">
              <w:rPr>
                <w:rFonts w:ascii="Times New Roman" w:eastAsia="Times New Roman" w:hAnsi="Times New Roman" w:cs="Times New Roman"/>
                <w:lang w:eastAsia="ru-RU"/>
              </w:rPr>
              <w:t>демонтаж iснуючого трубопровода;</w:t>
            </w:r>
          </w:p>
          <w:p w:rsidR="00522586" w:rsidRPr="00CB1390" w:rsidRDefault="009A5601"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CB1390">
              <w:rPr>
                <w:rFonts w:ascii="Times New Roman" w:eastAsia="Times New Roman" w:hAnsi="Times New Roman" w:cs="Times New Roman"/>
                <w:lang w:eastAsia="ru-RU"/>
              </w:rPr>
              <w:t>-</w:t>
            </w:r>
            <w:r w:rsidR="00522586" w:rsidRPr="00CB1390">
              <w:rPr>
                <w:rFonts w:ascii="Times New Roman" w:eastAsia="Times New Roman" w:hAnsi="Times New Roman" w:cs="Times New Roman"/>
                <w:lang w:eastAsia="ru-RU"/>
              </w:rPr>
              <w:t xml:space="preserve"> монтаж трубопровода ПТПУ з оболонкою з поліетилену</w:t>
            </w:r>
            <w:r w:rsidR="003818FB" w:rsidRPr="00CB1390">
              <w:rPr>
                <w:rFonts w:ascii="Times New Roman" w:eastAsia="Times New Roman" w:hAnsi="Times New Roman" w:cs="Times New Roman"/>
                <w:lang w:val="ru-RU" w:eastAsia="ru-RU"/>
              </w:rPr>
              <w:t>;</w:t>
            </w:r>
          </w:p>
          <w:p w:rsidR="003818FB" w:rsidRPr="00CB1390" w:rsidRDefault="003818FB" w:rsidP="0070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val="ru-RU" w:eastAsia="ru-RU"/>
              </w:rPr>
              <w:t xml:space="preserve">- </w:t>
            </w:r>
            <w:r w:rsidRPr="00CB1390">
              <w:rPr>
                <w:rFonts w:ascii="Times New Roman" w:eastAsia="Times New Roman" w:hAnsi="Times New Roman" w:cs="Times New Roman"/>
                <w:lang w:eastAsia="ru-RU"/>
              </w:rPr>
              <w:t>монтаж опорних будівельних конструкцій під трубопроводи</w:t>
            </w:r>
          </w:p>
        </w:tc>
      </w:tr>
      <w:tr w:rsidR="00522586" w:rsidRPr="00522586" w:rsidTr="00C60FE3">
        <w:tc>
          <w:tcPr>
            <w:tcW w:w="1266"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ТК-114-ТК-110</w:t>
            </w:r>
          </w:p>
        </w:tc>
        <w:tc>
          <w:tcPr>
            <w:tcW w:w="1275"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133</w:t>
            </w:r>
          </w:p>
        </w:tc>
        <w:tc>
          <w:tcPr>
            <w:tcW w:w="1175"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100</w:t>
            </w:r>
          </w:p>
        </w:tc>
        <w:tc>
          <w:tcPr>
            <w:tcW w:w="1574" w:type="dxa"/>
            <w:shd w:val="clear" w:color="auto" w:fill="auto"/>
            <w:vAlign w:val="center"/>
          </w:tcPr>
          <w:p w:rsidR="00522586" w:rsidRPr="0070043F" w:rsidRDefault="00645A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CB1390" w:rsidRDefault="003818FB"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xml:space="preserve">- </w:t>
            </w:r>
            <w:r w:rsidR="00522586" w:rsidRPr="00CB1390">
              <w:rPr>
                <w:rFonts w:ascii="Times New Roman" w:eastAsia="Times New Roman" w:hAnsi="Times New Roman" w:cs="Times New Roman"/>
                <w:lang w:eastAsia="ru-RU"/>
              </w:rPr>
              <w:t xml:space="preserve">демонтаж існуючих лоткiв, демонтаж iснуючих трубопроводів; </w:t>
            </w:r>
          </w:p>
          <w:p w:rsidR="00522586" w:rsidRPr="00CB1390" w:rsidRDefault="009A5601"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val="ru-RU" w:eastAsia="ru-RU"/>
              </w:rPr>
            </w:pPr>
            <w:r w:rsidRPr="00CB1390">
              <w:rPr>
                <w:rFonts w:ascii="Times New Roman" w:eastAsia="Times New Roman" w:hAnsi="Times New Roman" w:cs="Times New Roman"/>
                <w:lang w:eastAsia="ru-RU"/>
              </w:rPr>
              <w:t xml:space="preserve">- </w:t>
            </w:r>
            <w:r w:rsidR="00522586" w:rsidRPr="00CB1390">
              <w:rPr>
                <w:rFonts w:ascii="Times New Roman" w:eastAsia="Times New Roman" w:hAnsi="Times New Roman" w:cs="Times New Roman"/>
                <w:lang w:eastAsia="ru-RU"/>
              </w:rPr>
              <w:t>монтаж трубопровода ПТПУ з оболонкою з поліетилену</w:t>
            </w:r>
            <w:r w:rsidR="003818FB" w:rsidRPr="00CB1390">
              <w:rPr>
                <w:rFonts w:ascii="Times New Roman" w:eastAsia="Times New Roman" w:hAnsi="Times New Roman" w:cs="Times New Roman"/>
                <w:lang w:val="ru-RU" w:eastAsia="ru-RU"/>
              </w:rPr>
              <w:t>;</w:t>
            </w:r>
          </w:p>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улаштування футлярів під автомобільними шляхами;</w:t>
            </w:r>
          </w:p>
          <w:p w:rsidR="00522586" w:rsidRPr="00CB1390"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вiдновлювальнi землянi роботи</w:t>
            </w:r>
          </w:p>
        </w:tc>
      </w:tr>
      <w:tr w:rsidR="00522586" w:rsidRPr="00522586" w:rsidTr="00C60FE3">
        <w:tc>
          <w:tcPr>
            <w:tcW w:w="1266"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ТК-117 - ТК-119</w:t>
            </w:r>
          </w:p>
        </w:tc>
        <w:tc>
          <w:tcPr>
            <w:tcW w:w="1275"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219</w:t>
            </w:r>
          </w:p>
        </w:tc>
        <w:tc>
          <w:tcPr>
            <w:tcW w:w="1175"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129</w:t>
            </w:r>
          </w:p>
        </w:tc>
        <w:tc>
          <w:tcPr>
            <w:tcW w:w="1574" w:type="dxa"/>
            <w:shd w:val="clear" w:color="auto" w:fill="auto"/>
            <w:vAlign w:val="center"/>
          </w:tcPr>
          <w:p w:rsidR="00522586" w:rsidRPr="0070043F" w:rsidRDefault="00645A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70043F" w:rsidRDefault="003818FB"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демонтаж iснуючого трубопровода;</w:t>
            </w:r>
          </w:p>
          <w:p w:rsidR="00522586" w:rsidRPr="0070043F" w:rsidRDefault="009A5601"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val="ru-RU" w:eastAsia="ru-RU"/>
              </w:rPr>
            </w:pPr>
            <w:r w:rsidRPr="0070043F">
              <w:rPr>
                <w:rFonts w:ascii="Times New Roman" w:eastAsia="Times New Roman" w:hAnsi="Times New Roman" w:cs="Times New Roman"/>
                <w:color w:val="212121"/>
                <w:lang w:eastAsia="ru-RU"/>
              </w:rPr>
              <w:t>-</w:t>
            </w:r>
            <w:r w:rsidR="00522586" w:rsidRPr="0070043F">
              <w:rPr>
                <w:rFonts w:ascii="Times New Roman" w:eastAsia="Times New Roman" w:hAnsi="Times New Roman" w:cs="Times New Roman"/>
                <w:color w:val="212121"/>
                <w:lang w:eastAsia="ru-RU"/>
              </w:rPr>
              <w:t xml:space="preserve"> монтаж трубопровода ПТПУ з оболонкою з поліетилену</w:t>
            </w:r>
            <w:r w:rsidR="003818FB" w:rsidRPr="0070043F">
              <w:rPr>
                <w:rFonts w:ascii="Times New Roman" w:eastAsia="Times New Roman" w:hAnsi="Times New Roman" w:cs="Times New Roman"/>
                <w:color w:val="212121"/>
                <w:lang w:val="ru-RU" w:eastAsia="ru-RU"/>
              </w:rPr>
              <w:t>;</w:t>
            </w:r>
          </w:p>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улаштування футлярів під автомобільними шляхами;</w:t>
            </w:r>
          </w:p>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вiдновлювальнi землянi роботи</w:t>
            </w:r>
          </w:p>
        </w:tc>
      </w:tr>
      <w:tr w:rsidR="00522586" w:rsidRPr="00522586" w:rsidTr="00C60FE3">
        <w:tc>
          <w:tcPr>
            <w:tcW w:w="1266"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ТК-119 </w:t>
            </w:r>
            <w:r w:rsidR="0070043F">
              <w:rPr>
                <w:rFonts w:ascii="Times New Roman" w:eastAsia="Times New Roman" w:hAnsi="Times New Roman" w:cs="Times New Roman"/>
                <w:color w:val="212121"/>
                <w:lang w:val="ru-RU" w:eastAsia="ru-RU"/>
              </w:rPr>
              <w:t>-</w:t>
            </w:r>
            <w:r w:rsidRPr="0070043F">
              <w:rPr>
                <w:rFonts w:ascii="Times New Roman" w:eastAsia="Times New Roman" w:hAnsi="Times New Roman" w:cs="Times New Roman"/>
                <w:color w:val="212121"/>
                <w:lang w:eastAsia="ru-RU"/>
              </w:rPr>
              <w:t xml:space="preserve"> т.</w:t>
            </w:r>
            <w:r w:rsidR="0070043F">
              <w:rPr>
                <w:rFonts w:ascii="Times New Roman" w:eastAsia="Times New Roman" w:hAnsi="Times New Roman" w:cs="Times New Roman"/>
                <w:color w:val="212121"/>
                <w:lang w:val="ru-RU" w:eastAsia="ru-RU"/>
              </w:rPr>
              <w:t xml:space="preserve"> </w:t>
            </w:r>
            <w:r w:rsidRPr="0070043F">
              <w:rPr>
                <w:rFonts w:ascii="Times New Roman" w:eastAsia="Times New Roman" w:hAnsi="Times New Roman" w:cs="Times New Roman"/>
                <w:color w:val="212121"/>
                <w:lang w:eastAsia="ru-RU"/>
              </w:rPr>
              <w:t>1049</w:t>
            </w:r>
          </w:p>
        </w:tc>
        <w:tc>
          <w:tcPr>
            <w:tcW w:w="1275"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219</w:t>
            </w:r>
          </w:p>
        </w:tc>
        <w:tc>
          <w:tcPr>
            <w:tcW w:w="1175" w:type="dxa"/>
            <w:shd w:val="clear" w:color="auto" w:fill="auto"/>
            <w:vAlign w:val="center"/>
          </w:tcPr>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60</w:t>
            </w:r>
          </w:p>
        </w:tc>
        <w:tc>
          <w:tcPr>
            <w:tcW w:w="1574" w:type="dxa"/>
            <w:shd w:val="clear" w:color="auto" w:fill="auto"/>
            <w:vAlign w:val="center"/>
          </w:tcPr>
          <w:p w:rsidR="00522586" w:rsidRPr="0070043F" w:rsidRDefault="00645A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Б</w:t>
            </w:r>
            <w:r w:rsidR="00522586" w:rsidRPr="0070043F">
              <w:rPr>
                <w:rFonts w:ascii="Times New Roman" w:eastAsia="Times New Roman" w:hAnsi="Times New Roman" w:cs="Times New Roman"/>
                <w:color w:val="212121"/>
                <w:lang w:eastAsia="ru-RU"/>
              </w:rPr>
              <w:t>езканальне</w:t>
            </w:r>
          </w:p>
        </w:tc>
        <w:tc>
          <w:tcPr>
            <w:tcW w:w="4349" w:type="dxa"/>
            <w:shd w:val="clear" w:color="auto" w:fill="auto"/>
          </w:tcPr>
          <w:p w:rsidR="009A5601" w:rsidRPr="0070043F" w:rsidRDefault="003818FB"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 xml:space="preserve">демонтаж існуючих лоткiв, демонтаж iснуючих трубопроводів; </w:t>
            </w:r>
          </w:p>
          <w:p w:rsidR="00522586" w:rsidRPr="0070043F" w:rsidRDefault="009A5601"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val="ru-RU" w:eastAsia="ru-RU"/>
              </w:rPr>
            </w:pPr>
            <w:r w:rsidRPr="0070043F">
              <w:rPr>
                <w:rFonts w:ascii="Times New Roman" w:eastAsia="Times New Roman" w:hAnsi="Times New Roman" w:cs="Times New Roman"/>
                <w:color w:val="212121"/>
                <w:lang w:eastAsia="ru-RU"/>
              </w:rPr>
              <w:t xml:space="preserve">- </w:t>
            </w:r>
            <w:r w:rsidR="00522586" w:rsidRPr="0070043F">
              <w:rPr>
                <w:rFonts w:ascii="Times New Roman" w:eastAsia="Times New Roman" w:hAnsi="Times New Roman" w:cs="Times New Roman"/>
                <w:color w:val="212121"/>
                <w:lang w:eastAsia="ru-RU"/>
              </w:rPr>
              <w:t>монтаж трубопровода ПТПУ з оболонкою з поліетилену</w:t>
            </w:r>
            <w:r w:rsidR="003818FB" w:rsidRPr="0070043F">
              <w:rPr>
                <w:rFonts w:ascii="Times New Roman" w:eastAsia="Times New Roman" w:hAnsi="Times New Roman" w:cs="Times New Roman"/>
                <w:color w:val="212121"/>
                <w:lang w:val="ru-RU" w:eastAsia="ru-RU"/>
              </w:rPr>
              <w:t>;</w:t>
            </w:r>
          </w:p>
          <w:p w:rsidR="00522586" w:rsidRPr="0070043F" w:rsidRDefault="00522586"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color w:val="212121"/>
                <w:lang w:eastAsia="ru-RU"/>
              </w:rPr>
            </w:pPr>
            <w:r w:rsidRPr="0070043F">
              <w:rPr>
                <w:rFonts w:ascii="Times New Roman" w:eastAsia="Times New Roman" w:hAnsi="Times New Roman" w:cs="Times New Roman"/>
                <w:color w:val="212121"/>
                <w:lang w:eastAsia="ru-RU"/>
              </w:rPr>
              <w:t>- вiдновлювальнi землянi роботи</w:t>
            </w:r>
          </w:p>
        </w:tc>
      </w:tr>
    </w:tbl>
    <w:p w:rsidR="009D5776"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950C59">
        <w:rPr>
          <w:rFonts w:ascii="Times New Roman" w:eastAsia="Times New Roman" w:hAnsi="Times New Roman" w:cs="Times New Roman"/>
          <w:sz w:val="24"/>
          <w:szCs w:val="24"/>
          <w:lang w:eastAsia="ru-RU"/>
        </w:rPr>
        <w:lastRenderedPageBreak/>
        <w:t xml:space="preserve">2) </w:t>
      </w:r>
      <w:bookmarkStart w:id="81" w:name="_Hlk23337105"/>
      <w:r w:rsidRPr="00950C59">
        <w:rPr>
          <w:rFonts w:ascii="Times New Roman" w:eastAsia="Times New Roman" w:hAnsi="Times New Roman" w:cs="Times New Roman"/>
          <w:b/>
          <w:sz w:val="24"/>
          <w:szCs w:val="24"/>
          <w:lang w:eastAsia="ru-RU"/>
        </w:rPr>
        <w:t>Підключення системи опалення споживачів другого мікрорайону через</w:t>
      </w:r>
      <w:r w:rsidRPr="00950C59">
        <w:rPr>
          <w:rFonts w:ascii="Times New Roman" w:eastAsia="Times New Roman" w:hAnsi="Times New Roman" w:cs="Times New Roman"/>
          <w:sz w:val="24"/>
          <w:szCs w:val="24"/>
          <w:lang w:eastAsia="ru-RU"/>
        </w:rPr>
        <w:t xml:space="preserve"> </w:t>
      </w:r>
      <w:r w:rsidRPr="00950C59">
        <w:rPr>
          <w:rFonts w:ascii="Times New Roman" w:eastAsia="Times New Roman" w:hAnsi="Times New Roman" w:cs="Times New Roman"/>
          <w:b/>
          <w:sz w:val="24"/>
          <w:szCs w:val="24"/>
          <w:lang w:eastAsia="ru-RU"/>
        </w:rPr>
        <w:t>вузол змішування</w:t>
      </w:r>
      <w:r w:rsidRPr="00950C59">
        <w:rPr>
          <w:rFonts w:ascii="Times New Roman" w:eastAsia="Times New Roman" w:hAnsi="Times New Roman" w:cs="Times New Roman"/>
          <w:sz w:val="24"/>
          <w:szCs w:val="24"/>
          <w:lang w:eastAsia="ru-RU"/>
        </w:rPr>
        <w:t xml:space="preserve"> з метою переходу на графік 95/70 </w:t>
      </w:r>
      <w:r w:rsidR="006E184E" w:rsidRPr="00950C59">
        <w:rPr>
          <w:rFonts w:ascii="Times New Roman" w:eastAsia="Times New Roman" w:hAnsi="Times New Roman" w:cs="Times New Roman"/>
          <w:sz w:val="24"/>
          <w:szCs w:val="24"/>
          <w:lang w:eastAsia="ru-RU"/>
        </w:rPr>
        <w:t xml:space="preserve">з установкою </w:t>
      </w:r>
      <w:r w:rsidR="004C18E7" w:rsidRPr="00950C59">
        <w:rPr>
          <w:rFonts w:ascii="Times New Roman" w:eastAsia="Times New Roman" w:hAnsi="Times New Roman" w:cs="Times New Roman"/>
          <w:sz w:val="24"/>
          <w:szCs w:val="24"/>
          <w:lang w:eastAsia="ru-RU"/>
        </w:rPr>
        <w:t xml:space="preserve">трьох насосів типу </w:t>
      </w:r>
      <w:r w:rsidR="00AC153D" w:rsidRPr="00950C59">
        <w:rPr>
          <w:rFonts w:ascii="Times New Roman" w:eastAsia="Times New Roman" w:hAnsi="Times New Roman" w:cs="Times New Roman"/>
          <w:sz w:val="24"/>
          <w:szCs w:val="24"/>
          <w:lang w:eastAsia="ru-RU"/>
        </w:rPr>
        <w:t>WILO IPn 100/335-15/4</w:t>
      </w:r>
      <w:r w:rsidR="00B5168B">
        <w:rPr>
          <w:rFonts w:ascii="Times New Roman" w:eastAsia="Times New Roman" w:hAnsi="Times New Roman" w:cs="Times New Roman"/>
          <w:sz w:val="24"/>
          <w:szCs w:val="24"/>
          <w:lang w:eastAsia="ru-RU"/>
        </w:rPr>
        <w:t xml:space="preserve"> (або аналогічних)</w:t>
      </w:r>
      <w:r w:rsidR="006E184E" w:rsidRPr="00950C59">
        <w:rPr>
          <w:rFonts w:ascii="Times New Roman" w:eastAsia="Times New Roman" w:hAnsi="Times New Roman" w:cs="Times New Roman"/>
          <w:sz w:val="24"/>
          <w:szCs w:val="24"/>
          <w:lang w:eastAsia="ru-RU"/>
        </w:rPr>
        <w:t>.</w:t>
      </w:r>
    </w:p>
    <w:p w:rsidR="00354F4D" w:rsidRPr="00950C59" w:rsidRDefault="00354F4D"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bookmarkEnd w:id="81"/>
    <w:p w:rsidR="00522586" w:rsidRPr="00CB1390" w:rsidRDefault="00522586"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950C59">
        <w:rPr>
          <w:rFonts w:ascii="Times New Roman" w:eastAsia="Times New Roman" w:hAnsi="Times New Roman" w:cs="Times New Roman"/>
          <w:sz w:val="24"/>
          <w:szCs w:val="24"/>
          <w:lang w:eastAsia="ru-RU"/>
        </w:rPr>
        <w:t xml:space="preserve">3) </w:t>
      </w:r>
      <w:r w:rsidRPr="00950C59">
        <w:rPr>
          <w:rFonts w:ascii="Times New Roman" w:eastAsia="Times New Roman" w:hAnsi="Times New Roman" w:cs="Times New Roman"/>
          <w:b/>
          <w:sz w:val="24"/>
          <w:szCs w:val="24"/>
          <w:lang w:eastAsia="ru-RU"/>
        </w:rPr>
        <w:t>Підземне прокладання циркуляційних трубопроводів ГВП</w:t>
      </w:r>
      <w:r w:rsidR="00C034C2" w:rsidRPr="00950C59">
        <w:rPr>
          <w:rFonts w:ascii="Times New Roman" w:eastAsia="Times New Roman" w:hAnsi="Times New Roman" w:cs="Times New Roman"/>
          <w:b/>
          <w:sz w:val="24"/>
          <w:szCs w:val="24"/>
          <w:lang w:eastAsia="ru-RU"/>
        </w:rPr>
        <w:t xml:space="preserve"> (Т4)</w:t>
      </w:r>
      <w:r w:rsidRPr="00950C59">
        <w:rPr>
          <w:rFonts w:ascii="Times New Roman" w:eastAsia="Times New Roman" w:hAnsi="Times New Roman" w:cs="Times New Roman"/>
          <w:sz w:val="24"/>
          <w:szCs w:val="24"/>
          <w:lang w:eastAsia="ru-RU"/>
        </w:rPr>
        <w:t xml:space="preserve"> </w:t>
      </w:r>
      <w:r w:rsidR="00C034C2" w:rsidRPr="00950C59">
        <w:rPr>
          <w:rFonts w:ascii="Times New Roman" w:eastAsia="Times New Roman" w:hAnsi="Times New Roman" w:cs="Times New Roman"/>
          <w:sz w:val="24"/>
          <w:szCs w:val="24"/>
          <w:lang w:eastAsia="ru-RU"/>
        </w:rPr>
        <w:t xml:space="preserve">на ділянках </w:t>
      </w:r>
      <w:r w:rsidR="00B5168B">
        <w:rPr>
          <w:rFonts w:ascii="Times New Roman" w:eastAsia="Times New Roman" w:hAnsi="Times New Roman" w:cs="Times New Roman"/>
          <w:sz w:val="24"/>
          <w:szCs w:val="24"/>
          <w:lang w:eastAsia="ru-RU"/>
        </w:rPr>
        <w:t>тепло</w:t>
      </w:r>
      <w:r w:rsidR="00C034C2" w:rsidRPr="00950C59">
        <w:rPr>
          <w:rFonts w:ascii="Times New Roman" w:eastAsia="Times New Roman" w:hAnsi="Times New Roman" w:cs="Times New Roman"/>
          <w:sz w:val="24"/>
          <w:szCs w:val="24"/>
          <w:lang w:eastAsia="ru-RU"/>
        </w:rPr>
        <w:t>трас</w:t>
      </w:r>
      <w:r w:rsidR="006E184E" w:rsidRPr="00950C59">
        <w:rPr>
          <w:rFonts w:ascii="Times New Roman" w:eastAsia="Times New Roman" w:hAnsi="Times New Roman" w:cs="Times New Roman"/>
          <w:sz w:val="24"/>
          <w:szCs w:val="24"/>
          <w:lang w:eastAsia="ru-RU"/>
        </w:rPr>
        <w:t xml:space="preserve"> </w:t>
      </w:r>
      <w:r w:rsidR="002A5534" w:rsidRPr="00950C59">
        <w:rPr>
          <w:rFonts w:ascii="Times New Roman" w:eastAsia="Times New Roman" w:hAnsi="Times New Roman" w:cs="Times New Roman"/>
          <w:sz w:val="24"/>
          <w:szCs w:val="24"/>
          <w:lang w:eastAsia="ru-RU"/>
        </w:rPr>
        <w:t xml:space="preserve">2-го мікрорайону </w:t>
      </w:r>
      <w:r w:rsidR="00C034C2" w:rsidRPr="00950C59">
        <w:rPr>
          <w:rFonts w:ascii="Times New Roman" w:eastAsia="Times New Roman" w:hAnsi="Times New Roman" w:cs="Times New Roman"/>
          <w:sz w:val="24"/>
          <w:szCs w:val="24"/>
          <w:lang w:eastAsia="ru-RU"/>
        </w:rPr>
        <w:t>загальною довжиною 1</w:t>
      </w:r>
      <w:r w:rsidR="009A0ED7" w:rsidRPr="00950C59">
        <w:rPr>
          <w:rFonts w:ascii="Times New Roman" w:eastAsia="Times New Roman" w:hAnsi="Times New Roman" w:cs="Times New Roman"/>
          <w:sz w:val="24"/>
          <w:szCs w:val="24"/>
          <w:lang w:val="en-US" w:eastAsia="ru-RU"/>
        </w:rPr>
        <w:t> </w:t>
      </w:r>
      <w:r w:rsidR="00C034C2" w:rsidRPr="00950C59">
        <w:rPr>
          <w:rFonts w:ascii="Times New Roman" w:eastAsia="Times New Roman" w:hAnsi="Times New Roman" w:cs="Times New Roman"/>
          <w:sz w:val="24"/>
          <w:szCs w:val="24"/>
          <w:lang w:eastAsia="ru-RU"/>
        </w:rPr>
        <w:t>182</w:t>
      </w:r>
      <w:r w:rsidR="00C034C2" w:rsidRPr="009A0ED7">
        <w:rPr>
          <w:rFonts w:ascii="Times New Roman" w:eastAsia="Times New Roman" w:hAnsi="Times New Roman" w:cs="Times New Roman"/>
          <w:sz w:val="24"/>
          <w:szCs w:val="24"/>
          <w:lang w:eastAsia="ru-RU"/>
        </w:rPr>
        <w:t xml:space="preserve"> м</w:t>
      </w:r>
      <w:r w:rsidR="00C034C2" w:rsidRPr="00CB1390">
        <w:rPr>
          <w:rFonts w:ascii="Times New Roman" w:eastAsia="Times New Roman" w:hAnsi="Times New Roman" w:cs="Times New Roman"/>
          <w:sz w:val="24"/>
          <w:szCs w:val="24"/>
          <w:lang w:eastAsia="ru-RU"/>
        </w:rPr>
        <w:t xml:space="preserve"> </w:t>
      </w:r>
      <w:r w:rsidRPr="00CB1390">
        <w:rPr>
          <w:rFonts w:ascii="Times New Roman" w:eastAsia="Times New Roman" w:hAnsi="Times New Roman" w:cs="Times New Roman"/>
          <w:sz w:val="24"/>
          <w:szCs w:val="24"/>
          <w:lang w:eastAsia="ru-RU"/>
        </w:rPr>
        <w:t xml:space="preserve">з установкою запірної арматури в камерах </w:t>
      </w:r>
      <w:r w:rsidR="00595750">
        <w:rPr>
          <w:rFonts w:ascii="Times New Roman" w:eastAsia="Times New Roman" w:hAnsi="Times New Roman" w:cs="Times New Roman"/>
          <w:sz w:val="24"/>
          <w:szCs w:val="24"/>
          <w:lang w:eastAsia="ru-RU"/>
        </w:rPr>
        <w:t xml:space="preserve">перемикання </w:t>
      </w:r>
      <w:r w:rsidRPr="00CB1390">
        <w:rPr>
          <w:rFonts w:ascii="Times New Roman" w:eastAsia="Times New Roman" w:hAnsi="Times New Roman" w:cs="Times New Roman"/>
          <w:sz w:val="24"/>
          <w:szCs w:val="24"/>
          <w:lang w:eastAsia="ru-RU"/>
        </w:rPr>
        <w:t xml:space="preserve">(наведено в таблицi </w:t>
      </w:r>
      <w:r w:rsidR="00A66CBF">
        <w:rPr>
          <w:rFonts w:ascii="Times New Roman" w:eastAsia="Times New Roman" w:hAnsi="Times New Roman" w:cs="Times New Roman"/>
          <w:sz w:val="24"/>
          <w:szCs w:val="24"/>
          <w:lang w:eastAsia="ru-RU"/>
        </w:rPr>
        <w:t>2</w:t>
      </w:r>
      <w:r w:rsidR="002D34EE">
        <w:rPr>
          <w:rFonts w:ascii="Times New Roman" w:eastAsia="Times New Roman" w:hAnsi="Times New Roman" w:cs="Times New Roman"/>
          <w:sz w:val="24"/>
          <w:szCs w:val="24"/>
          <w:lang w:eastAsia="ru-RU"/>
        </w:rPr>
        <w:t>2</w:t>
      </w:r>
      <w:r w:rsidRPr="00CB1390">
        <w:rPr>
          <w:rFonts w:ascii="Times New Roman" w:eastAsia="Times New Roman" w:hAnsi="Times New Roman" w:cs="Times New Roman"/>
          <w:sz w:val="24"/>
          <w:szCs w:val="24"/>
          <w:lang w:eastAsia="ru-RU"/>
        </w:rPr>
        <w:t>)</w:t>
      </w:r>
      <w:r w:rsidR="009A5601" w:rsidRPr="00CB1390">
        <w:rPr>
          <w:rFonts w:ascii="Times New Roman" w:eastAsia="Times New Roman" w:hAnsi="Times New Roman" w:cs="Times New Roman"/>
          <w:sz w:val="24"/>
          <w:szCs w:val="24"/>
          <w:lang w:eastAsia="ru-RU"/>
        </w:rPr>
        <w:t>.</w:t>
      </w:r>
    </w:p>
    <w:p w:rsidR="00950C59" w:rsidRDefault="00950C59" w:rsidP="00354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val="ru-RU" w:eastAsia="ru-RU"/>
        </w:rPr>
      </w:pPr>
    </w:p>
    <w:p w:rsidR="00C034C2" w:rsidRPr="00CB1390" w:rsidRDefault="00C034C2" w:rsidP="00650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hanging="1701"/>
        <w:jc w:val="both"/>
        <w:rPr>
          <w:rFonts w:ascii="Times New Roman" w:eastAsia="Times New Roman" w:hAnsi="Times New Roman" w:cs="Times New Roman"/>
          <w:sz w:val="24"/>
          <w:szCs w:val="24"/>
          <w:lang w:val="ru-RU" w:eastAsia="ru-RU"/>
        </w:rPr>
      </w:pPr>
      <w:r w:rsidRPr="00CB1390">
        <w:rPr>
          <w:rFonts w:ascii="Times New Roman" w:eastAsia="Times New Roman" w:hAnsi="Times New Roman" w:cs="Times New Roman"/>
          <w:sz w:val="24"/>
          <w:szCs w:val="24"/>
          <w:lang w:eastAsia="ru-RU"/>
        </w:rPr>
        <w:t xml:space="preserve">Таблиця  </w:t>
      </w:r>
      <w:r w:rsidR="00A66CBF">
        <w:rPr>
          <w:rFonts w:ascii="Times New Roman" w:eastAsia="Times New Roman" w:hAnsi="Times New Roman" w:cs="Times New Roman"/>
          <w:sz w:val="24"/>
          <w:szCs w:val="24"/>
          <w:lang w:val="ru-RU" w:eastAsia="ru-RU"/>
        </w:rPr>
        <w:t>2</w:t>
      </w:r>
      <w:r w:rsidR="002D34EE">
        <w:rPr>
          <w:rFonts w:ascii="Times New Roman" w:eastAsia="Times New Roman" w:hAnsi="Times New Roman" w:cs="Times New Roman"/>
          <w:sz w:val="24"/>
          <w:szCs w:val="24"/>
          <w:lang w:val="ru-RU" w:eastAsia="ru-RU"/>
        </w:rPr>
        <w:t xml:space="preserve">2 </w:t>
      </w:r>
      <w:r w:rsidR="00A66CBF">
        <w:rPr>
          <w:rFonts w:ascii="Times New Roman" w:eastAsia="Times New Roman" w:hAnsi="Times New Roman" w:cs="Times New Roman"/>
          <w:sz w:val="24"/>
          <w:szCs w:val="24"/>
          <w:lang w:val="ru-RU" w:eastAsia="ru-RU"/>
        </w:rPr>
        <w:t>-</w:t>
      </w:r>
      <w:r w:rsidR="002D34EE">
        <w:rPr>
          <w:rFonts w:ascii="Times New Roman" w:eastAsia="Times New Roman" w:hAnsi="Times New Roman" w:cs="Times New Roman"/>
          <w:sz w:val="24"/>
          <w:szCs w:val="24"/>
          <w:lang w:val="ru-RU" w:eastAsia="ru-RU"/>
        </w:rPr>
        <w:t xml:space="preserve"> </w:t>
      </w:r>
      <w:r w:rsidR="005945D5" w:rsidRPr="00CB1390">
        <w:rPr>
          <w:rFonts w:ascii="Times New Roman" w:eastAsia="Times New Roman" w:hAnsi="Times New Roman" w:cs="Times New Roman"/>
          <w:sz w:val="24"/>
          <w:szCs w:val="24"/>
          <w:lang w:eastAsia="ru-RU"/>
        </w:rPr>
        <w:t>Ділянки</w:t>
      </w:r>
      <w:r w:rsidRPr="00CB1390">
        <w:rPr>
          <w:rFonts w:ascii="Times New Roman" w:eastAsia="Times New Roman" w:hAnsi="Times New Roman" w:cs="Times New Roman"/>
          <w:sz w:val="24"/>
          <w:szCs w:val="24"/>
          <w:lang w:eastAsia="ru-RU"/>
        </w:rPr>
        <w:t xml:space="preserve"> </w:t>
      </w:r>
      <w:r w:rsidR="00B5168B">
        <w:rPr>
          <w:rFonts w:ascii="Times New Roman" w:eastAsia="Times New Roman" w:hAnsi="Times New Roman" w:cs="Times New Roman"/>
          <w:sz w:val="24"/>
          <w:szCs w:val="24"/>
          <w:lang w:eastAsia="ru-RU"/>
        </w:rPr>
        <w:t>тепло</w:t>
      </w:r>
      <w:r w:rsidRPr="00CB1390">
        <w:rPr>
          <w:rFonts w:ascii="Times New Roman" w:eastAsia="Times New Roman" w:hAnsi="Times New Roman" w:cs="Times New Roman"/>
          <w:sz w:val="24"/>
          <w:szCs w:val="24"/>
          <w:lang w:eastAsia="ru-RU"/>
        </w:rPr>
        <w:t>трас</w:t>
      </w:r>
      <w:r w:rsidR="006E184E" w:rsidRPr="00CB1390">
        <w:rPr>
          <w:rFonts w:ascii="Times New Roman" w:eastAsia="Times New Roman" w:hAnsi="Times New Roman" w:cs="Times New Roman"/>
          <w:sz w:val="24"/>
          <w:szCs w:val="24"/>
          <w:lang w:eastAsia="ru-RU"/>
        </w:rPr>
        <w:t xml:space="preserve"> </w:t>
      </w:r>
      <w:r w:rsidR="005945D5" w:rsidRPr="00CB1390">
        <w:rPr>
          <w:rFonts w:ascii="Times New Roman" w:eastAsia="Times New Roman" w:hAnsi="Times New Roman" w:cs="Times New Roman"/>
          <w:sz w:val="24"/>
          <w:szCs w:val="24"/>
          <w:lang w:eastAsia="ru-RU"/>
        </w:rPr>
        <w:t>2-го мікрорайону</w:t>
      </w:r>
      <w:r w:rsidRPr="00CB1390">
        <w:rPr>
          <w:rFonts w:ascii="Times New Roman" w:eastAsia="Times New Roman" w:hAnsi="Times New Roman" w:cs="Times New Roman"/>
          <w:sz w:val="24"/>
          <w:szCs w:val="24"/>
          <w:lang w:eastAsia="ru-RU"/>
        </w:rPr>
        <w:t>, на яких проводиться прокладання циркуляційних трубопроводів ГВП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97"/>
        <w:gridCol w:w="1686"/>
        <w:gridCol w:w="1887"/>
        <w:gridCol w:w="1925"/>
      </w:tblGrid>
      <w:tr w:rsidR="00665C59" w:rsidRPr="00522586" w:rsidTr="00C60FE3">
        <w:trPr>
          <w:trHeight w:val="300"/>
        </w:trPr>
        <w:tc>
          <w:tcPr>
            <w:tcW w:w="3137" w:type="dxa"/>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b/>
                <w:sz w:val="24"/>
                <w:szCs w:val="24"/>
                <w:lang w:eastAsia="ru-RU"/>
              </w:rPr>
            </w:pPr>
            <w:r w:rsidRPr="00CB1390">
              <w:rPr>
                <w:rFonts w:ascii="Times New Roman" w:eastAsia="Times New Roman" w:hAnsi="Times New Roman" w:cs="Times New Roman"/>
                <w:b/>
                <w:sz w:val="24"/>
                <w:szCs w:val="24"/>
                <w:lang w:eastAsia="ru-RU"/>
              </w:rPr>
              <w:t xml:space="preserve">Назва ділянки </w:t>
            </w:r>
            <w:r w:rsidR="00B5168B">
              <w:rPr>
                <w:rFonts w:ascii="Times New Roman" w:eastAsia="Times New Roman" w:hAnsi="Times New Roman" w:cs="Times New Roman"/>
                <w:b/>
                <w:sz w:val="24"/>
                <w:szCs w:val="24"/>
                <w:lang w:eastAsia="ru-RU"/>
              </w:rPr>
              <w:t>тепло</w:t>
            </w:r>
            <w:r w:rsidRPr="00CB1390">
              <w:rPr>
                <w:rFonts w:ascii="Times New Roman" w:eastAsia="Times New Roman" w:hAnsi="Times New Roman" w:cs="Times New Roman"/>
                <w:b/>
                <w:sz w:val="24"/>
                <w:szCs w:val="24"/>
                <w:lang w:eastAsia="ru-RU"/>
              </w:rPr>
              <w:t>траси</w:t>
            </w:r>
          </w:p>
        </w:tc>
        <w:tc>
          <w:tcPr>
            <w:tcW w:w="1397"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b/>
                <w:sz w:val="24"/>
                <w:szCs w:val="24"/>
                <w:lang w:eastAsia="ru-RU"/>
              </w:rPr>
            </w:pPr>
            <w:r w:rsidRPr="00CB1390">
              <w:rPr>
                <w:rFonts w:ascii="Times New Roman" w:eastAsia="Times New Roman" w:hAnsi="Times New Roman" w:cs="Times New Roman"/>
                <w:b/>
                <w:sz w:val="24"/>
                <w:szCs w:val="24"/>
                <w:lang w:eastAsia="ru-RU"/>
              </w:rPr>
              <w:t>Умовний прохід, мм</w:t>
            </w:r>
          </w:p>
        </w:tc>
        <w:tc>
          <w:tcPr>
            <w:tcW w:w="1438"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b/>
                <w:sz w:val="24"/>
                <w:szCs w:val="24"/>
                <w:lang w:eastAsia="ru-RU"/>
              </w:rPr>
            </w:pPr>
            <w:r w:rsidRPr="00CB1390">
              <w:rPr>
                <w:rFonts w:ascii="Times New Roman" w:eastAsia="Times New Roman" w:hAnsi="Times New Roman" w:cs="Times New Roman"/>
                <w:b/>
                <w:sz w:val="24"/>
                <w:szCs w:val="24"/>
                <w:lang w:eastAsia="ru-RU"/>
              </w:rPr>
              <w:t>Довжина</w:t>
            </w:r>
            <w:r w:rsidR="005945D5" w:rsidRPr="00CB1390">
              <w:rPr>
                <w:rFonts w:ascii="Times New Roman" w:eastAsia="Times New Roman" w:hAnsi="Times New Roman" w:cs="Times New Roman"/>
                <w:b/>
                <w:sz w:val="24"/>
                <w:szCs w:val="24"/>
                <w:lang w:eastAsia="ru-RU"/>
              </w:rPr>
              <w:t xml:space="preserve"> ділянки </w:t>
            </w:r>
            <w:r w:rsidR="00B5168B">
              <w:rPr>
                <w:rFonts w:ascii="Times New Roman" w:eastAsia="Times New Roman" w:hAnsi="Times New Roman" w:cs="Times New Roman"/>
                <w:b/>
                <w:sz w:val="24"/>
                <w:szCs w:val="24"/>
                <w:lang w:eastAsia="ru-RU"/>
              </w:rPr>
              <w:t>тепло</w:t>
            </w:r>
            <w:r w:rsidR="005945D5" w:rsidRPr="00CB1390">
              <w:rPr>
                <w:rFonts w:ascii="Times New Roman" w:eastAsia="Times New Roman" w:hAnsi="Times New Roman" w:cs="Times New Roman"/>
                <w:b/>
                <w:sz w:val="24"/>
                <w:szCs w:val="24"/>
                <w:lang w:eastAsia="ru-RU"/>
              </w:rPr>
              <w:t>траси</w:t>
            </w:r>
            <w:r w:rsidRPr="00CB1390">
              <w:rPr>
                <w:rFonts w:ascii="Times New Roman" w:eastAsia="Times New Roman" w:hAnsi="Times New Roman" w:cs="Times New Roman"/>
                <w:b/>
                <w:sz w:val="24"/>
                <w:szCs w:val="24"/>
                <w:lang w:eastAsia="ru-RU"/>
              </w:rPr>
              <w:t>, м</w:t>
            </w:r>
          </w:p>
        </w:tc>
        <w:tc>
          <w:tcPr>
            <w:tcW w:w="1887"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b/>
                <w:sz w:val="24"/>
                <w:szCs w:val="24"/>
                <w:lang w:eastAsia="ru-RU"/>
              </w:rPr>
            </w:pPr>
            <w:r w:rsidRPr="00CB1390">
              <w:rPr>
                <w:rFonts w:ascii="Times New Roman" w:eastAsia="Times New Roman" w:hAnsi="Times New Roman" w:cs="Times New Roman"/>
                <w:b/>
                <w:sz w:val="24"/>
                <w:szCs w:val="24"/>
                <w:lang w:eastAsia="ru-RU"/>
              </w:rPr>
              <w:t>Тип трубопровода</w:t>
            </w:r>
          </w:p>
        </w:tc>
        <w:tc>
          <w:tcPr>
            <w:tcW w:w="1780"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b/>
                <w:sz w:val="24"/>
                <w:szCs w:val="24"/>
                <w:lang w:eastAsia="ru-RU"/>
              </w:rPr>
            </w:pPr>
            <w:r w:rsidRPr="00CB1390">
              <w:rPr>
                <w:rFonts w:ascii="Times New Roman" w:eastAsia="Times New Roman" w:hAnsi="Times New Roman" w:cs="Times New Roman"/>
                <w:b/>
                <w:sz w:val="24"/>
                <w:szCs w:val="24"/>
                <w:lang w:eastAsia="ru-RU"/>
              </w:rPr>
              <w:t>Прокладання</w:t>
            </w:r>
          </w:p>
        </w:tc>
      </w:tr>
      <w:tr w:rsidR="00665C59" w:rsidRPr="00522586" w:rsidTr="00C60FE3">
        <w:trPr>
          <w:trHeight w:val="300"/>
        </w:trPr>
        <w:tc>
          <w:tcPr>
            <w:tcW w:w="3137" w:type="dxa"/>
          </w:tcPr>
          <w:p w:rsidR="00665C59" w:rsidRPr="00CB1390" w:rsidRDefault="00665C59"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w:t>
            </w:r>
            <w:r w:rsidR="00F01358" w:rsidRPr="00CB1390">
              <w:rPr>
                <w:rFonts w:ascii="Times New Roman" w:eastAsia="Times New Roman" w:hAnsi="Times New Roman" w:cs="Times New Roman"/>
                <w:lang w:eastAsia="ru-RU"/>
              </w:rPr>
              <w:t>. 738 – буд. № 12,</w:t>
            </w:r>
          </w:p>
          <w:p w:rsidR="00F01358" w:rsidRPr="00CB1390" w:rsidRDefault="00F01358"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 738 - буд. № 14</w:t>
            </w:r>
            <w:r w:rsidR="00AE19BD" w:rsidRPr="00CB1390">
              <w:rPr>
                <w:rFonts w:ascii="Times New Roman" w:eastAsia="Times New Roman" w:hAnsi="Times New Roman" w:cs="Times New Roman"/>
                <w:lang w:eastAsia="ru-RU"/>
              </w:rPr>
              <w:t>,</w:t>
            </w:r>
          </w:p>
          <w:p w:rsidR="00F01358" w:rsidRPr="00CB1390" w:rsidRDefault="00F01358"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 738 –</w:t>
            </w:r>
            <w:r w:rsidR="00C034C2" w:rsidRPr="00CB1390">
              <w:rPr>
                <w:rFonts w:ascii="Times New Roman" w:eastAsia="Times New Roman" w:hAnsi="Times New Roman" w:cs="Times New Roman"/>
                <w:lang w:eastAsia="ru-RU"/>
              </w:rPr>
              <w:t xml:space="preserve"> </w:t>
            </w:r>
            <w:r w:rsidR="00AE19BD" w:rsidRPr="00CB1390">
              <w:rPr>
                <w:rFonts w:ascii="Times New Roman" w:eastAsia="Times New Roman" w:hAnsi="Times New Roman" w:cs="Times New Roman"/>
                <w:lang w:eastAsia="ru-RU"/>
              </w:rPr>
              <w:t>буд. № 16,</w:t>
            </w:r>
          </w:p>
          <w:p w:rsidR="00EA1682" w:rsidRPr="00CB1390" w:rsidRDefault="00B5168B"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EA1682" w:rsidRPr="00CB1390">
              <w:rPr>
                <w:rFonts w:ascii="Times New Roman" w:eastAsia="Times New Roman" w:hAnsi="Times New Roman" w:cs="Times New Roman"/>
                <w:lang w:eastAsia="ru-RU"/>
              </w:rPr>
              <w:t xml:space="preserve">уд. № 16 -дит. </w:t>
            </w:r>
            <w:r>
              <w:rPr>
                <w:rFonts w:ascii="Times New Roman" w:eastAsia="Times New Roman" w:hAnsi="Times New Roman" w:cs="Times New Roman"/>
                <w:lang w:eastAsia="ru-RU"/>
              </w:rPr>
              <w:t>с</w:t>
            </w:r>
            <w:r w:rsidR="00EA1682" w:rsidRPr="00CB1390">
              <w:rPr>
                <w:rFonts w:ascii="Times New Roman" w:eastAsia="Times New Roman" w:hAnsi="Times New Roman" w:cs="Times New Roman"/>
                <w:lang w:eastAsia="ru-RU"/>
              </w:rPr>
              <w:t>адок,</w:t>
            </w:r>
          </w:p>
          <w:p w:rsidR="00944E49" w:rsidRPr="00CB1390" w:rsidRDefault="00944E49"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ТК-113 – буд. №8,</w:t>
            </w:r>
          </w:p>
          <w:p w:rsidR="00AE19BD" w:rsidRPr="00CB1390" w:rsidRDefault="00AE19BD"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ТК-117 – буд. № 54</w:t>
            </w:r>
            <w:r w:rsidR="009A5601" w:rsidRPr="00CB1390">
              <w:rPr>
                <w:rFonts w:ascii="Times New Roman" w:eastAsia="Times New Roman" w:hAnsi="Times New Roman" w:cs="Times New Roman"/>
                <w:lang w:eastAsia="ru-RU"/>
              </w:rPr>
              <w:t>,</w:t>
            </w:r>
          </w:p>
          <w:p w:rsidR="00AE19BD" w:rsidRPr="00CB1390" w:rsidRDefault="00AE19BD"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 – 117 – буд.</w:t>
            </w:r>
            <w:r w:rsidR="00C034C2" w:rsidRPr="00CB1390">
              <w:rPr>
                <w:rFonts w:ascii="Times New Roman" w:eastAsia="Times New Roman" w:hAnsi="Times New Roman" w:cs="Times New Roman"/>
                <w:lang w:eastAsia="ru-RU"/>
              </w:rPr>
              <w:t xml:space="preserve"> б/н</w:t>
            </w:r>
            <w:r w:rsidR="009A5601" w:rsidRPr="00CB1390">
              <w:rPr>
                <w:rFonts w:ascii="Times New Roman" w:eastAsia="Times New Roman" w:hAnsi="Times New Roman" w:cs="Times New Roman"/>
                <w:lang w:eastAsia="ru-RU"/>
              </w:rPr>
              <w:t>,</w:t>
            </w:r>
          </w:p>
          <w:p w:rsidR="00C034C2" w:rsidRDefault="00C034C2"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ТК-119</w:t>
            </w:r>
            <w:r w:rsidR="009A5601" w:rsidRPr="00CB1390">
              <w:rPr>
                <w:rFonts w:ascii="Times New Roman" w:eastAsia="Times New Roman" w:hAnsi="Times New Roman" w:cs="Times New Roman"/>
                <w:lang w:eastAsia="ru-RU"/>
              </w:rPr>
              <w:t> </w:t>
            </w:r>
            <w:r w:rsidRPr="00CB1390">
              <w:rPr>
                <w:rFonts w:ascii="Times New Roman" w:eastAsia="Times New Roman" w:hAnsi="Times New Roman" w:cs="Times New Roman"/>
                <w:lang w:eastAsia="ru-RU"/>
              </w:rPr>
              <w:t>–</w:t>
            </w:r>
            <w:r w:rsidR="009A5601" w:rsidRPr="00CB1390">
              <w:rPr>
                <w:rFonts w:ascii="Times New Roman" w:eastAsia="Times New Roman" w:hAnsi="Times New Roman" w:cs="Times New Roman"/>
                <w:lang w:eastAsia="ru-RU"/>
              </w:rPr>
              <w:t> </w:t>
            </w:r>
            <w:r w:rsidRPr="00CB1390">
              <w:rPr>
                <w:rFonts w:ascii="Times New Roman" w:eastAsia="Times New Roman" w:hAnsi="Times New Roman" w:cs="Times New Roman"/>
                <w:lang w:eastAsia="ru-RU"/>
              </w:rPr>
              <w:t>т.</w:t>
            </w:r>
            <w:r w:rsidR="009A5601" w:rsidRPr="00CB1390">
              <w:rPr>
                <w:rFonts w:ascii="Times New Roman" w:eastAsia="Times New Roman" w:hAnsi="Times New Roman" w:cs="Times New Roman"/>
                <w:lang w:eastAsia="ru-RU"/>
              </w:rPr>
              <w:t> </w:t>
            </w:r>
            <w:r w:rsidRPr="00CB1390">
              <w:rPr>
                <w:rFonts w:ascii="Times New Roman" w:eastAsia="Times New Roman" w:hAnsi="Times New Roman" w:cs="Times New Roman"/>
                <w:lang w:eastAsia="ru-RU"/>
              </w:rPr>
              <w:t>1049</w:t>
            </w:r>
            <w:r w:rsidR="00C77F64" w:rsidRPr="00CB1390">
              <w:rPr>
                <w:rFonts w:ascii="Times New Roman" w:eastAsia="Times New Roman" w:hAnsi="Times New Roman" w:cs="Times New Roman"/>
                <w:lang w:eastAsia="ru-RU"/>
              </w:rPr>
              <w:t xml:space="preserve"> (</w:t>
            </w:r>
            <w:r w:rsidR="009A5601" w:rsidRPr="00CB1390">
              <w:rPr>
                <w:rFonts w:ascii="Times New Roman" w:eastAsia="Times New Roman" w:hAnsi="Times New Roman" w:cs="Times New Roman"/>
                <w:lang w:eastAsia="ru-RU"/>
              </w:rPr>
              <w:t xml:space="preserve">підключення до існуючій мережі </w:t>
            </w:r>
            <w:r w:rsidR="00C77F64" w:rsidRPr="00CB1390">
              <w:rPr>
                <w:rFonts w:ascii="Times New Roman" w:eastAsia="Times New Roman" w:hAnsi="Times New Roman" w:cs="Times New Roman"/>
                <w:lang w:eastAsia="ru-RU"/>
              </w:rPr>
              <w:t>буд. 22/52)</w:t>
            </w:r>
          </w:p>
          <w:p w:rsidR="00354F4D" w:rsidRPr="00CB1390" w:rsidRDefault="00354F4D"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97" w:type="dxa"/>
            <w:shd w:val="clear" w:color="auto" w:fill="auto"/>
            <w:noWrap/>
            <w:vAlign w:val="center"/>
          </w:tcPr>
          <w:p w:rsidR="00665C59" w:rsidRPr="00CB1390" w:rsidRDefault="00665C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40</w:t>
            </w:r>
          </w:p>
        </w:tc>
        <w:tc>
          <w:tcPr>
            <w:tcW w:w="1438" w:type="dxa"/>
            <w:shd w:val="clear" w:color="auto" w:fill="auto"/>
            <w:noWrap/>
            <w:vAlign w:val="center"/>
          </w:tcPr>
          <w:p w:rsidR="00665C59" w:rsidRPr="00BC629C" w:rsidRDefault="00665C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val="ru-RU" w:eastAsia="ru-RU"/>
              </w:rPr>
            </w:pPr>
            <w:r w:rsidRPr="00CB1390">
              <w:rPr>
                <w:rFonts w:ascii="Times New Roman" w:eastAsia="Times New Roman" w:hAnsi="Times New Roman" w:cs="Times New Roman"/>
                <w:lang w:eastAsia="ru-RU"/>
              </w:rPr>
              <w:t>389</w:t>
            </w:r>
          </w:p>
        </w:tc>
        <w:tc>
          <w:tcPr>
            <w:tcW w:w="1887"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ПТПУ з оболонкою з поліетилену</w:t>
            </w:r>
          </w:p>
        </w:tc>
        <w:tc>
          <w:tcPr>
            <w:tcW w:w="1780" w:type="dxa"/>
            <w:shd w:val="clear" w:color="auto" w:fill="auto"/>
            <w:noWrap/>
            <w:vAlign w:val="center"/>
            <w:hideMark/>
          </w:tcPr>
          <w:p w:rsidR="00665C59" w:rsidRPr="00CB1390" w:rsidRDefault="00645A59" w:rsidP="00645A5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76"/>
              <w:contextualSpacing/>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Б</w:t>
            </w:r>
            <w:r w:rsidR="00665C59" w:rsidRPr="00CB1390">
              <w:rPr>
                <w:rFonts w:ascii="Times New Roman" w:eastAsia="Times New Roman" w:hAnsi="Times New Roman" w:cs="Times New Roman"/>
                <w:lang w:eastAsia="ru-RU"/>
              </w:rPr>
              <w:t>езканальне</w:t>
            </w:r>
            <w:r w:rsidRPr="00CB1390">
              <w:rPr>
                <w:rFonts w:ascii="Times New Roman" w:eastAsia="Times New Roman" w:hAnsi="Times New Roman" w:cs="Times New Roman"/>
                <w:lang w:eastAsia="ru-RU"/>
              </w:rPr>
              <w:t xml:space="preserve"> </w:t>
            </w:r>
            <w:r w:rsidR="00665C59" w:rsidRPr="00CB1390">
              <w:rPr>
                <w:rFonts w:ascii="Times New Roman" w:eastAsia="Times New Roman" w:hAnsi="Times New Roman" w:cs="Times New Roman"/>
                <w:lang w:eastAsia="ru-RU"/>
              </w:rPr>
              <w:t>з улаштуванням футлярів під автомобільними шляхами</w:t>
            </w:r>
          </w:p>
        </w:tc>
      </w:tr>
      <w:tr w:rsidR="00665C59" w:rsidRPr="00522586" w:rsidTr="00C60FE3">
        <w:trPr>
          <w:trHeight w:val="300"/>
        </w:trPr>
        <w:tc>
          <w:tcPr>
            <w:tcW w:w="3137" w:type="dxa"/>
          </w:tcPr>
          <w:p w:rsidR="00665C59" w:rsidRPr="00CB1390" w:rsidRDefault="00F01358"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ТК-113а</w:t>
            </w:r>
            <w:r w:rsidR="00EA1682" w:rsidRPr="00CB1390">
              <w:rPr>
                <w:rFonts w:ascii="Times New Roman" w:hAnsi="Times New Roman" w:cs="Times New Roman"/>
              </w:rPr>
              <w:t xml:space="preserve"> - </w:t>
            </w:r>
            <w:r w:rsidR="00EA1682" w:rsidRPr="00CB1390">
              <w:rPr>
                <w:rFonts w:ascii="Times New Roman" w:eastAsia="Times New Roman" w:hAnsi="Times New Roman" w:cs="Times New Roman"/>
                <w:lang w:eastAsia="ru-RU"/>
              </w:rPr>
              <w:t>ТК-114</w:t>
            </w:r>
            <w:r w:rsidRPr="00CB1390">
              <w:rPr>
                <w:rFonts w:ascii="Times New Roman" w:eastAsia="Times New Roman" w:hAnsi="Times New Roman" w:cs="Times New Roman"/>
                <w:lang w:eastAsia="ru-RU"/>
              </w:rPr>
              <w:t>,</w:t>
            </w:r>
          </w:p>
          <w:p w:rsidR="00F01358" w:rsidRPr="00CB1390" w:rsidRDefault="00F01358"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ТК-113 – т. 738,</w:t>
            </w:r>
          </w:p>
          <w:p w:rsidR="00AE19BD" w:rsidRPr="00CB1390" w:rsidRDefault="00AE19BD" w:rsidP="0070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ТК-117 – ТК-119,</w:t>
            </w:r>
          </w:p>
          <w:p w:rsidR="00EA1682" w:rsidRDefault="00EA1682" w:rsidP="0070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ТК-112а – буд. б/н</w:t>
            </w:r>
          </w:p>
          <w:p w:rsidR="00354F4D" w:rsidRPr="00CB1390" w:rsidRDefault="00354F4D" w:rsidP="0070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97" w:type="dxa"/>
            <w:shd w:val="clear" w:color="auto" w:fill="auto"/>
            <w:noWrap/>
            <w:vAlign w:val="center"/>
          </w:tcPr>
          <w:p w:rsidR="00665C59" w:rsidRPr="00CB1390" w:rsidRDefault="00665C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50</w:t>
            </w:r>
          </w:p>
        </w:tc>
        <w:tc>
          <w:tcPr>
            <w:tcW w:w="1438" w:type="dxa"/>
            <w:shd w:val="clear" w:color="auto" w:fill="auto"/>
            <w:noWrap/>
            <w:vAlign w:val="center"/>
          </w:tcPr>
          <w:p w:rsidR="00665C59" w:rsidRPr="00CB1390" w:rsidRDefault="00665C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415</w:t>
            </w:r>
          </w:p>
        </w:tc>
        <w:tc>
          <w:tcPr>
            <w:tcW w:w="1887"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ПТПУ з оболонкою з поліетилену</w:t>
            </w:r>
          </w:p>
        </w:tc>
        <w:tc>
          <w:tcPr>
            <w:tcW w:w="1780" w:type="dxa"/>
            <w:shd w:val="clear" w:color="auto" w:fill="auto"/>
            <w:noWrap/>
            <w:vAlign w:val="center"/>
            <w:hideMark/>
          </w:tcPr>
          <w:p w:rsidR="00665C59" w:rsidRPr="00CB1390" w:rsidRDefault="00645A59" w:rsidP="00645A5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76"/>
              <w:contextualSpacing/>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Б</w:t>
            </w:r>
            <w:r w:rsidR="00665C59" w:rsidRPr="00CB1390">
              <w:rPr>
                <w:rFonts w:ascii="Times New Roman" w:eastAsia="Times New Roman" w:hAnsi="Times New Roman" w:cs="Times New Roman"/>
                <w:lang w:eastAsia="ru-RU"/>
              </w:rPr>
              <w:t>езканальне</w:t>
            </w:r>
            <w:r w:rsidRPr="00CB1390">
              <w:rPr>
                <w:rFonts w:ascii="Times New Roman" w:eastAsia="Times New Roman" w:hAnsi="Times New Roman" w:cs="Times New Roman"/>
                <w:lang w:eastAsia="ru-RU"/>
              </w:rPr>
              <w:t xml:space="preserve"> </w:t>
            </w:r>
            <w:r w:rsidR="00665C59" w:rsidRPr="00CB1390">
              <w:rPr>
                <w:rFonts w:ascii="Times New Roman" w:eastAsia="Times New Roman" w:hAnsi="Times New Roman" w:cs="Times New Roman"/>
                <w:lang w:eastAsia="ru-RU"/>
              </w:rPr>
              <w:t>з улаштуванням футлярів під автомобільними шляхами</w:t>
            </w:r>
          </w:p>
        </w:tc>
      </w:tr>
      <w:tr w:rsidR="00665C59" w:rsidRPr="00522586" w:rsidTr="00C60FE3">
        <w:trPr>
          <w:trHeight w:val="300"/>
        </w:trPr>
        <w:tc>
          <w:tcPr>
            <w:tcW w:w="3137" w:type="dxa"/>
          </w:tcPr>
          <w:p w:rsidR="00665C59" w:rsidRPr="00CB1390" w:rsidRDefault="00EA1682"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 xml:space="preserve">ТРП - </w:t>
            </w:r>
            <w:r w:rsidR="00F01358" w:rsidRPr="00CB1390">
              <w:rPr>
                <w:rFonts w:ascii="Times New Roman" w:eastAsia="Times New Roman" w:hAnsi="Times New Roman" w:cs="Times New Roman"/>
                <w:lang w:eastAsia="ru-RU"/>
              </w:rPr>
              <w:t>ТК-113а</w:t>
            </w:r>
            <w:r w:rsidRPr="00CB1390">
              <w:rPr>
                <w:rFonts w:ascii="Times New Roman" w:eastAsia="Times New Roman" w:hAnsi="Times New Roman" w:cs="Times New Roman"/>
                <w:lang w:eastAsia="ru-RU"/>
              </w:rPr>
              <w:t>,</w:t>
            </w:r>
          </w:p>
          <w:p w:rsidR="009D50CA" w:rsidRPr="00CB1390" w:rsidRDefault="00EA1682"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ТРП - ТК-117</w:t>
            </w:r>
          </w:p>
          <w:p w:rsidR="00F01358" w:rsidRPr="00CB1390" w:rsidRDefault="00F01358" w:rsidP="00E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Times New Roman" w:hAnsi="Times New Roman" w:cs="Times New Roman"/>
                <w:lang w:eastAsia="ru-RU"/>
              </w:rPr>
            </w:pPr>
          </w:p>
        </w:tc>
        <w:tc>
          <w:tcPr>
            <w:tcW w:w="1397" w:type="dxa"/>
            <w:shd w:val="clear" w:color="auto" w:fill="auto"/>
            <w:noWrap/>
            <w:vAlign w:val="center"/>
          </w:tcPr>
          <w:p w:rsidR="00665C59" w:rsidRPr="00CB1390" w:rsidRDefault="00665C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80</w:t>
            </w:r>
          </w:p>
        </w:tc>
        <w:tc>
          <w:tcPr>
            <w:tcW w:w="1438" w:type="dxa"/>
            <w:shd w:val="clear" w:color="auto" w:fill="auto"/>
            <w:noWrap/>
            <w:vAlign w:val="center"/>
          </w:tcPr>
          <w:p w:rsidR="00665C59" w:rsidRPr="00CB1390" w:rsidRDefault="00665C59" w:rsidP="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378</w:t>
            </w:r>
          </w:p>
        </w:tc>
        <w:tc>
          <w:tcPr>
            <w:tcW w:w="1887" w:type="dxa"/>
            <w:shd w:val="clear" w:color="auto" w:fill="auto"/>
            <w:noWrap/>
            <w:vAlign w:val="center"/>
            <w:hideMark/>
          </w:tcPr>
          <w:p w:rsidR="00665C59" w:rsidRPr="00CB1390" w:rsidRDefault="00665C59" w:rsidP="00522586">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ПТПУ з оболонкою з поліетилену</w:t>
            </w:r>
          </w:p>
        </w:tc>
        <w:tc>
          <w:tcPr>
            <w:tcW w:w="1780" w:type="dxa"/>
            <w:shd w:val="clear" w:color="auto" w:fill="auto"/>
            <w:noWrap/>
            <w:vAlign w:val="center"/>
            <w:hideMark/>
          </w:tcPr>
          <w:p w:rsidR="00665C59" w:rsidRPr="00CB1390" w:rsidRDefault="00645A59" w:rsidP="00645A59">
            <w:pPr>
              <w:shd w:val="clear" w:color="auto" w:fill="FFFFFF"/>
              <w:tabs>
                <w:tab w:val="left" w:pos="318"/>
                <w:tab w:val="left" w:pos="1832"/>
                <w:tab w:val="left" w:pos="2748"/>
                <w:tab w:val="left" w:pos="3294"/>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76"/>
              <w:contextualSpacing/>
              <w:jc w:val="both"/>
              <w:rPr>
                <w:rFonts w:ascii="Times New Roman" w:eastAsia="Times New Roman" w:hAnsi="Times New Roman" w:cs="Times New Roman"/>
                <w:lang w:eastAsia="ru-RU"/>
              </w:rPr>
            </w:pPr>
            <w:r w:rsidRPr="00CB1390">
              <w:rPr>
                <w:rFonts w:ascii="Times New Roman" w:eastAsia="Times New Roman" w:hAnsi="Times New Roman" w:cs="Times New Roman"/>
                <w:lang w:eastAsia="ru-RU"/>
              </w:rPr>
              <w:t>Б</w:t>
            </w:r>
            <w:r w:rsidR="00665C59" w:rsidRPr="00CB1390">
              <w:rPr>
                <w:rFonts w:ascii="Times New Roman" w:eastAsia="Times New Roman" w:hAnsi="Times New Roman" w:cs="Times New Roman"/>
                <w:lang w:eastAsia="ru-RU"/>
              </w:rPr>
              <w:t>езканальне</w:t>
            </w:r>
            <w:r w:rsidRPr="00CB1390">
              <w:rPr>
                <w:rFonts w:ascii="Times New Roman" w:eastAsia="Times New Roman" w:hAnsi="Times New Roman" w:cs="Times New Roman"/>
                <w:lang w:eastAsia="ru-RU"/>
              </w:rPr>
              <w:t xml:space="preserve"> </w:t>
            </w:r>
            <w:r w:rsidR="00665C59" w:rsidRPr="00CB1390">
              <w:rPr>
                <w:rFonts w:ascii="Times New Roman" w:eastAsia="Times New Roman" w:hAnsi="Times New Roman" w:cs="Times New Roman"/>
                <w:lang w:eastAsia="ru-RU"/>
              </w:rPr>
              <w:t>з улаштуванням футлярів під автомобільними шляхами</w:t>
            </w:r>
          </w:p>
        </w:tc>
      </w:tr>
    </w:tbl>
    <w:p w:rsidR="00522586" w:rsidRPr="00522586" w:rsidRDefault="00522586" w:rsidP="00522586">
      <w:pPr>
        <w:spacing w:after="0" w:line="240" w:lineRule="auto"/>
        <w:ind w:firstLine="709"/>
        <w:rPr>
          <w:rFonts w:ascii="Times New Roman" w:eastAsia="Times New Roman" w:hAnsi="Times New Roman" w:cs="Times New Roman"/>
          <w:sz w:val="24"/>
          <w:szCs w:val="24"/>
          <w:lang w:eastAsia="ru-RU"/>
        </w:rPr>
      </w:pPr>
    </w:p>
    <w:p w:rsidR="009A0ED7" w:rsidRPr="00950C59" w:rsidRDefault="00522586"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b/>
          <w:color w:val="212121"/>
          <w:sz w:val="24"/>
          <w:szCs w:val="24"/>
          <w:lang w:val="ru-RU" w:eastAsia="ru-RU"/>
        </w:rPr>
      </w:pPr>
      <w:r w:rsidRPr="00950C59">
        <w:rPr>
          <w:rFonts w:ascii="Times New Roman" w:eastAsia="Times New Roman" w:hAnsi="Times New Roman" w:cs="Times New Roman"/>
          <w:color w:val="212121"/>
          <w:sz w:val="24"/>
          <w:szCs w:val="24"/>
          <w:lang w:eastAsia="ru-RU"/>
        </w:rPr>
        <w:t xml:space="preserve">4) </w:t>
      </w:r>
      <w:r w:rsidRPr="00950C59">
        <w:rPr>
          <w:rFonts w:ascii="Times New Roman" w:eastAsia="Times New Roman" w:hAnsi="Times New Roman" w:cs="Times New Roman"/>
          <w:b/>
          <w:color w:val="212121"/>
          <w:sz w:val="24"/>
          <w:szCs w:val="24"/>
          <w:lang w:eastAsia="ru-RU"/>
        </w:rPr>
        <w:t>Нове будівництво</w:t>
      </w:r>
      <w:r w:rsidR="009A0ED7" w:rsidRPr="00950C59">
        <w:rPr>
          <w:rFonts w:ascii="Times New Roman" w:eastAsia="Times New Roman" w:hAnsi="Times New Roman" w:cs="Times New Roman"/>
          <w:b/>
          <w:color w:val="212121"/>
          <w:sz w:val="24"/>
          <w:szCs w:val="24"/>
          <w:lang w:val="ru-RU" w:eastAsia="ru-RU"/>
        </w:rPr>
        <w:t>:</w:t>
      </w:r>
    </w:p>
    <w:p w:rsidR="00522586" w:rsidRPr="00950C59" w:rsidRDefault="009A0ED7"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color w:val="212121"/>
          <w:sz w:val="24"/>
          <w:szCs w:val="24"/>
          <w:lang w:val="ru-RU" w:eastAsia="ru-RU"/>
        </w:rPr>
      </w:pPr>
      <w:r w:rsidRPr="00950C59">
        <w:rPr>
          <w:rFonts w:ascii="Times New Roman" w:eastAsia="Times New Roman" w:hAnsi="Times New Roman" w:cs="Times New Roman"/>
          <w:color w:val="212121"/>
          <w:sz w:val="24"/>
          <w:szCs w:val="24"/>
          <w:lang w:val="ru-RU" w:eastAsia="ru-RU"/>
        </w:rPr>
        <w:t>-</w:t>
      </w:r>
      <w:r w:rsidR="00522586" w:rsidRPr="00950C59">
        <w:rPr>
          <w:rFonts w:ascii="Times New Roman" w:eastAsia="Times New Roman" w:hAnsi="Times New Roman" w:cs="Times New Roman"/>
          <w:color w:val="212121"/>
          <w:sz w:val="24"/>
          <w:szCs w:val="24"/>
          <w:lang w:eastAsia="ru-RU"/>
        </w:rPr>
        <w:t xml:space="preserve"> камер </w:t>
      </w:r>
      <w:r w:rsidR="00595750">
        <w:rPr>
          <w:rFonts w:ascii="Times New Roman" w:eastAsia="Times New Roman" w:hAnsi="Times New Roman" w:cs="Times New Roman"/>
          <w:color w:val="212121"/>
          <w:sz w:val="24"/>
          <w:szCs w:val="24"/>
          <w:lang w:eastAsia="ru-RU"/>
        </w:rPr>
        <w:t xml:space="preserve">перемикання </w:t>
      </w:r>
      <w:r w:rsidR="00522586" w:rsidRPr="00950C59">
        <w:rPr>
          <w:rFonts w:ascii="Times New Roman" w:eastAsia="Times New Roman" w:hAnsi="Times New Roman" w:cs="Times New Roman"/>
          <w:color w:val="212121"/>
          <w:sz w:val="24"/>
          <w:szCs w:val="24"/>
          <w:lang w:eastAsia="ru-RU"/>
        </w:rPr>
        <w:t>для підключення вiдгалуджень трубопроводів теплових мереж</w:t>
      </w:r>
      <w:r w:rsidR="00CB1390" w:rsidRPr="00950C59">
        <w:rPr>
          <w:rFonts w:ascii="Times New Roman" w:eastAsia="Times New Roman" w:hAnsi="Times New Roman" w:cs="Times New Roman"/>
          <w:color w:val="212121"/>
          <w:sz w:val="24"/>
          <w:szCs w:val="24"/>
          <w:lang w:eastAsia="ru-RU"/>
        </w:rPr>
        <w:t xml:space="preserve"> – 4 </w:t>
      </w:r>
      <w:r w:rsidR="008E2B84">
        <w:rPr>
          <w:rFonts w:ascii="Times New Roman" w:eastAsia="Times New Roman" w:hAnsi="Times New Roman" w:cs="Times New Roman"/>
          <w:color w:val="212121"/>
          <w:sz w:val="24"/>
          <w:szCs w:val="24"/>
          <w:lang w:eastAsia="ru-RU"/>
        </w:rPr>
        <w:t>один</w:t>
      </w:r>
      <w:r w:rsidR="00CB1390" w:rsidRPr="00950C59">
        <w:rPr>
          <w:rFonts w:ascii="Times New Roman" w:eastAsia="Times New Roman" w:hAnsi="Times New Roman" w:cs="Times New Roman"/>
          <w:color w:val="212121"/>
          <w:sz w:val="24"/>
          <w:szCs w:val="24"/>
          <w:lang w:eastAsia="ru-RU"/>
        </w:rPr>
        <w:t>.</w:t>
      </w:r>
      <w:r w:rsidRPr="00950C59">
        <w:rPr>
          <w:rFonts w:ascii="Times New Roman" w:eastAsia="Times New Roman" w:hAnsi="Times New Roman" w:cs="Times New Roman"/>
          <w:color w:val="212121"/>
          <w:sz w:val="24"/>
          <w:szCs w:val="24"/>
          <w:lang w:val="ru-RU" w:eastAsia="ru-RU"/>
        </w:rPr>
        <w:t>;</w:t>
      </w:r>
    </w:p>
    <w:p w:rsidR="00522586" w:rsidRDefault="009A0ED7"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r w:rsidRPr="00950C59">
        <w:rPr>
          <w:rFonts w:ascii="Times New Roman" w:eastAsia="Times New Roman" w:hAnsi="Times New Roman" w:cs="Times New Roman"/>
          <w:sz w:val="24"/>
          <w:szCs w:val="24"/>
          <w:lang w:val="ru-RU" w:eastAsia="ru-RU"/>
        </w:rPr>
        <w:t xml:space="preserve">- </w:t>
      </w:r>
      <w:r w:rsidR="00522586" w:rsidRPr="00950C59">
        <w:rPr>
          <w:rFonts w:ascii="Times New Roman" w:eastAsia="Times New Roman" w:hAnsi="Times New Roman" w:cs="Times New Roman"/>
          <w:sz w:val="24"/>
          <w:szCs w:val="24"/>
          <w:lang w:eastAsia="ru-RU"/>
        </w:rPr>
        <w:t xml:space="preserve">дренажних колодцiв </w:t>
      </w:r>
      <w:r w:rsidR="00CB1390" w:rsidRPr="00950C59">
        <w:rPr>
          <w:rFonts w:ascii="Times New Roman" w:eastAsia="Times New Roman" w:hAnsi="Times New Roman" w:cs="Times New Roman"/>
          <w:sz w:val="24"/>
          <w:szCs w:val="24"/>
          <w:lang w:eastAsia="ru-RU"/>
        </w:rPr>
        <w:t>– 5</w:t>
      </w:r>
      <w:r w:rsidR="008E2B84">
        <w:rPr>
          <w:rFonts w:ascii="Times New Roman" w:eastAsia="Times New Roman" w:hAnsi="Times New Roman" w:cs="Times New Roman"/>
          <w:sz w:val="24"/>
          <w:szCs w:val="24"/>
          <w:lang w:eastAsia="ru-RU"/>
        </w:rPr>
        <w:t xml:space="preserve"> один</w:t>
      </w:r>
      <w:r w:rsidR="00CB1390" w:rsidRPr="00950C59">
        <w:rPr>
          <w:rFonts w:ascii="Times New Roman" w:eastAsia="Times New Roman" w:hAnsi="Times New Roman" w:cs="Times New Roman"/>
          <w:sz w:val="24"/>
          <w:szCs w:val="24"/>
          <w:lang w:eastAsia="ru-RU"/>
        </w:rPr>
        <w:t>.</w:t>
      </w:r>
    </w:p>
    <w:p w:rsidR="002D34EE" w:rsidRPr="00B23562" w:rsidRDefault="002D34EE" w:rsidP="00522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eastAsia="Times New Roman" w:hAnsi="Times New Roman" w:cs="Times New Roman"/>
          <w:sz w:val="24"/>
          <w:szCs w:val="24"/>
          <w:lang w:eastAsia="ru-RU"/>
        </w:rPr>
      </w:pPr>
    </w:p>
    <w:p w:rsidR="00354F4D" w:rsidRDefault="00354F4D" w:rsidP="00420DE4">
      <w:pPr>
        <w:keepNext/>
        <w:keepLines/>
        <w:numPr>
          <w:ilvl w:val="1"/>
          <w:numId w:val="0"/>
        </w:numPr>
        <w:spacing w:before="40" w:after="0" w:line="256" w:lineRule="auto"/>
        <w:ind w:left="576" w:hanging="9"/>
        <w:outlineLvl w:val="1"/>
        <w:rPr>
          <w:rFonts w:ascii="Times New Roman" w:eastAsia="Calibri" w:hAnsi="Times New Roman" w:cs="Times New Roman"/>
          <w:b/>
          <w:sz w:val="24"/>
          <w:szCs w:val="26"/>
        </w:rPr>
      </w:pPr>
      <w:bookmarkStart w:id="82" w:name="_Toc504465730"/>
      <w:r>
        <w:rPr>
          <w:rFonts w:ascii="Times New Roman" w:eastAsia="Calibri" w:hAnsi="Times New Roman" w:cs="Times New Roman"/>
          <w:b/>
          <w:sz w:val="24"/>
          <w:szCs w:val="26"/>
        </w:rPr>
        <w:br w:type="page"/>
      </w:r>
    </w:p>
    <w:p w:rsidR="00420DE4" w:rsidRPr="00420DE4" w:rsidRDefault="00420DE4" w:rsidP="00420DE4">
      <w:pPr>
        <w:keepNext/>
        <w:keepLines/>
        <w:numPr>
          <w:ilvl w:val="1"/>
          <w:numId w:val="0"/>
        </w:numPr>
        <w:spacing w:before="40" w:after="0" w:line="256" w:lineRule="auto"/>
        <w:ind w:left="576" w:hanging="9"/>
        <w:outlineLvl w:val="1"/>
        <w:rPr>
          <w:rFonts w:ascii="Times New Roman" w:eastAsia="Calibri" w:hAnsi="Times New Roman" w:cs="Times New Roman"/>
          <w:b/>
          <w:sz w:val="24"/>
          <w:szCs w:val="26"/>
        </w:rPr>
      </w:pPr>
      <w:r w:rsidRPr="00B23562">
        <w:rPr>
          <w:rFonts w:ascii="Times New Roman" w:eastAsia="Calibri" w:hAnsi="Times New Roman" w:cs="Times New Roman"/>
          <w:b/>
          <w:sz w:val="24"/>
          <w:szCs w:val="26"/>
        </w:rPr>
        <w:lastRenderedPageBreak/>
        <w:t>1.</w:t>
      </w:r>
      <w:r w:rsidR="00CA36B2">
        <w:rPr>
          <w:rFonts w:ascii="Times New Roman" w:eastAsia="Calibri" w:hAnsi="Times New Roman" w:cs="Times New Roman"/>
          <w:b/>
          <w:sz w:val="24"/>
          <w:szCs w:val="26"/>
        </w:rPr>
        <w:t>8</w:t>
      </w:r>
      <w:r w:rsidRPr="00B23562">
        <w:rPr>
          <w:rFonts w:ascii="Times New Roman" w:eastAsia="Calibri" w:hAnsi="Times New Roman" w:cs="Times New Roman"/>
          <w:b/>
          <w:sz w:val="24"/>
          <w:szCs w:val="26"/>
        </w:rPr>
        <w:t xml:space="preserve"> </w:t>
      </w:r>
      <w:r w:rsidRPr="00420DE4">
        <w:rPr>
          <w:rFonts w:ascii="Times New Roman" w:eastAsia="Calibri" w:hAnsi="Times New Roman" w:cs="Times New Roman"/>
          <w:b/>
          <w:sz w:val="24"/>
          <w:szCs w:val="26"/>
        </w:rPr>
        <w:t>Економічне обґрунтування заходів інвестиційної програми</w:t>
      </w:r>
      <w:bookmarkEnd w:id="82"/>
    </w:p>
    <w:p w:rsidR="00420DE4" w:rsidRPr="00AF465D"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Для якісного підвищення ефективності роботи тепломережі необхідно в найкоротші терміни виконати ряд заходів капітального характеру. Перелік заходів із зазначенням їх  орієнтовно</w:t>
      </w:r>
      <w:r w:rsidR="00AF465D">
        <w:rPr>
          <w:rFonts w:ascii="Times New Roman" w:eastAsia="Calibri" w:hAnsi="Times New Roman" w:cs="Times New Roman"/>
          <w:sz w:val="24"/>
          <w:szCs w:val="24"/>
        </w:rPr>
        <w:t>ї</w:t>
      </w:r>
      <w:r w:rsidRPr="00420DE4">
        <w:rPr>
          <w:rFonts w:ascii="Times New Roman" w:eastAsia="Calibri" w:hAnsi="Times New Roman" w:cs="Times New Roman"/>
          <w:sz w:val="24"/>
          <w:szCs w:val="24"/>
        </w:rPr>
        <w:t xml:space="preserve"> вартіст</w:t>
      </w:r>
      <w:r w:rsidR="00AF465D">
        <w:rPr>
          <w:rFonts w:ascii="Times New Roman" w:eastAsia="Calibri" w:hAnsi="Times New Roman" w:cs="Times New Roman"/>
          <w:sz w:val="24"/>
          <w:szCs w:val="24"/>
        </w:rPr>
        <w:t>і</w:t>
      </w:r>
      <w:r w:rsidRPr="00420DE4">
        <w:rPr>
          <w:rFonts w:ascii="Times New Roman" w:eastAsia="Calibri" w:hAnsi="Times New Roman" w:cs="Times New Roman"/>
          <w:sz w:val="24"/>
          <w:szCs w:val="24"/>
        </w:rPr>
        <w:t>, очікуван</w:t>
      </w:r>
      <w:r w:rsidR="00AF465D">
        <w:rPr>
          <w:rFonts w:ascii="Times New Roman" w:eastAsia="Calibri" w:hAnsi="Times New Roman" w:cs="Times New Roman"/>
          <w:sz w:val="24"/>
          <w:szCs w:val="24"/>
        </w:rPr>
        <w:t>ого</w:t>
      </w:r>
      <w:r w:rsidRPr="00420DE4">
        <w:rPr>
          <w:rFonts w:ascii="Times New Roman" w:eastAsia="Calibri" w:hAnsi="Times New Roman" w:cs="Times New Roman"/>
          <w:sz w:val="24"/>
          <w:szCs w:val="24"/>
        </w:rPr>
        <w:t xml:space="preserve"> ефект</w:t>
      </w:r>
      <w:r w:rsidR="00AF465D">
        <w:rPr>
          <w:rFonts w:ascii="Times New Roman" w:eastAsia="Calibri" w:hAnsi="Times New Roman" w:cs="Times New Roman"/>
          <w:sz w:val="24"/>
          <w:szCs w:val="24"/>
        </w:rPr>
        <w:t>у</w:t>
      </w:r>
      <w:r w:rsidRPr="00420DE4">
        <w:rPr>
          <w:rFonts w:ascii="Times New Roman" w:eastAsia="Calibri" w:hAnsi="Times New Roman" w:cs="Times New Roman"/>
          <w:sz w:val="24"/>
          <w:szCs w:val="24"/>
        </w:rPr>
        <w:t xml:space="preserve"> і термін</w:t>
      </w:r>
      <w:r w:rsidR="00AF465D">
        <w:rPr>
          <w:rFonts w:ascii="Times New Roman" w:eastAsia="Calibri" w:hAnsi="Times New Roman" w:cs="Times New Roman"/>
          <w:sz w:val="24"/>
          <w:szCs w:val="24"/>
        </w:rPr>
        <w:t>у</w:t>
      </w:r>
      <w:r w:rsidRPr="00420DE4">
        <w:rPr>
          <w:rFonts w:ascii="Times New Roman" w:eastAsia="Calibri" w:hAnsi="Times New Roman" w:cs="Times New Roman"/>
          <w:sz w:val="24"/>
          <w:szCs w:val="24"/>
        </w:rPr>
        <w:t xml:space="preserve"> окупності (без урахування ставки дисконтування)</w:t>
      </w:r>
      <w:r w:rsidR="00650A7E">
        <w:rPr>
          <w:rFonts w:ascii="Times New Roman" w:eastAsia="Calibri" w:hAnsi="Times New Roman" w:cs="Times New Roman"/>
          <w:sz w:val="24"/>
          <w:szCs w:val="24"/>
        </w:rPr>
        <w:t>,</w:t>
      </w:r>
      <w:r w:rsidRPr="00420DE4">
        <w:rPr>
          <w:rFonts w:ascii="Times New Roman" w:eastAsia="Calibri" w:hAnsi="Times New Roman" w:cs="Times New Roman"/>
          <w:sz w:val="24"/>
          <w:szCs w:val="24"/>
        </w:rPr>
        <w:t xml:space="preserve"> </w:t>
      </w:r>
      <w:r w:rsidRPr="001759F4">
        <w:rPr>
          <w:rFonts w:ascii="Times New Roman" w:eastAsia="Calibri" w:hAnsi="Times New Roman" w:cs="Times New Roman"/>
          <w:sz w:val="24"/>
          <w:szCs w:val="24"/>
        </w:rPr>
        <w:t xml:space="preserve">представлений в </w:t>
      </w:r>
      <w:r w:rsidRPr="001759F4">
        <w:rPr>
          <w:rFonts w:ascii="Times New Roman" w:eastAsia="Calibri" w:hAnsi="Times New Roman" w:cs="Times New Roman"/>
          <w:b/>
          <w:sz w:val="24"/>
          <w:szCs w:val="24"/>
        </w:rPr>
        <w:t xml:space="preserve">додатку </w:t>
      </w:r>
      <w:r w:rsidR="00CA36B2" w:rsidRPr="00AF465D">
        <w:rPr>
          <w:rFonts w:ascii="Times New Roman" w:eastAsia="Calibri" w:hAnsi="Times New Roman" w:cs="Times New Roman"/>
          <w:b/>
          <w:sz w:val="24"/>
          <w:szCs w:val="24"/>
        </w:rPr>
        <w:t>1</w:t>
      </w:r>
      <w:r w:rsidRPr="00AF465D">
        <w:rPr>
          <w:rFonts w:ascii="Times New Roman" w:eastAsia="Calibri" w:hAnsi="Times New Roman" w:cs="Times New Roman"/>
          <w:b/>
          <w:sz w:val="24"/>
          <w:szCs w:val="24"/>
        </w:rPr>
        <w:t>.</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 xml:space="preserve">Але, виходячи з технічних особливостей роботи тепломережі (неможливості відключення тепломережі для виконання робіт в опалювальний період) і фінансових ресурсів Товариства, швидке виконання зазначених заходів є складним завданням. Тому програма реконструкції та модернізації теплових мереж розрахована на </w:t>
      </w:r>
      <w:r w:rsidR="00F962CA">
        <w:rPr>
          <w:rFonts w:ascii="Times New Roman" w:eastAsia="Calibri" w:hAnsi="Times New Roman" w:cs="Times New Roman"/>
          <w:sz w:val="24"/>
          <w:szCs w:val="24"/>
        </w:rPr>
        <w:t>6</w:t>
      </w:r>
      <w:r w:rsidRPr="00420DE4">
        <w:rPr>
          <w:rFonts w:ascii="Times New Roman" w:eastAsia="Calibri" w:hAnsi="Times New Roman" w:cs="Times New Roman"/>
          <w:sz w:val="24"/>
          <w:szCs w:val="24"/>
        </w:rPr>
        <w:t xml:space="preserve"> років, протягом яких надійність і ефективність системи теплопостачання повинна постійно підвищуватися.</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 xml:space="preserve">Послідовність виконання заходів визначена відповідно до їх пріоритетності з точки зору підвищення надійності і зниження втрат теплової енергії при її транспортуванні і наведена </w:t>
      </w:r>
      <w:r w:rsidRPr="001759F4">
        <w:rPr>
          <w:rFonts w:ascii="Times New Roman" w:eastAsia="Calibri" w:hAnsi="Times New Roman" w:cs="Times New Roman"/>
          <w:sz w:val="24"/>
          <w:szCs w:val="24"/>
        </w:rPr>
        <w:t xml:space="preserve">у </w:t>
      </w:r>
      <w:r w:rsidRPr="001759F4">
        <w:rPr>
          <w:rFonts w:ascii="Times New Roman" w:eastAsia="Calibri" w:hAnsi="Times New Roman" w:cs="Times New Roman"/>
          <w:b/>
          <w:sz w:val="24"/>
          <w:szCs w:val="24"/>
        </w:rPr>
        <w:t xml:space="preserve">додатку </w:t>
      </w:r>
      <w:r w:rsidR="00AF465D">
        <w:rPr>
          <w:rFonts w:ascii="Times New Roman" w:eastAsia="Calibri" w:hAnsi="Times New Roman" w:cs="Times New Roman"/>
          <w:b/>
          <w:sz w:val="24"/>
          <w:szCs w:val="24"/>
        </w:rPr>
        <w:t>1</w:t>
      </w:r>
      <w:r w:rsidRPr="001759F4">
        <w:rPr>
          <w:rFonts w:ascii="Times New Roman" w:eastAsia="Calibri" w:hAnsi="Times New Roman" w:cs="Times New Roman"/>
          <w:b/>
          <w:sz w:val="24"/>
          <w:szCs w:val="24"/>
        </w:rPr>
        <w:t>.</w:t>
      </w:r>
    </w:p>
    <w:p w:rsid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Визначення черговості реконструкції трубопроводів засноване на аналізу даних щодо корозійного зносу трубопроводів і фізичного стану теплової ізоляції, визначених за результатами дефектації.</w:t>
      </w:r>
    </w:p>
    <w:p w:rsidR="00084F7F" w:rsidRPr="00420DE4" w:rsidRDefault="00084F7F" w:rsidP="00084F7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При оцінці економічних показників проекту прийняті показники кошторисної вартості заходів,</w:t>
      </w:r>
      <w:r w:rsidRPr="00084F7F">
        <w:rPr>
          <w:rFonts w:ascii="Times New Roman" w:eastAsia="Calibri" w:hAnsi="Times New Roman" w:cs="Times New Roman"/>
          <w:sz w:val="24"/>
          <w:szCs w:val="24"/>
        </w:rPr>
        <w:t xml:space="preserve"> відповідно </w:t>
      </w:r>
      <w:r>
        <w:rPr>
          <w:rFonts w:ascii="Times New Roman" w:eastAsia="Calibri" w:hAnsi="Times New Roman" w:cs="Times New Roman"/>
          <w:sz w:val="24"/>
          <w:szCs w:val="24"/>
        </w:rPr>
        <w:t>до проектної документації техніко-економічне обґрунтування «</w:t>
      </w:r>
      <w:bookmarkStart w:id="83" w:name="_Hlk32310856"/>
      <w:r>
        <w:rPr>
          <w:rFonts w:ascii="Times New Roman" w:eastAsia="Calibri" w:hAnsi="Times New Roman" w:cs="Times New Roman"/>
          <w:sz w:val="24"/>
          <w:szCs w:val="24"/>
        </w:rPr>
        <w:t>Реконструкція цілісного майнового комплексу транспортування теплової енергії споживачам м. Микола</w:t>
      </w:r>
      <w:r w:rsidR="00222892">
        <w:rPr>
          <w:rFonts w:ascii="Times New Roman" w:eastAsia="Calibri" w:hAnsi="Times New Roman" w:cs="Times New Roman"/>
          <w:sz w:val="24"/>
          <w:szCs w:val="24"/>
        </w:rPr>
        <w:t>ївка Слов’янського району Донецької області»</w:t>
      </w:r>
      <w:bookmarkEnd w:id="83"/>
      <w:r w:rsidR="00222892">
        <w:rPr>
          <w:rFonts w:ascii="Times New Roman" w:eastAsia="Calibri" w:hAnsi="Times New Roman" w:cs="Times New Roman"/>
          <w:sz w:val="24"/>
          <w:szCs w:val="24"/>
        </w:rPr>
        <w:t xml:space="preserve"> (Коригування)</w:t>
      </w:r>
      <w:r w:rsidR="004B5890">
        <w:rPr>
          <w:rFonts w:ascii="Times New Roman" w:eastAsia="Calibri" w:hAnsi="Times New Roman" w:cs="Times New Roman"/>
          <w:sz w:val="24"/>
          <w:szCs w:val="24"/>
        </w:rPr>
        <w:t>, експертний звіт від 26.12.2019 № 00-1435-19/ІЗ</w:t>
      </w:r>
      <w:r w:rsidRPr="00420DE4">
        <w:rPr>
          <w:rFonts w:ascii="Times New Roman" w:eastAsia="Calibri" w:hAnsi="Times New Roman" w:cs="Times New Roman"/>
          <w:sz w:val="24"/>
          <w:szCs w:val="24"/>
        </w:rPr>
        <w:t>.</w:t>
      </w:r>
    </w:p>
    <w:p w:rsidR="009E0BFB" w:rsidRPr="009E0BFB" w:rsidRDefault="009E0BFB" w:rsidP="009E0BFB">
      <w:pPr>
        <w:spacing w:after="0" w:line="240" w:lineRule="auto"/>
        <w:ind w:firstLine="709"/>
        <w:jc w:val="both"/>
        <w:rPr>
          <w:rFonts w:ascii="Times New Roman" w:eastAsia="Calibri" w:hAnsi="Times New Roman" w:cs="Times New Roman"/>
          <w:sz w:val="24"/>
          <w:szCs w:val="24"/>
        </w:rPr>
      </w:pPr>
      <w:r w:rsidRPr="009E0BFB">
        <w:rPr>
          <w:rFonts w:ascii="Times New Roman" w:eastAsia="Calibri" w:hAnsi="Times New Roman" w:cs="Times New Roman"/>
          <w:sz w:val="24"/>
          <w:szCs w:val="24"/>
        </w:rPr>
        <w:t>Розрахунок економії теплової енергії після реалізації заходів виконано відповідно до Методичних вказівок по визначенню теплових втрат у водяних і парових теплових мережах МУ 34-70-080-84 (для трубопроводів підземного прокладання) та Методики визначення нераціонального (неефективного) використання паливно-енергетичних ресурсів, затвердженої наказом НАЕР від 27.11.01 р. № 123 (для трубопроводів надземного прокладання) з такими припущеннями:</w:t>
      </w:r>
    </w:p>
    <w:p w:rsidR="00084F7F" w:rsidRPr="009E0BFB" w:rsidRDefault="009E0BFB" w:rsidP="009E0BFB">
      <w:pPr>
        <w:pStyle w:val="afffe"/>
        <w:numPr>
          <w:ilvl w:val="0"/>
          <w:numId w:val="19"/>
        </w:numPr>
        <w:rPr>
          <w:rFonts w:eastAsia="Calibri"/>
        </w:rPr>
      </w:pPr>
      <w:bookmarkStart w:id="84" w:name="_Hlk32309565"/>
      <w:r>
        <w:rPr>
          <w:rFonts w:eastAsia="Calibri"/>
          <w:b w:val="0"/>
          <w:lang w:val="uk-UA"/>
        </w:rPr>
        <w:t xml:space="preserve">Відсоток зруйнованої ізоляції трубопроводів </w:t>
      </w:r>
      <w:bookmarkEnd w:id="84"/>
      <w:r>
        <w:rPr>
          <w:rFonts w:eastAsia="Calibri"/>
          <w:b w:val="0"/>
          <w:lang w:val="uk-UA"/>
        </w:rPr>
        <w:t>підземного прокладання – 20%;</w:t>
      </w:r>
    </w:p>
    <w:p w:rsidR="009E0BFB" w:rsidRPr="009E0BFB" w:rsidRDefault="009E0BFB" w:rsidP="009E0BFB">
      <w:pPr>
        <w:pStyle w:val="afffe"/>
        <w:numPr>
          <w:ilvl w:val="0"/>
          <w:numId w:val="19"/>
        </w:numPr>
        <w:rPr>
          <w:rFonts w:eastAsia="Calibri"/>
        </w:rPr>
      </w:pPr>
      <w:r>
        <w:rPr>
          <w:rFonts w:eastAsia="Calibri"/>
          <w:b w:val="0"/>
          <w:lang w:val="uk-UA"/>
        </w:rPr>
        <w:t>Відсоток зруйнованої ізоляції трубопроводів надземного прокладання – 30%.</w:t>
      </w:r>
    </w:p>
    <w:p w:rsid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Оцінка економічної ефективності проекту виконана на основі порівняння двох альтернатів: «реконструкція теплових мереж» і «як є».</w:t>
      </w:r>
    </w:p>
    <w:p w:rsidR="009E0BFB" w:rsidRPr="009E0BFB" w:rsidRDefault="009E0BFB" w:rsidP="009E0BFB">
      <w:pPr>
        <w:spacing w:after="0" w:line="240" w:lineRule="auto"/>
        <w:ind w:firstLine="709"/>
        <w:jc w:val="both"/>
        <w:rPr>
          <w:rFonts w:ascii="Times New Roman" w:eastAsia="Calibri" w:hAnsi="Times New Roman" w:cs="Times New Roman"/>
          <w:sz w:val="24"/>
          <w:szCs w:val="24"/>
        </w:rPr>
      </w:pPr>
      <w:r w:rsidRPr="009E0BFB">
        <w:rPr>
          <w:rFonts w:ascii="Times New Roman" w:eastAsia="Calibri" w:hAnsi="Times New Roman" w:cs="Times New Roman"/>
          <w:sz w:val="24"/>
          <w:szCs w:val="24"/>
        </w:rPr>
        <w:t>Розрахунки економічних показників проекту проведено відповідно до переліку  заходів та показників річної економії теплової енергії, які сформовані для фактичних умов провадження господарської діяльності з транспортування теплової енергії.</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 xml:space="preserve">Враховуючи черговість виконання робіт розраховано прогнозний баланс теплової енергії, в тому числі рівні втрат теплової енергії в </w:t>
      </w:r>
      <w:r w:rsidRPr="001759F4">
        <w:rPr>
          <w:rFonts w:ascii="Times New Roman" w:eastAsia="Calibri" w:hAnsi="Times New Roman" w:cs="Times New Roman"/>
          <w:sz w:val="24"/>
          <w:szCs w:val="24"/>
        </w:rPr>
        <w:t>мережах (</w:t>
      </w:r>
      <w:r w:rsidRPr="001759F4">
        <w:rPr>
          <w:rFonts w:ascii="Times New Roman" w:eastAsia="Calibri" w:hAnsi="Times New Roman" w:cs="Times New Roman"/>
          <w:b/>
          <w:sz w:val="24"/>
          <w:szCs w:val="24"/>
        </w:rPr>
        <w:t>додаток</w:t>
      </w:r>
      <w:r w:rsidRPr="001759F4">
        <w:rPr>
          <w:rFonts w:ascii="Times New Roman" w:eastAsia="Calibri" w:hAnsi="Times New Roman" w:cs="Times New Roman"/>
          <w:b/>
          <w:sz w:val="24"/>
          <w:szCs w:val="24"/>
          <w:lang w:val="ru-RU"/>
        </w:rPr>
        <w:t xml:space="preserve"> </w:t>
      </w:r>
      <w:r w:rsidR="00AF465D">
        <w:rPr>
          <w:rFonts w:ascii="Times New Roman" w:eastAsia="Calibri" w:hAnsi="Times New Roman" w:cs="Times New Roman"/>
          <w:b/>
          <w:sz w:val="24"/>
          <w:szCs w:val="24"/>
          <w:lang w:val="ru-RU"/>
        </w:rPr>
        <w:t>13</w:t>
      </w:r>
      <w:r w:rsidRPr="001759F4">
        <w:rPr>
          <w:rFonts w:ascii="Times New Roman" w:eastAsia="Calibri" w:hAnsi="Times New Roman" w:cs="Times New Roman"/>
          <w:sz w:val="24"/>
          <w:szCs w:val="24"/>
        </w:rPr>
        <w:t>). Результати</w:t>
      </w:r>
      <w:r w:rsidRPr="00420DE4">
        <w:rPr>
          <w:rFonts w:ascii="Times New Roman" w:eastAsia="Calibri" w:hAnsi="Times New Roman" w:cs="Times New Roman"/>
          <w:sz w:val="24"/>
          <w:szCs w:val="24"/>
        </w:rPr>
        <w:t xml:space="preserve"> розрахунків в частині динаміки зниження втрат теплової енергії в мережах в результаті їх реконструкції корелюються з попередніми розрахунками</w:t>
      </w:r>
      <w:r w:rsidR="00650A7E">
        <w:rPr>
          <w:rFonts w:ascii="Times New Roman" w:eastAsia="Calibri" w:hAnsi="Times New Roman" w:cs="Times New Roman"/>
          <w:sz w:val="24"/>
          <w:szCs w:val="24"/>
        </w:rPr>
        <w:t>,</w:t>
      </w:r>
      <w:r w:rsidRPr="00420DE4">
        <w:rPr>
          <w:rFonts w:ascii="Times New Roman" w:eastAsia="Calibri" w:hAnsi="Times New Roman" w:cs="Times New Roman"/>
          <w:sz w:val="24"/>
          <w:szCs w:val="24"/>
        </w:rPr>
        <w:t xml:space="preserve"> наведеними у «Схемі перспективного розвитку системи теплопостачання м.</w:t>
      </w:r>
      <w:r w:rsidR="00DF774E">
        <w:rPr>
          <w:rFonts w:ascii="Times New Roman" w:eastAsia="Calibri" w:hAnsi="Times New Roman" w:cs="Times New Roman"/>
          <w:sz w:val="24"/>
          <w:szCs w:val="24"/>
        </w:rPr>
        <w:t xml:space="preserve"> </w:t>
      </w:r>
      <w:r w:rsidRPr="00420DE4">
        <w:rPr>
          <w:rFonts w:ascii="Times New Roman" w:eastAsia="Calibri" w:hAnsi="Times New Roman" w:cs="Times New Roman"/>
          <w:sz w:val="24"/>
          <w:szCs w:val="24"/>
        </w:rPr>
        <w:t xml:space="preserve">Миколаївка». За підсумками реалізації інвестиційного проекту очікується зниження рівня втрат теплової </w:t>
      </w:r>
      <w:r w:rsidRPr="001759F4">
        <w:rPr>
          <w:rFonts w:ascii="Times New Roman" w:eastAsia="Calibri" w:hAnsi="Times New Roman" w:cs="Times New Roman"/>
          <w:sz w:val="24"/>
          <w:szCs w:val="24"/>
        </w:rPr>
        <w:t xml:space="preserve">енергії з  </w:t>
      </w:r>
      <w:r w:rsidRPr="001759F4">
        <w:rPr>
          <w:rFonts w:ascii="Times New Roman" w:eastAsia="Calibri" w:hAnsi="Times New Roman" w:cs="Times New Roman"/>
          <w:b/>
          <w:sz w:val="24"/>
          <w:szCs w:val="24"/>
        </w:rPr>
        <w:t>4</w:t>
      </w:r>
      <w:r w:rsidR="00F962CA" w:rsidRPr="001759F4">
        <w:rPr>
          <w:rFonts w:ascii="Times New Roman" w:eastAsia="Calibri" w:hAnsi="Times New Roman" w:cs="Times New Roman"/>
          <w:b/>
          <w:sz w:val="24"/>
          <w:szCs w:val="24"/>
        </w:rPr>
        <w:t>7</w:t>
      </w:r>
      <w:r w:rsidRPr="001759F4">
        <w:rPr>
          <w:rFonts w:ascii="Times New Roman" w:eastAsia="Calibri" w:hAnsi="Times New Roman" w:cs="Times New Roman"/>
          <w:b/>
          <w:sz w:val="24"/>
          <w:szCs w:val="24"/>
        </w:rPr>
        <w:t>% до 20%</w:t>
      </w:r>
      <w:r w:rsidRPr="001759F4">
        <w:rPr>
          <w:rFonts w:ascii="Times New Roman" w:eastAsia="Calibri" w:hAnsi="Times New Roman" w:cs="Times New Roman"/>
          <w:sz w:val="24"/>
          <w:szCs w:val="24"/>
        </w:rPr>
        <w:t>, тобто</w:t>
      </w:r>
      <w:r w:rsidRPr="00420DE4">
        <w:rPr>
          <w:rFonts w:ascii="Times New Roman" w:eastAsia="Calibri" w:hAnsi="Times New Roman" w:cs="Times New Roman"/>
          <w:sz w:val="24"/>
          <w:szCs w:val="24"/>
        </w:rPr>
        <w:t xml:space="preserve"> до нормативного рівня, та відповідне скорочення необхідного обсягу виробництва теплової </w:t>
      </w:r>
      <w:r w:rsidRPr="001759F4">
        <w:rPr>
          <w:rFonts w:ascii="Times New Roman" w:eastAsia="Calibri" w:hAnsi="Times New Roman" w:cs="Times New Roman"/>
          <w:sz w:val="24"/>
          <w:szCs w:val="24"/>
        </w:rPr>
        <w:t xml:space="preserve">енергії з </w:t>
      </w:r>
      <w:r w:rsidRPr="001759F4">
        <w:rPr>
          <w:rFonts w:ascii="Times New Roman" w:eastAsia="Calibri" w:hAnsi="Times New Roman" w:cs="Times New Roman"/>
          <w:b/>
          <w:sz w:val="24"/>
          <w:szCs w:val="24"/>
        </w:rPr>
        <w:t>7</w:t>
      </w:r>
      <w:r w:rsidR="004816C7">
        <w:rPr>
          <w:rFonts w:ascii="Times New Roman" w:eastAsia="Calibri" w:hAnsi="Times New Roman" w:cs="Times New Roman"/>
          <w:b/>
          <w:sz w:val="24"/>
          <w:szCs w:val="24"/>
        </w:rPr>
        <w:t>4</w:t>
      </w:r>
      <w:r w:rsidR="001759F4">
        <w:rPr>
          <w:rFonts w:ascii="Times New Roman" w:eastAsia="Calibri" w:hAnsi="Times New Roman" w:cs="Times New Roman"/>
          <w:b/>
          <w:sz w:val="24"/>
          <w:szCs w:val="24"/>
        </w:rPr>
        <w:t> </w:t>
      </w:r>
      <w:r w:rsidR="004816C7">
        <w:rPr>
          <w:rFonts w:ascii="Times New Roman" w:eastAsia="Calibri" w:hAnsi="Times New Roman" w:cs="Times New Roman"/>
          <w:b/>
          <w:sz w:val="24"/>
          <w:szCs w:val="24"/>
        </w:rPr>
        <w:t>198</w:t>
      </w:r>
      <w:r w:rsidRPr="001759F4">
        <w:rPr>
          <w:rFonts w:ascii="Times New Roman" w:eastAsia="Calibri" w:hAnsi="Times New Roman" w:cs="Times New Roman"/>
          <w:b/>
          <w:sz w:val="24"/>
          <w:szCs w:val="24"/>
        </w:rPr>
        <w:t xml:space="preserve"> Гкал</w:t>
      </w:r>
      <w:r w:rsidRPr="001759F4">
        <w:rPr>
          <w:rFonts w:ascii="Times New Roman" w:eastAsia="Calibri" w:hAnsi="Times New Roman" w:cs="Times New Roman"/>
          <w:sz w:val="24"/>
          <w:szCs w:val="24"/>
        </w:rPr>
        <w:t xml:space="preserve"> до </w:t>
      </w:r>
      <w:r w:rsidRPr="001759F4">
        <w:rPr>
          <w:rFonts w:ascii="Times New Roman" w:eastAsia="Calibri" w:hAnsi="Times New Roman" w:cs="Times New Roman"/>
          <w:b/>
          <w:sz w:val="24"/>
          <w:szCs w:val="24"/>
        </w:rPr>
        <w:t>4</w:t>
      </w:r>
      <w:r w:rsidR="004816C7">
        <w:rPr>
          <w:rFonts w:ascii="Times New Roman" w:eastAsia="Calibri" w:hAnsi="Times New Roman" w:cs="Times New Roman"/>
          <w:b/>
          <w:sz w:val="24"/>
          <w:szCs w:val="24"/>
        </w:rPr>
        <w:t>8</w:t>
      </w:r>
      <w:r w:rsidR="001759F4">
        <w:rPr>
          <w:rFonts w:ascii="Times New Roman" w:eastAsia="Calibri" w:hAnsi="Times New Roman" w:cs="Times New Roman"/>
          <w:b/>
          <w:sz w:val="24"/>
          <w:szCs w:val="24"/>
        </w:rPr>
        <w:t> </w:t>
      </w:r>
      <w:r w:rsidR="004816C7">
        <w:rPr>
          <w:rFonts w:ascii="Times New Roman" w:eastAsia="Calibri" w:hAnsi="Times New Roman" w:cs="Times New Roman"/>
          <w:b/>
          <w:sz w:val="24"/>
          <w:szCs w:val="24"/>
        </w:rPr>
        <w:t>518</w:t>
      </w:r>
      <w:r w:rsidRPr="001759F4">
        <w:rPr>
          <w:rFonts w:ascii="Times New Roman" w:eastAsia="Calibri" w:hAnsi="Times New Roman" w:cs="Times New Roman"/>
          <w:b/>
          <w:sz w:val="24"/>
          <w:szCs w:val="24"/>
        </w:rPr>
        <w:t xml:space="preserve"> Гкал</w:t>
      </w:r>
      <w:r w:rsidRPr="001759F4">
        <w:rPr>
          <w:rFonts w:ascii="Times New Roman" w:eastAsia="Calibri" w:hAnsi="Times New Roman" w:cs="Times New Roman"/>
          <w:sz w:val="24"/>
          <w:szCs w:val="24"/>
        </w:rPr>
        <w:t xml:space="preserve"> на рік. При цьому за результатами виконання першої черги реконструкції прогнозоване зниження втрат теплової енергії складе </w:t>
      </w:r>
      <w:r w:rsidR="003C3F64" w:rsidRPr="003C3F64">
        <w:rPr>
          <w:rFonts w:ascii="Times New Roman" w:eastAsia="Calibri" w:hAnsi="Times New Roman" w:cs="Times New Roman"/>
          <w:b/>
          <w:sz w:val="24"/>
          <w:szCs w:val="24"/>
        </w:rPr>
        <w:t>11 900</w:t>
      </w:r>
      <w:r w:rsidRPr="001759F4">
        <w:rPr>
          <w:rFonts w:ascii="Times New Roman" w:eastAsia="Calibri" w:hAnsi="Times New Roman" w:cs="Times New Roman"/>
          <w:b/>
          <w:sz w:val="24"/>
          <w:szCs w:val="24"/>
        </w:rPr>
        <w:t xml:space="preserve"> Гкал</w:t>
      </w:r>
      <w:r w:rsidRPr="001759F4">
        <w:rPr>
          <w:rFonts w:ascii="Times New Roman" w:eastAsia="Calibri" w:hAnsi="Times New Roman" w:cs="Times New Roman"/>
          <w:sz w:val="24"/>
          <w:szCs w:val="24"/>
        </w:rPr>
        <w:t xml:space="preserve"> за опалювальний період, що становить близько </w:t>
      </w:r>
      <w:r w:rsidR="004816C7">
        <w:rPr>
          <w:rFonts w:ascii="Times New Roman" w:eastAsia="Calibri" w:hAnsi="Times New Roman" w:cs="Times New Roman"/>
          <w:sz w:val="24"/>
          <w:szCs w:val="24"/>
        </w:rPr>
        <w:t xml:space="preserve">35 </w:t>
      </w:r>
      <w:r w:rsidRPr="001759F4">
        <w:rPr>
          <w:rFonts w:ascii="Times New Roman" w:eastAsia="Calibri" w:hAnsi="Times New Roman" w:cs="Times New Roman"/>
          <w:sz w:val="24"/>
          <w:szCs w:val="24"/>
        </w:rPr>
        <w:t>% всіх втрат тепла по м. Миколаївка.</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У розрахунках використано тільки релевантну інформацію, маючи на увазі, що операційні витрати за ліцензованими  видами діяльності в економічно обґрунтованому розмірі</w:t>
      </w:r>
      <w:r w:rsidR="00650A7E">
        <w:rPr>
          <w:rFonts w:ascii="Times New Roman" w:eastAsia="Calibri" w:hAnsi="Times New Roman" w:cs="Times New Roman"/>
          <w:sz w:val="24"/>
          <w:szCs w:val="24"/>
        </w:rPr>
        <w:t>,</w:t>
      </w:r>
      <w:r w:rsidRPr="00420DE4">
        <w:rPr>
          <w:rFonts w:ascii="Times New Roman" w:eastAsia="Calibri" w:hAnsi="Times New Roman" w:cs="Times New Roman"/>
          <w:sz w:val="24"/>
          <w:szCs w:val="24"/>
        </w:rPr>
        <w:t xml:space="preserve"> мають покриватись  встановленими  регулятором тарифами, які повинні також своєчасно переглядатись.</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Ставка дисконтування визначена на рівні дохідності по без</w:t>
      </w:r>
      <w:r w:rsidR="003C3F64">
        <w:rPr>
          <w:rFonts w:ascii="Times New Roman" w:eastAsia="Calibri" w:hAnsi="Times New Roman" w:cs="Times New Roman"/>
          <w:sz w:val="24"/>
          <w:szCs w:val="24"/>
        </w:rPr>
        <w:t xml:space="preserve"> </w:t>
      </w:r>
      <w:r w:rsidRPr="00420DE4">
        <w:rPr>
          <w:rFonts w:ascii="Times New Roman" w:eastAsia="Calibri" w:hAnsi="Times New Roman" w:cs="Times New Roman"/>
          <w:sz w:val="24"/>
          <w:szCs w:val="24"/>
        </w:rPr>
        <w:t>ризиковим дер</w:t>
      </w:r>
      <w:r w:rsidR="003C3F64">
        <w:rPr>
          <w:rFonts w:ascii="Times New Roman" w:eastAsia="Calibri" w:hAnsi="Times New Roman" w:cs="Times New Roman"/>
          <w:sz w:val="24"/>
          <w:szCs w:val="24"/>
        </w:rPr>
        <w:t>жавним облігаціям і складає 1</w:t>
      </w:r>
      <w:r w:rsidR="00B43178">
        <w:rPr>
          <w:rFonts w:ascii="Times New Roman" w:eastAsia="Calibri" w:hAnsi="Times New Roman" w:cs="Times New Roman"/>
          <w:sz w:val="24"/>
          <w:szCs w:val="24"/>
        </w:rPr>
        <w:t>2</w:t>
      </w:r>
      <w:r w:rsidR="003C3F64">
        <w:rPr>
          <w:rFonts w:ascii="Times New Roman" w:eastAsia="Calibri" w:hAnsi="Times New Roman" w:cs="Times New Roman"/>
          <w:sz w:val="24"/>
          <w:szCs w:val="24"/>
        </w:rPr>
        <w:t xml:space="preserve">%, коефіцієнт інфляції прийнятий на рівні </w:t>
      </w:r>
      <w:r w:rsidR="00B43178">
        <w:rPr>
          <w:rFonts w:ascii="Times New Roman" w:eastAsia="Calibri" w:hAnsi="Times New Roman" w:cs="Times New Roman"/>
          <w:sz w:val="24"/>
          <w:szCs w:val="24"/>
        </w:rPr>
        <w:t>8</w:t>
      </w:r>
      <w:r w:rsidR="003C3F64">
        <w:rPr>
          <w:rFonts w:ascii="Times New Roman" w:eastAsia="Calibri" w:hAnsi="Times New Roman" w:cs="Times New Roman"/>
          <w:sz w:val="24"/>
          <w:szCs w:val="24"/>
        </w:rPr>
        <w:t xml:space="preserve">%. </w:t>
      </w:r>
      <w:r w:rsidRPr="00420DE4">
        <w:rPr>
          <w:rFonts w:ascii="Times New Roman" w:eastAsia="Calibri" w:hAnsi="Times New Roman" w:cs="Times New Roman"/>
          <w:sz w:val="24"/>
          <w:szCs w:val="24"/>
        </w:rPr>
        <w:t xml:space="preserve"> </w:t>
      </w:r>
    </w:p>
    <w:p w:rsidR="003C3F64" w:rsidRDefault="00420DE4" w:rsidP="00A66CBF">
      <w:pPr>
        <w:spacing w:after="0" w:line="240" w:lineRule="auto"/>
        <w:ind w:firstLine="709"/>
        <w:jc w:val="both"/>
        <w:rPr>
          <w:rFonts w:ascii="Times New Roman" w:eastAsia="Calibri" w:hAnsi="Times New Roman" w:cs="Times New Roman"/>
          <w:sz w:val="24"/>
          <w:szCs w:val="24"/>
        </w:rPr>
      </w:pPr>
      <w:r w:rsidRPr="001759F4">
        <w:rPr>
          <w:rFonts w:ascii="Times New Roman" w:eastAsia="Calibri" w:hAnsi="Times New Roman" w:cs="Times New Roman"/>
          <w:sz w:val="24"/>
          <w:szCs w:val="24"/>
        </w:rPr>
        <w:t xml:space="preserve">За результатами розрахунків загальний обсяг інвестицій складає </w:t>
      </w:r>
      <w:r w:rsidR="004816C7" w:rsidRPr="004816C7">
        <w:rPr>
          <w:rFonts w:ascii="Times New Roman" w:eastAsia="Calibri" w:hAnsi="Times New Roman" w:cs="Times New Roman"/>
          <w:b/>
          <w:sz w:val="24"/>
          <w:szCs w:val="24"/>
        </w:rPr>
        <w:t>78 349</w:t>
      </w:r>
      <w:r w:rsidRPr="001759F4">
        <w:rPr>
          <w:rFonts w:ascii="Times New Roman" w:eastAsia="Calibri" w:hAnsi="Times New Roman" w:cs="Times New Roman"/>
          <w:sz w:val="24"/>
          <w:szCs w:val="24"/>
        </w:rPr>
        <w:t xml:space="preserve"> </w:t>
      </w:r>
      <w:r w:rsidR="001759F4" w:rsidRPr="001759F4">
        <w:rPr>
          <w:rFonts w:ascii="Times New Roman" w:eastAsia="Calibri" w:hAnsi="Times New Roman" w:cs="Times New Roman"/>
          <w:sz w:val="24"/>
          <w:szCs w:val="24"/>
        </w:rPr>
        <w:t>тис</w:t>
      </w:r>
      <w:r w:rsidRPr="001759F4">
        <w:rPr>
          <w:rFonts w:ascii="Times New Roman" w:eastAsia="Calibri" w:hAnsi="Times New Roman" w:cs="Times New Roman"/>
          <w:sz w:val="24"/>
          <w:szCs w:val="24"/>
        </w:rPr>
        <w:t>.</w:t>
      </w:r>
      <w:r w:rsidR="001759F4" w:rsidRPr="001759F4">
        <w:rPr>
          <w:rFonts w:ascii="Times New Roman" w:eastAsia="Calibri" w:hAnsi="Times New Roman" w:cs="Times New Roman"/>
          <w:sz w:val="24"/>
          <w:szCs w:val="24"/>
        </w:rPr>
        <w:t xml:space="preserve"> </w:t>
      </w:r>
      <w:r w:rsidRPr="001759F4">
        <w:rPr>
          <w:rFonts w:ascii="Times New Roman" w:eastAsia="Calibri" w:hAnsi="Times New Roman" w:cs="Times New Roman"/>
          <w:sz w:val="24"/>
          <w:szCs w:val="24"/>
        </w:rPr>
        <w:t>грн у поточних цінах</w:t>
      </w:r>
      <w:r w:rsidR="003C3F64">
        <w:rPr>
          <w:rFonts w:ascii="Times New Roman" w:eastAsia="Calibri" w:hAnsi="Times New Roman" w:cs="Times New Roman"/>
          <w:sz w:val="24"/>
          <w:szCs w:val="24"/>
        </w:rPr>
        <w:t>, у тому числі:</w:t>
      </w:r>
    </w:p>
    <w:p w:rsidR="003C3F64" w:rsidRDefault="004B2DD8" w:rsidP="00B6188C">
      <w:pPr>
        <w:tabs>
          <w:tab w:val="left" w:pos="709"/>
        </w:tabs>
        <w:spacing w:after="0" w:line="240" w:lineRule="auto"/>
        <w:ind w:left="2410" w:hanging="1701"/>
        <w:jc w:val="both"/>
        <w:rPr>
          <w:rFonts w:ascii="Times New Roman" w:eastAsia="Calibri" w:hAnsi="Times New Roman" w:cs="Times New Roman"/>
          <w:sz w:val="24"/>
          <w:szCs w:val="24"/>
        </w:rPr>
      </w:pPr>
      <w:r w:rsidRPr="004B2DD8">
        <w:rPr>
          <w:rFonts w:ascii="Times New Roman" w:eastAsia="Calibri" w:hAnsi="Times New Roman" w:cs="Times New Roman"/>
          <w:b/>
          <w:sz w:val="24"/>
          <w:szCs w:val="24"/>
        </w:rPr>
        <w:lastRenderedPageBreak/>
        <w:t>5 907</w:t>
      </w:r>
      <w:r w:rsidR="003C3F64">
        <w:rPr>
          <w:rFonts w:ascii="Times New Roman" w:eastAsia="Calibri" w:hAnsi="Times New Roman" w:cs="Times New Roman"/>
          <w:sz w:val="24"/>
          <w:szCs w:val="24"/>
        </w:rPr>
        <w:t xml:space="preserve"> тис. грн. </w:t>
      </w:r>
      <w:bookmarkStart w:id="85" w:name="_Hlk32311167"/>
      <w:r w:rsidR="003C3F64">
        <w:rPr>
          <w:rFonts w:ascii="Times New Roman" w:eastAsia="Calibri" w:hAnsi="Times New Roman" w:cs="Times New Roman"/>
          <w:sz w:val="24"/>
          <w:szCs w:val="24"/>
        </w:rPr>
        <w:t xml:space="preserve">– капітальний ремонт аварійних дільниць теплових мереж кварталів </w:t>
      </w:r>
      <w:r w:rsidR="00B6188C">
        <w:rPr>
          <w:rFonts w:ascii="Times New Roman" w:eastAsia="Calibri" w:hAnsi="Times New Roman" w:cs="Times New Roman"/>
          <w:sz w:val="24"/>
          <w:szCs w:val="24"/>
        </w:rPr>
        <w:t xml:space="preserve">       </w:t>
      </w:r>
      <w:r w:rsidR="003C3F64">
        <w:rPr>
          <w:rFonts w:ascii="Times New Roman" w:eastAsia="Calibri" w:hAnsi="Times New Roman" w:cs="Times New Roman"/>
          <w:sz w:val="24"/>
          <w:szCs w:val="24"/>
        </w:rPr>
        <w:t xml:space="preserve">№ </w:t>
      </w:r>
      <w:r w:rsidR="00B6188C">
        <w:rPr>
          <w:rFonts w:ascii="Times New Roman" w:eastAsia="Calibri" w:hAnsi="Times New Roman" w:cs="Times New Roman"/>
          <w:sz w:val="24"/>
          <w:szCs w:val="24"/>
        </w:rPr>
        <w:t xml:space="preserve"> </w:t>
      </w:r>
      <w:r w:rsidR="003C3F64">
        <w:rPr>
          <w:rFonts w:ascii="Times New Roman" w:eastAsia="Calibri" w:hAnsi="Times New Roman" w:cs="Times New Roman"/>
          <w:sz w:val="24"/>
          <w:szCs w:val="24"/>
        </w:rPr>
        <w:t>8 та № 9 з поліпшенням експлуатаційних показник</w:t>
      </w:r>
      <w:bookmarkEnd w:id="85"/>
      <w:r w:rsidR="003C3F64">
        <w:rPr>
          <w:rFonts w:ascii="Times New Roman" w:eastAsia="Calibri" w:hAnsi="Times New Roman" w:cs="Times New Roman"/>
          <w:sz w:val="24"/>
          <w:szCs w:val="24"/>
        </w:rPr>
        <w:t>ів</w:t>
      </w:r>
      <w:r w:rsidR="00B6188C">
        <w:rPr>
          <w:rFonts w:ascii="Times New Roman" w:eastAsia="Calibri" w:hAnsi="Times New Roman" w:cs="Times New Roman"/>
          <w:sz w:val="24"/>
          <w:szCs w:val="24"/>
        </w:rPr>
        <w:t xml:space="preserve"> (роботи виконані у 2018 р. відповідно до угоди сторін № 241 від 20.09.2018 р. між Миколаївською міською радою, ПАТ «Донбасенерго» та КП «Сервіскомуненерго»;</w:t>
      </w:r>
    </w:p>
    <w:p w:rsidR="00B6188C" w:rsidRDefault="004B2DD8" w:rsidP="00B6188C">
      <w:pPr>
        <w:tabs>
          <w:tab w:val="left" w:pos="709"/>
        </w:tabs>
        <w:spacing w:after="0" w:line="240" w:lineRule="auto"/>
        <w:ind w:left="2410" w:hanging="1701"/>
        <w:jc w:val="both"/>
        <w:rPr>
          <w:rFonts w:ascii="Times New Roman" w:eastAsia="Calibri" w:hAnsi="Times New Roman" w:cs="Times New Roman"/>
          <w:sz w:val="24"/>
          <w:szCs w:val="24"/>
        </w:rPr>
      </w:pPr>
      <w:r>
        <w:rPr>
          <w:rFonts w:ascii="Times New Roman" w:eastAsia="Calibri" w:hAnsi="Times New Roman" w:cs="Times New Roman"/>
          <w:b/>
          <w:sz w:val="24"/>
          <w:szCs w:val="24"/>
        </w:rPr>
        <w:t>72 442</w:t>
      </w:r>
      <w:r w:rsidR="00B6188C">
        <w:rPr>
          <w:rFonts w:ascii="Times New Roman" w:eastAsia="Calibri" w:hAnsi="Times New Roman" w:cs="Times New Roman"/>
          <w:b/>
          <w:sz w:val="24"/>
          <w:szCs w:val="24"/>
        </w:rPr>
        <w:t xml:space="preserve"> </w:t>
      </w:r>
      <w:r w:rsidR="00B6188C" w:rsidRPr="00B6188C">
        <w:rPr>
          <w:rFonts w:ascii="Times New Roman" w:eastAsia="Calibri" w:hAnsi="Times New Roman" w:cs="Times New Roman"/>
          <w:sz w:val="24"/>
          <w:szCs w:val="24"/>
        </w:rPr>
        <w:t>тис. грн.</w:t>
      </w:r>
      <w:r w:rsidR="00B6188C">
        <w:rPr>
          <w:rFonts w:ascii="Times New Roman" w:eastAsia="Calibri" w:hAnsi="Times New Roman" w:cs="Times New Roman"/>
          <w:sz w:val="24"/>
          <w:szCs w:val="24"/>
        </w:rPr>
        <w:t xml:space="preserve"> – необхідні інвестиційні вкладення відповідно до техніко-економічного обґрунтування «</w:t>
      </w:r>
      <w:r w:rsidR="00B6188C" w:rsidRPr="00B6188C">
        <w:rPr>
          <w:rFonts w:ascii="Times New Roman" w:eastAsia="Calibri" w:hAnsi="Times New Roman" w:cs="Times New Roman"/>
          <w:sz w:val="24"/>
          <w:szCs w:val="24"/>
        </w:rPr>
        <w:t>Реконструкція цілісного майнового комплексу транспортування теплової енергії споживачам м. Миколаївка Слов’янського району Донецької області»</w:t>
      </w:r>
      <w:r w:rsidR="00B6188C">
        <w:rPr>
          <w:rFonts w:ascii="Times New Roman" w:eastAsia="Calibri" w:hAnsi="Times New Roman" w:cs="Times New Roman"/>
          <w:sz w:val="24"/>
          <w:szCs w:val="24"/>
        </w:rPr>
        <w:t xml:space="preserve"> на 2020-2025 рр.</w:t>
      </w:r>
    </w:p>
    <w:p w:rsidR="00420DE4" w:rsidRDefault="00B6188C" w:rsidP="00A66C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420DE4" w:rsidRPr="001759F4">
        <w:rPr>
          <w:rFonts w:ascii="Times New Roman" w:eastAsia="Calibri" w:hAnsi="Times New Roman" w:cs="Times New Roman"/>
          <w:sz w:val="24"/>
          <w:szCs w:val="24"/>
        </w:rPr>
        <w:t>ічна економія теплової енергії</w:t>
      </w:r>
      <w:r w:rsidR="00650A7E">
        <w:rPr>
          <w:rFonts w:ascii="Times New Roman" w:eastAsia="Calibri" w:hAnsi="Times New Roman" w:cs="Times New Roman"/>
          <w:sz w:val="24"/>
          <w:szCs w:val="24"/>
        </w:rPr>
        <w:t>,</w:t>
      </w:r>
      <w:r w:rsidR="00420DE4" w:rsidRPr="001759F4">
        <w:rPr>
          <w:rFonts w:ascii="Times New Roman" w:eastAsia="Calibri" w:hAnsi="Times New Roman" w:cs="Times New Roman"/>
          <w:sz w:val="24"/>
          <w:szCs w:val="24"/>
        </w:rPr>
        <w:t xml:space="preserve"> за сукупністю заходів</w:t>
      </w:r>
      <w:r w:rsidR="00650A7E">
        <w:rPr>
          <w:rFonts w:ascii="Times New Roman" w:eastAsia="Calibri" w:hAnsi="Times New Roman" w:cs="Times New Roman"/>
          <w:sz w:val="24"/>
          <w:szCs w:val="24"/>
        </w:rPr>
        <w:t>,</w:t>
      </w:r>
      <w:r w:rsidR="00420DE4" w:rsidRPr="001759F4">
        <w:rPr>
          <w:rFonts w:ascii="Times New Roman" w:eastAsia="Calibri" w:hAnsi="Times New Roman" w:cs="Times New Roman"/>
          <w:sz w:val="24"/>
          <w:szCs w:val="24"/>
        </w:rPr>
        <w:t xml:space="preserve"> складає </w:t>
      </w:r>
      <w:r w:rsidR="00163779" w:rsidRPr="001759F4">
        <w:rPr>
          <w:rFonts w:ascii="Times New Roman" w:eastAsia="Calibri" w:hAnsi="Times New Roman" w:cs="Times New Roman"/>
          <w:b/>
          <w:sz w:val="24"/>
          <w:szCs w:val="24"/>
        </w:rPr>
        <w:t>25</w:t>
      </w:r>
      <w:r w:rsidR="00DF774E" w:rsidRPr="001759F4">
        <w:rPr>
          <w:rFonts w:ascii="Times New Roman" w:eastAsia="Calibri" w:hAnsi="Times New Roman" w:cs="Times New Roman"/>
          <w:b/>
          <w:sz w:val="24"/>
          <w:szCs w:val="24"/>
        </w:rPr>
        <w:t> </w:t>
      </w:r>
      <w:r w:rsidR="00016873">
        <w:rPr>
          <w:rFonts w:ascii="Times New Roman" w:eastAsia="Calibri" w:hAnsi="Times New Roman" w:cs="Times New Roman"/>
          <w:b/>
          <w:sz w:val="24"/>
          <w:szCs w:val="24"/>
        </w:rPr>
        <w:t>092</w:t>
      </w:r>
      <w:r w:rsidR="00420DE4" w:rsidRPr="001759F4">
        <w:rPr>
          <w:rFonts w:ascii="Times New Roman" w:eastAsia="Calibri" w:hAnsi="Times New Roman" w:cs="Times New Roman"/>
          <w:b/>
          <w:sz w:val="24"/>
          <w:szCs w:val="24"/>
        </w:rPr>
        <w:t xml:space="preserve"> Гкал</w:t>
      </w:r>
      <w:r w:rsidR="00016873">
        <w:rPr>
          <w:rFonts w:ascii="Times New Roman" w:eastAsia="Calibri" w:hAnsi="Times New Roman" w:cs="Times New Roman"/>
          <w:sz w:val="24"/>
          <w:szCs w:val="24"/>
        </w:rPr>
        <w:t>, у тому числі:</w:t>
      </w:r>
    </w:p>
    <w:p w:rsidR="00016873" w:rsidRDefault="00016873" w:rsidP="004A5EC5">
      <w:pPr>
        <w:spacing w:after="0" w:line="240" w:lineRule="auto"/>
        <w:ind w:left="2127" w:hanging="1418"/>
        <w:jc w:val="both"/>
        <w:rPr>
          <w:rFonts w:ascii="Times New Roman" w:eastAsia="Calibri" w:hAnsi="Times New Roman" w:cs="Times New Roman"/>
          <w:sz w:val="24"/>
          <w:szCs w:val="24"/>
        </w:rPr>
      </w:pPr>
      <w:r w:rsidRPr="00016873">
        <w:rPr>
          <w:rFonts w:ascii="Times New Roman" w:eastAsia="Calibri" w:hAnsi="Times New Roman" w:cs="Times New Roman"/>
          <w:b/>
          <w:sz w:val="24"/>
          <w:szCs w:val="24"/>
        </w:rPr>
        <w:t>2 160</w:t>
      </w:r>
      <w:r>
        <w:rPr>
          <w:rFonts w:ascii="Times New Roman" w:eastAsia="Calibri" w:hAnsi="Times New Roman" w:cs="Times New Roman"/>
          <w:sz w:val="24"/>
          <w:szCs w:val="24"/>
        </w:rPr>
        <w:t xml:space="preserve"> Гкал</w:t>
      </w:r>
      <w:r w:rsidR="004A5EC5">
        <w:rPr>
          <w:rFonts w:ascii="Times New Roman" w:eastAsia="Calibri" w:hAnsi="Times New Roman" w:cs="Times New Roman"/>
          <w:sz w:val="24"/>
          <w:szCs w:val="24"/>
        </w:rPr>
        <w:t xml:space="preserve"> – економічний ефект досягнутий завдяки виконаного</w:t>
      </w:r>
      <w:r w:rsidR="004A5EC5" w:rsidRPr="004A5EC5">
        <w:rPr>
          <w:rFonts w:ascii="Times New Roman" w:eastAsia="Calibri" w:hAnsi="Times New Roman" w:cs="Times New Roman"/>
          <w:sz w:val="24"/>
          <w:szCs w:val="24"/>
        </w:rPr>
        <w:t xml:space="preserve"> </w:t>
      </w:r>
      <w:r w:rsidR="004A5EC5">
        <w:rPr>
          <w:rFonts w:ascii="Times New Roman" w:eastAsia="Calibri" w:hAnsi="Times New Roman" w:cs="Times New Roman"/>
          <w:sz w:val="24"/>
          <w:szCs w:val="24"/>
        </w:rPr>
        <w:t xml:space="preserve">у 2018 р. </w:t>
      </w:r>
      <w:r w:rsidR="004A5EC5" w:rsidRPr="004A5EC5">
        <w:rPr>
          <w:rFonts w:ascii="Times New Roman" w:eastAsia="Calibri" w:hAnsi="Times New Roman" w:cs="Times New Roman"/>
          <w:sz w:val="24"/>
          <w:szCs w:val="24"/>
        </w:rPr>
        <w:t>капітальн</w:t>
      </w:r>
      <w:r w:rsidR="004A5EC5">
        <w:rPr>
          <w:rFonts w:ascii="Times New Roman" w:eastAsia="Calibri" w:hAnsi="Times New Roman" w:cs="Times New Roman"/>
          <w:sz w:val="24"/>
          <w:szCs w:val="24"/>
        </w:rPr>
        <w:t>ого</w:t>
      </w:r>
      <w:r w:rsidR="004A5EC5" w:rsidRPr="004A5EC5">
        <w:rPr>
          <w:rFonts w:ascii="Times New Roman" w:eastAsia="Calibri" w:hAnsi="Times New Roman" w:cs="Times New Roman"/>
          <w:sz w:val="24"/>
          <w:szCs w:val="24"/>
        </w:rPr>
        <w:t xml:space="preserve"> </w:t>
      </w:r>
      <w:r w:rsidR="004A5EC5">
        <w:rPr>
          <w:rFonts w:ascii="Times New Roman" w:eastAsia="Calibri" w:hAnsi="Times New Roman" w:cs="Times New Roman"/>
          <w:sz w:val="24"/>
          <w:szCs w:val="24"/>
        </w:rPr>
        <w:t xml:space="preserve">       </w:t>
      </w:r>
      <w:r w:rsidR="004A5EC5" w:rsidRPr="004A5EC5">
        <w:rPr>
          <w:rFonts w:ascii="Times New Roman" w:eastAsia="Calibri" w:hAnsi="Times New Roman" w:cs="Times New Roman"/>
          <w:sz w:val="24"/>
          <w:szCs w:val="24"/>
        </w:rPr>
        <w:t>ремонт</w:t>
      </w:r>
      <w:r w:rsidR="004A5EC5">
        <w:rPr>
          <w:rFonts w:ascii="Times New Roman" w:eastAsia="Calibri" w:hAnsi="Times New Roman" w:cs="Times New Roman"/>
          <w:sz w:val="24"/>
          <w:szCs w:val="24"/>
        </w:rPr>
        <w:t>у</w:t>
      </w:r>
      <w:r w:rsidR="004A5EC5" w:rsidRPr="004A5EC5">
        <w:rPr>
          <w:rFonts w:ascii="Times New Roman" w:eastAsia="Calibri" w:hAnsi="Times New Roman" w:cs="Times New Roman"/>
          <w:sz w:val="24"/>
          <w:szCs w:val="24"/>
        </w:rPr>
        <w:t xml:space="preserve"> аварійних дільниць теплових мереж кварталів №  8 та № 9 з поліпшенням експлуатаційних показник</w:t>
      </w:r>
      <w:r w:rsidR="004A5EC5">
        <w:rPr>
          <w:rFonts w:ascii="Times New Roman" w:eastAsia="Calibri" w:hAnsi="Times New Roman" w:cs="Times New Roman"/>
          <w:sz w:val="24"/>
          <w:szCs w:val="24"/>
        </w:rPr>
        <w:t>ів;</w:t>
      </w:r>
    </w:p>
    <w:p w:rsidR="00291B37" w:rsidRPr="00291B37" w:rsidRDefault="004A5EC5" w:rsidP="00291B37">
      <w:pPr>
        <w:spacing w:after="0" w:line="240" w:lineRule="auto"/>
        <w:ind w:left="2127" w:hanging="1418"/>
        <w:jc w:val="both"/>
        <w:rPr>
          <w:rFonts w:ascii="Times New Roman" w:eastAsia="Calibri" w:hAnsi="Times New Roman" w:cs="Times New Roman"/>
          <w:sz w:val="24"/>
          <w:szCs w:val="24"/>
        </w:rPr>
      </w:pPr>
      <w:r>
        <w:rPr>
          <w:rFonts w:ascii="Times New Roman" w:eastAsia="Calibri" w:hAnsi="Times New Roman" w:cs="Times New Roman"/>
          <w:b/>
          <w:sz w:val="24"/>
          <w:szCs w:val="24"/>
        </w:rPr>
        <w:t>2293</w:t>
      </w:r>
      <w:r w:rsidR="004B2DD8">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4A5EC5">
        <w:rPr>
          <w:rFonts w:ascii="Times New Roman" w:eastAsia="Calibri" w:hAnsi="Times New Roman" w:cs="Times New Roman"/>
          <w:sz w:val="24"/>
          <w:szCs w:val="24"/>
        </w:rPr>
        <w:t>Гкал</w:t>
      </w:r>
      <w:r>
        <w:rPr>
          <w:rFonts w:ascii="Times New Roman" w:eastAsia="Calibri" w:hAnsi="Times New Roman" w:cs="Times New Roman"/>
          <w:sz w:val="24"/>
          <w:szCs w:val="24"/>
        </w:rPr>
        <w:t xml:space="preserve"> – пл</w:t>
      </w:r>
      <w:r w:rsidRPr="00291B37">
        <w:rPr>
          <w:rFonts w:ascii="Times New Roman" w:eastAsia="Calibri" w:hAnsi="Times New Roman" w:cs="Times New Roman"/>
          <w:sz w:val="24"/>
          <w:szCs w:val="24"/>
        </w:rPr>
        <w:t xml:space="preserve">анований економічний ефект від реалізації заходів передбачених за техніко-економічним обґрунтуванням </w:t>
      </w:r>
      <w:r w:rsidR="00291B37" w:rsidRPr="00291B37">
        <w:rPr>
          <w:rFonts w:ascii="Times New Roman" w:eastAsia="Calibri" w:hAnsi="Times New Roman" w:cs="Times New Roman"/>
          <w:sz w:val="24"/>
          <w:szCs w:val="24"/>
        </w:rPr>
        <w:t>«Реконструкція цілісного майнового комплексу транспортування теплової енергії споживачам м. Миколаївка Слов’янського району Донецької області» на 2020-2025 рр.</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420DE4">
        <w:rPr>
          <w:rFonts w:ascii="Times New Roman" w:eastAsia="Calibri" w:hAnsi="Times New Roman" w:cs="Times New Roman"/>
          <w:sz w:val="24"/>
          <w:szCs w:val="24"/>
        </w:rPr>
        <w:t xml:space="preserve">Дисконтований період окупності </w:t>
      </w:r>
      <w:r w:rsidRPr="001759F4">
        <w:rPr>
          <w:rFonts w:ascii="Times New Roman" w:eastAsia="Calibri" w:hAnsi="Times New Roman" w:cs="Times New Roman"/>
          <w:sz w:val="24"/>
          <w:szCs w:val="24"/>
        </w:rPr>
        <w:t>інвестиційного проекту у разі його реалізації, визначений порівнянням грошових потоків за вказаними альтернативам</w:t>
      </w:r>
      <w:r w:rsidR="00127F5B">
        <w:rPr>
          <w:rFonts w:ascii="Times New Roman" w:eastAsia="Calibri" w:hAnsi="Times New Roman" w:cs="Times New Roman"/>
          <w:sz w:val="24"/>
          <w:szCs w:val="24"/>
        </w:rPr>
        <w:t>и починаючи з 201</w:t>
      </w:r>
      <w:r w:rsidR="00AF465D">
        <w:rPr>
          <w:rFonts w:ascii="Times New Roman" w:eastAsia="Calibri" w:hAnsi="Times New Roman" w:cs="Times New Roman"/>
          <w:sz w:val="24"/>
          <w:szCs w:val="24"/>
        </w:rPr>
        <w:t>8</w:t>
      </w:r>
      <w:r w:rsidR="00127F5B">
        <w:rPr>
          <w:rFonts w:ascii="Times New Roman" w:eastAsia="Calibri" w:hAnsi="Times New Roman" w:cs="Times New Roman"/>
          <w:sz w:val="24"/>
          <w:szCs w:val="24"/>
        </w:rPr>
        <w:t xml:space="preserve"> р. </w:t>
      </w:r>
      <w:r w:rsidRPr="001759F4">
        <w:rPr>
          <w:rFonts w:ascii="Times New Roman" w:eastAsia="Calibri" w:hAnsi="Times New Roman" w:cs="Times New Roman"/>
          <w:sz w:val="24"/>
          <w:szCs w:val="24"/>
        </w:rPr>
        <w:t xml:space="preserve"> </w:t>
      </w:r>
      <w:r w:rsidRPr="008D3731">
        <w:rPr>
          <w:rFonts w:ascii="Times New Roman" w:eastAsia="Calibri" w:hAnsi="Times New Roman" w:cs="Times New Roman"/>
          <w:sz w:val="24"/>
          <w:szCs w:val="24"/>
        </w:rPr>
        <w:t xml:space="preserve">складає </w:t>
      </w:r>
      <w:r w:rsidR="00AF465D">
        <w:rPr>
          <w:rFonts w:ascii="Times New Roman" w:eastAsia="Calibri" w:hAnsi="Times New Roman" w:cs="Times New Roman"/>
          <w:b/>
          <w:sz w:val="24"/>
          <w:szCs w:val="24"/>
        </w:rPr>
        <w:t>8</w:t>
      </w:r>
      <w:r w:rsidR="00363621" w:rsidRPr="008D3731">
        <w:rPr>
          <w:rFonts w:ascii="Times New Roman" w:eastAsia="Calibri" w:hAnsi="Times New Roman" w:cs="Times New Roman"/>
          <w:b/>
          <w:sz w:val="24"/>
          <w:szCs w:val="24"/>
        </w:rPr>
        <w:t xml:space="preserve"> </w:t>
      </w:r>
      <w:r w:rsidRPr="008D3731">
        <w:rPr>
          <w:rFonts w:ascii="Times New Roman" w:eastAsia="Calibri" w:hAnsi="Times New Roman" w:cs="Times New Roman"/>
          <w:sz w:val="24"/>
          <w:szCs w:val="24"/>
        </w:rPr>
        <w:t>рок</w:t>
      </w:r>
      <w:r w:rsidR="00163779" w:rsidRPr="008D3731">
        <w:rPr>
          <w:rFonts w:ascii="Times New Roman" w:eastAsia="Calibri" w:hAnsi="Times New Roman" w:cs="Times New Roman"/>
          <w:sz w:val="24"/>
          <w:szCs w:val="24"/>
        </w:rPr>
        <w:t>ів</w:t>
      </w:r>
      <w:r w:rsidRPr="008D3731">
        <w:rPr>
          <w:rFonts w:ascii="Times New Roman" w:eastAsia="Calibri" w:hAnsi="Times New Roman" w:cs="Times New Roman"/>
          <w:sz w:val="24"/>
          <w:szCs w:val="24"/>
        </w:rPr>
        <w:t xml:space="preserve"> (</w:t>
      </w:r>
      <w:r w:rsidRPr="008D3731">
        <w:rPr>
          <w:rFonts w:ascii="Times New Roman" w:eastAsia="Calibri" w:hAnsi="Times New Roman" w:cs="Times New Roman"/>
          <w:b/>
          <w:sz w:val="24"/>
          <w:szCs w:val="24"/>
        </w:rPr>
        <w:t xml:space="preserve">додаток </w:t>
      </w:r>
      <w:r w:rsidR="00AF465D">
        <w:rPr>
          <w:rFonts w:ascii="Times New Roman" w:eastAsia="Calibri" w:hAnsi="Times New Roman" w:cs="Times New Roman"/>
          <w:b/>
          <w:sz w:val="24"/>
          <w:szCs w:val="24"/>
        </w:rPr>
        <w:t>6</w:t>
      </w:r>
      <w:r w:rsidRPr="008D3731">
        <w:rPr>
          <w:rFonts w:ascii="Times New Roman" w:eastAsia="Calibri" w:hAnsi="Times New Roman" w:cs="Times New Roman"/>
          <w:sz w:val="24"/>
          <w:szCs w:val="24"/>
        </w:rPr>
        <w:t>).</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r w:rsidRPr="001759F4">
        <w:rPr>
          <w:rFonts w:ascii="Times New Roman" w:eastAsia="Calibri" w:hAnsi="Times New Roman" w:cs="Times New Roman"/>
          <w:sz w:val="24"/>
          <w:szCs w:val="24"/>
        </w:rPr>
        <w:t xml:space="preserve">Фінансовий план використання коштів для виконання інвестиційної програми з розбивкою по роках наведений у </w:t>
      </w:r>
      <w:r w:rsidRPr="001759F4">
        <w:rPr>
          <w:rFonts w:ascii="Times New Roman" w:eastAsia="Calibri" w:hAnsi="Times New Roman" w:cs="Times New Roman"/>
          <w:b/>
          <w:sz w:val="24"/>
          <w:szCs w:val="24"/>
        </w:rPr>
        <w:t xml:space="preserve">додатку </w:t>
      </w:r>
      <w:r w:rsidR="00CA36B2">
        <w:rPr>
          <w:rFonts w:ascii="Times New Roman" w:eastAsia="Calibri" w:hAnsi="Times New Roman" w:cs="Times New Roman"/>
          <w:b/>
          <w:sz w:val="24"/>
          <w:szCs w:val="24"/>
          <w:lang w:val="ru-RU"/>
        </w:rPr>
        <w:t>1</w:t>
      </w:r>
      <w:r w:rsidRPr="001759F4">
        <w:rPr>
          <w:rFonts w:ascii="Times New Roman" w:eastAsia="Calibri" w:hAnsi="Times New Roman" w:cs="Times New Roman"/>
          <w:b/>
          <w:sz w:val="24"/>
          <w:szCs w:val="24"/>
          <w:lang w:val="ru-RU"/>
        </w:rPr>
        <w:t>.</w:t>
      </w:r>
      <w:r w:rsidRPr="00420DE4">
        <w:rPr>
          <w:rFonts w:ascii="Times New Roman" w:eastAsia="Calibri" w:hAnsi="Times New Roman" w:cs="Times New Roman"/>
          <w:sz w:val="24"/>
          <w:szCs w:val="24"/>
        </w:rPr>
        <w:t xml:space="preserve"> </w:t>
      </w:r>
    </w:p>
    <w:p w:rsidR="00420DE4" w:rsidRPr="00420DE4" w:rsidRDefault="00420DE4" w:rsidP="00A66CBF">
      <w:pPr>
        <w:spacing w:after="0" w:line="240" w:lineRule="auto"/>
        <w:ind w:firstLine="709"/>
        <w:jc w:val="both"/>
        <w:rPr>
          <w:rFonts w:ascii="Times New Roman" w:eastAsia="Calibri" w:hAnsi="Times New Roman" w:cs="Times New Roman"/>
          <w:sz w:val="24"/>
          <w:szCs w:val="24"/>
        </w:rPr>
      </w:pPr>
    </w:p>
    <w:p w:rsidR="00420DE4" w:rsidRPr="00AF465D" w:rsidRDefault="00420DE4" w:rsidP="00A66CBF">
      <w:pPr>
        <w:spacing w:before="100" w:after="0" w:line="240" w:lineRule="auto"/>
        <w:ind w:firstLine="709"/>
        <w:jc w:val="both"/>
        <w:rPr>
          <w:rFonts w:ascii="Times New Roman" w:eastAsia="Calibri" w:hAnsi="Times New Roman" w:cs="Times New Roman"/>
          <w:sz w:val="24"/>
          <w:szCs w:val="24"/>
          <w:lang w:val="ru-RU"/>
        </w:rPr>
      </w:pPr>
      <w:r w:rsidRPr="00AF465D">
        <w:rPr>
          <w:rFonts w:ascii="Times New Roman" w:eastAsia="Calibri" w:hAnsi="Times New Roman" w:cs="Times New Roman"/>
          <w:sz w:val="24"/>
          <w:szCs w:val="24"/>
        </w:rPr>
        <w:t>Директор</w:t>
      </w:r>
      <w:r w:rsidRPr="00AF465D">
        <w:rPr>
          <w:rFonts w:ascii="Times New Roman" w:eastAsia="Calibri" w:hAnsi="Times New Roman" w:cs="Times New Roman"/>
          <w:sz w:val="24"/>
          <w:szCs w:val="24"/>
          <w:lang w:val="ru-RU"/>
        </w:rPr>
        <w:tab/>
      </w:r>
      <w:r w:rsidRPr="00AF465D">
        <w:rPr>
          <w:rFonts w:ascii="Times New Roman" w:eastAsia="Calibri" w:hAnsi="Times New Roman" w:cs="Times New Roman"/>
          <w:sz w:val="24"/>
          <w:szCs w:val="24"/>
          <w:lang w:val="ru-RU"/>
        </w:rPr>
        <w:tab/>
      </w:r>
      <w:r w:rsidRPr="00AF465D">
        <w:rPr>
          <w:rFonts w:ascii="Times New Roman" w:eastAsia="Calibri" w:hAnsi="Times New Roman" w:cs="Times New Roman"/>
          <w:sz w:val="24"/>
          <w:szCs w:val="24"/>
          <w:lang w:val="ru-RU"/>
        </w:rPr>
        <w:tab/>
      </w:r>
      <w:r w:rsidRPr="00AF465D">
        <w:rPr>
          <w:rFonts w:ascii="Times New Roman" w:eastAsia="Calibri" w:hAnsi="Times New Roman" w:cs="Times New Roman"/>
          <w:sz w:val="24"/>
          <w:szCs w:val="24"/>
        </w:rPr>
        <w:t xml:space="preserve">                                     </w:t>
      </w:r>
      <w:r w:rsidRPr="00AF465D">
        <w:rPr>
          <w:rFonts w:ascii="Times New Roman" w:eastAsia="Calibri" w:hAnsi="Times New Roman" w:cs="Times New Roman"/>
          <w:sz w:val="24"/>
          <w:szCs w:val="24"/>
          <w:lang w:val="ru-RU"/>
        </w:rPr>
        <w:t xml:space="preserve">    </w:t>
      </w:r>
      <w:r w:rsidRPr="00AF465D">
        <w:rPr>
          <w:rFonts w:ascii="Times New Roman" w:eastAsia="Calibri" w:hAnsi="Times New Roman" w:cs="Times New Roman"/>
          <w:sz w:val="24"/>
          <w:szCs w:val="24"/>
        </w:rPr>
        <w:t xml:space="preserve">        В.О. Черепій</w:t>
      </w:r>
    </w:p>
    <w:p w:rsidR="00A66CBF" w:rsidRPr="000D470A" w:rsidRDefault="00A66CBF" w:rsidP="00A66CBF">
      <w:pPr>
        <w:spacing w:before="100" w:after="0" w:line="240" w:lineRule="auto"/>
        <w:ind w:firstLine="709"/>
        <w:jc w:val="both"/>
        <w:rPr>
          <w:rFonts w:ascii="Times New Roman" w:eastAsia="Calibri" w:hAnsi="Times New Roman" w:cs="Times New Roman"/>
          <w:sz w:val="24"/>
          <w:szCs w:val="24"/>
          <w:highlight w:val="yellow"/>
          <w:lang w:val="ru-RU"/>
        </w:rPr>
      </w:pPr>
    </w:p>
    <w:sectPr w:rsidR="00A66CBF" w:rsidRPr="000D470A" w:rsidSect="00AF4C9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77F" w:rsidRDefault="006F077F" w:rsidP="00AF4C99">
      <w:pPr>
        <w:spacing w:after="0" w:line="240" w:lineRule="auto"/>
      </w:pPr>
      <w:r>
        <w:separator/>
      </w:r>
    </w:p>
  </w:endnote>
  <w:endnote w:type="continuationSeparator" w:id="0">
    <w:p w:rsidR="006F077F" w:rsidRDefault="006F077F" w:rsidP="00AF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SOCPEUR">
    <w:altName w:val="Calibri"/>
    <w:charset w:val="CC"/>
    <w:family w:val="swiss"/>
    <w:pitch w:val="variable"/>
    <w:sig w:usb0="00000287" w:usb1="00000000" w:usb2="00000000" w:usb3="00000000" w:csb0="0000009F" w:csb1="00000000"/>
  </w:font>
  <w:font w:name="SUISSE">
    <w:altName w:val="Arial"/>
    <w:panose1 w:val="00000000000000000000"/>
    <w:charset w:val="EE"/>
    <w:family w:val="swiss"/>
    <w:notTrueType/>
    <w:pitch w:val="variable"/>
    <w:sig w:usb0="00000007" w:usb1="00000000" w:usb2="00000000" w:usb3="00000000" w:csb0="00000003"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ltica">
    <w:altName w:val="Times New Roman"/>
    <w:charset w:val="00"/>
    <w:family w:val="auto"/>
    <w:pitch w:val="variable"/>
    <w:sig w:usb0="00000287" w:usb1="00000000" w:usb2="00000000" w:usb3="00000000" w:csb0="0000001F" w:csb1="00000000"/>
  </w:font>
  <w:font w:name="Times New Roman CYR">
    <w:altName w:val="Cambria"/>
    <w:panose1 w:val="02020603050405020304"/>
    <w:charset w:val="CC"/>
    <w:family w:val="roman"/>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43" w:usb2="00000009" w:usb3="00000000" w:csb0="000001FF" w:csb1="00000000"/>
  </w:font>
  <w:font w:name="TimesET">
    <w:altName w:val="Times New Roman"/>
    <w:charset w:val="00"/>
    <w:family w:val="auto"/>
    <w:pitch w:val="variable"/>
    <w:sig w:usb0="01000207" w:usb1="090E0000" w:usb2="00000010" w:usb3="00000000" w:csb0="001D0095"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256973"/>
      <w:docPartObj>
        <w:docPartGallery w:val="Page Numbers (Bottom of Page)"/>
        <w:docPartUnique/>
      </w:docPartObj>
    </w:sdtPr>
    <w:sdtEndPr/>
    <w:sdtContent>
      <w:p w:rsidR="003222F7" w:rsidRDefault="003222F7">
        <w:pPr>
          <w:pStyle w:val="aa"/>
          <w:jc w:val="right"/>
        </w:pPr>
        <w:r>
          <w:fldChar w:fldCharType="begin"/>
        </w:r>
        <w:r>
          <w:instrText>PAGE   \* MERGEFORMAT</w:instrText>
        </w:r>
        <w:r>
          <w:fldChar w:fldCharType="separate"/>
        </w:r>
        <w:r w:rsidR="00BA2C0F">
          <w:rPr>
            <w:noProof/>
          </w:rPr>
          <w:t>6</w:t>
        </w:r>
        <w:r>
          <w:fldChar w:fldCharType="end"/>
        </w:r>
      </w:p>
    </w:sdtContent>
  </w:sdt>
  <w:p w:rsidR="003222F7" w:rsidRDefault="003222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77F" w:rsidRDefault="006F077F" w:rsidP="00AF4C99">
      <w:pPr>
        <w:spacing w:after="0" w:line="240" w:lineRule="auto"/>
      </w:pPr>
      <w:r>
        <w:separator/>
      </w:r>
    </w:p>
  </w:footnote>
  <w:footnote w:type="continuationSeparator" w:id="0">
    <w:p w:rsidR="006F077F" w:rsidRDefault="006F077F" w:rsidP="00AF4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BE0"/>
    <w:multiLevelType w:val="hybridMultilevel"/>
    <w:tmpl w:val="D584B6DC"/>
    <w:lvl w:ilvl="0" w:tplc="C4D8069A">
      <w:start w:val="1"/>
      <w:numFmt w:val="decimal"/>
      <w:lvlText w:val="%1."/>
      <w:lvlJc w:val="left"/>
      <w:pPr>
        <w:ind w:left="361" w:hanging="360"/>
      </w:pPr>
      <w:rPr>
        <w:rFonts w:hint="default"/>
        <w:color w:val="auto"/>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 w15:restartNumberingAfterBreak="0">
    <w:nsid w:val="00A610C4"/>
    <w:multiLevelType w:val="hybridMultilevel"/>
    <w:tmpl w:val="1464B64A"/>
    <w:lvl w:ilvl="0" w:tplc="BF9A10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26417"/>
    <w:multiLevelType w:val="hybridMultilevel"/>
    <w:tmpl w:val="CA8AB15E"/>
    <w:lvl w:ilvl="0" w:tplc="B34E3782">
      <w:start w:val="6"/>
      <w:numFmt w:val="decimal"/>
      <w:lvlText w:val="%1."/>
      <w:lvlJc w:val="left"/>
      <w:pPr>
        <w:ind w:left="1004" w:hanging="360"/>
      </w:pPr>
      <w:rPr>
        <w:rFonts w:hint="default"/>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1543368"/>
    <w:multiLevelType w:val="hybridMultilevel"/>
    <w:tmpl w:val="828C9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C407B4"/>
    <w:multiLevelType w:val="hybridMultilevel"/>
    <w:tmpl w:val="004C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14161"/>
    <w:multiLevelType w:val="hybridMultilevel"/>
    <w:tmpl w:val="D4F2D4AC"/>
    <w:lvl w:ilvl="0" w:tplc="EECC9300">
      <w:start w:val="9"/>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B843CC"/>
    <w:multiLevelType w:val="hybridMultilevel"/>
    <w:tmpl w:val="5EC05CCC"/>
    <w:lvl w:ilvl="0" w:tplc="610EB032">
      <w:start w:val="8"/>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A1260A6"/>
    <w:multiLevelType w:val="singleLevel"/>
    <w:tmpl w:val="5B16CE92"/>
    <w:lvl w:ilvl="0">
      <w:start w:val="1"/>
      <w:numFmt w:val="decimal"/>
      <w:pStyle w:val="a"/>
      <w:lvlText w:val="%1"/>
      <w:lvlJc w:val="left"/>
      <w:pPr>
        <w:tabs>
          <w:tab w:val="num" w:pos="928"/>
        </w:tabs>
        <w:ind w:left="928" w:hanging="360"/>
      </w:pPr>
      <w:rPr>
        <w:rFonts w:cs="Times New Roman" w:hint="default"/>
        <w:b/>
      </w:rPr>
    </w:lvl>
  </w:abstractNum>
  <w:abstractNum w:abstractNumId="8" w15:restartNumberingAfterBreak="0">
    <w:nsid w:val="1A223CB2"/>
    <w:multiLevelType w:val="hybridMultilevel"/>
    <w:tmpl w:val="8E5A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C75E4"/>
    <w:multiLevelType w:val="multilevel"/>
    <w:tmpl w:val="F8823106"/>
    <w:lvl w:ilvl="0">
      <w:start w:val="4"/>
      <w:numFmt w:val="decimal"/>
      <w:pStyle w:val="2"/>
      <w:lvlText w:val="%1"/>
      <w:lvlJc w:val="left"/>
      <w:pPr>
        <w:tabs>
          <w:tab w:val="num" w:pos="1191"/>
        </w:tabs>
        <w:ind w:left="1191" w:hanging="482"/>
      </w:pPr>
      <w:rPr>
        <w:rFonts w:cs="Times New Roman" w:hint="default"/>
      </w:rPr>
    </w:lvl>
    <w:lvl w:ilvl="1">
      <w:start w:val="1"/>
      <w:numFmt w:val="decimal"/>
      <w:isLgl/>
      <w:lvlText w:val="%1.%2"/>
      <w:lvlJc w:val="left"/>
      <w:pPr>
        <w:tabs>
          <w:tab w:val="num" w:pos="1701"/>
        </w:tabs>
        <w:ind w:left="1701" w:hanging="992"/>
      </w:pPr>
      <w:rPr>
        <w:rFonts w:cs="Times New Roman" w:hint="default"/>
      </w:rPr>
    </w:lvl>
    <w:lvl w:ilvl="2">
      <w:start w:val="1"/>
      <w:numFmt w:val="decimal"/>
      <w:isLgl/>
      <w:lvlText w:val="%1.%2.%3"/>
      <w:lvlJc w:val="left"/>
      <w:pPr>
        <w:tabs>
          <w:tab w:val="num" w:pos="2211"/>
        </w:tabs>
        <w:ind w:left="2211" w:hanging="1502"/>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0" w15:restartNumberingAfterBreak="0">
    <w:nsid w:val="1CE1273C"/>
    <w:multiLevelType w:val="hybridMultilevel"/>
    <w:tmpl w:val="BB3C8C70"/>
    <w:lvl w:ilvl="0" w:tplc="1BE0DDA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33089"/>
    <w:multiLevelType w:val="hybridMultilevel"/>
    <w:tmpl w:val="97505942"/>
    <w:styleLink w:val="1111111"/>
    <w:lvl w:ilvl="0" w:tplc="6F22E8CE">
      <w:start w:val="1"/>
      <w:numFmt w:val="bullet"/>
      <w:lvlText w:val="-"/>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22622FB7"/>
    <w:multiLevelType w:val="hybridMultilevel"/>
    <w:tmpl w:val="9D621ECE"/>
    <w:lvl w:ilvl="0" w:tplc="C5862116">
      <w:start w:val="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971" w:hanging="360"/>
      </w:pPr>
      <w:rPr>
        <w:rFonts w:ascii="Courier New" w:hAnsi="Courier New" w:cs="Courier New" w:hint="default"/>
      </w:rPr>
    </w:lvl>
    <w:lvl w:ilvl="2" w:tplc="04190005" w:tentative="1">
      <w:start w:val="1"/>
      <w:numFmt w:val="bullet"/>
      <w:lvlText w:val=""/>
      <w:lvlJc w:val="left"/>
      <w:pPr>
        <w:ind w:left="1691" w:hanging="360"/>
      </w:pPr>
      <w:rPr>
        <w:rFonts w:ascii="Wingdings" w:hAnsi="Wingdings" w:hint="default"/>
      </w:rPr>
    </w:lvl>
    <w:lvl w:ilvl="3" w:tplc="04190001" w:tentative="1">
      <w:start w:val="1"/>
      <w:numFmt w:val="bullet"/>
      <w:lvlText w:val=""/>
      <w:lvlJc w:val="left"/>
      <w:pPr>
        <w:ind w:left="2411" w:hanging="360"/>
      </w:pPr>
      <w:rPr>
        <w:rFonts w:ascii="Symbol" w:hAnsi="Symbol" w:hint="default"/>
      </w:rPr>
    </w:lvl>
    <w:lvl w:ilvl="4" w:tplc="04190003" w:tentative="1">
      <w:start w:val="1"/>
      <w:numFmt w:val="bullet"/>
      <w:lvlText w:val="o"/>
      <w:lvlJc w:val="left"/>
      <w:pPr>
        <w:ind w:left="3131" w:hanging="360"/>
      </w:pPr>
      <w:rPr>
        <w:rFonts w:ascii="Courier New" w:hAnsi="Courier New" w:cs="Courier New" w:hint="default"/>
      </w:rPr>
    </w:lvl>
    <w:lvl w:ilvl="5" w:tplc="04190005" w:tentative="1">
      <w:start w:val="1"/>
      <w:numFmt w:val="bullet"/>
      <w:lvlText w:val=""/>
      <w:lvlJc w:val="left"/>
      <w:pPr>
        <w:ind w:left="3851" w:hanging="360"/>
      </w:pPr>
      <w:rPr>
        <w:rFonts w:ascii="Wingdings" w:hAnsi="Wingdings" w:hint="default"/>
      </w:rPr>
    </w:lvl>
    <w:lvl w:ilvl="6" w:tplc="04190001" w:tentative="1">
      <w:start w:val="1"/>
      <w:numFmt w:val="bullet"/>
      <w:lvlText w:val=""/>
      <w:lvlJc w:val="left"/>
      <w:pPr>
        <w:ind w:left="4571" w:hanging="360"/>
      </w:pPr>
      <w:rPr>
        <w:rFonts w:ascii="Symbol" w:hAnsi="Symbol" w:hint="default"/>
      </w:rPr>
    </w:lvl>
    <w:lvl w:ilvl="7" w:tplc="04190003" w:tentative="1">
      <w:start w:val="1"/>
      <w:numFmt w:val="bullet"/>
      <w:lvlText w:val="o"/>
      <w:lvlJc w:val="left"/>
      <w:pPr>
        <w:ind w:left="5291" w:hanging="360"/>
      </w:pPr>
      <w:rPr>
        <w:rFonts w:ascii="Courier New" w:hAnsi="Courier New" w:cs="Courier New" w:hint="default"/>
      </w:rPr>
    </w:lvl>
    <w:lvl w:ilvl="8" w:tplc="04190005" w:tentative="1">
      <w:start w:val="1"/>
      <w:numFmt w:val="bullet"/>
      <w:lvlText w:val=""/>
      <w:lvlJc w:val="left"/>
      <w:pPr>
        <w:ind w:left="6011" w:hanging="360"/>
      </w:pPr>
      <w:rPr>
        <w:rFonts w:ascii="Wingdings" w:hAnsi="Wingdings" w:hint="default"/>
      </w:rPr>
    </w:lvl>
  </w:abstractNum>
  <w:abstractNum w:abstractNumId="13" w15:restartNumberingAfterBreak="0">
    <w:nsid w:val="25EA39F4"/>
    <w:multiLevelType w:val="hybridMultilevel"/>
    <w:tmpl w:val="110E86D0"/>
    <w:lvl w:ilvl="0" w:tplc="A40CD85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133842"/>
    <w:multiLevelType w:val="multilevel"/>
    <w:tmpl w:val="F3BCF904"/>
    <w:lvl w:ilvl="0">
      <w:start w:val="4"/>
      <w:numFmt w:val="decimal"/>
      <w:lvlText w:val="%1"/>
      <w:lvlJc w:val="left"/>
      <w:pPr>
        <w:tabs>
          <w:tab w:val="num" w:pos="495"/>
        </w:tabs>
        <w:ind w:left="495" w:hanging="495"/>
      </w:pPr>
      <w:rPr>
        <w:rFonts w:cs="Times New Roman" w:hint="default"/>
      </w:rPr>
    </w:lvl>
    <w:lvl w:ilvl="1">
      <w:start w:val="5"/>
      <w:numFmt w:val="decimal"/>
      <w:pStyle w:val="20"/>
      <w:lvlText w:val="%1.%2"/>
      <w:lvlJc w:val="left"/>
      <w:pPr>
        <w:tabs>
          <w:tab w:val="num" w:pos="1204"/>
        </w:tabs>
        <w:ind w:left="1204" w:hanging="495"/>
      </w:pPr>
      <w:rPr>
        <w:rFonts w:cs="Times New Roman" w:hint="default"/>
      </w:rPr>
    </w:lvl>
    <w:lvl w:ilvl="2">
      <w:start w:val="1"/>
      <w:numFmt w:val="decimal"/>
      <w:pStyle w:val="3"/>
      <w:lvlText w:val="%1.%2.%3"/>
      <w:lvlJc w:val="left"/>
      <w:pPr>
        <w:tabs>
          <w:tab w:val="num" w:pos="2325"/>
        </w:tabs>
        <w:ind w:left="2325" w:hanging="1645"/>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15:restartNumberingAfterBreak="0">
    <w:nsid w:val="294F7DA1"/>
    <w:multiLevelType w:val="hybridMultilevel"/>
    <w:tmpl w:val="CE7E6344"/>
    <w:lvl w:ilvl="0" w:tplc="DD7216CC">
      <w:start w:val="1"/>
      <w:numFmt w:val="bullet"/>
      <w:pStyle w:val="000Normalsp075Arial12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F77F26"/>
    <w:multiLevelType w:val="hybridMultilevel"/>
    <w:tmpl w:val="1B5630C4"/>
    <w:lvl w:ilvl="0" w:tplc="E7844636">
      <w:start w:val="1"/>
      <w:numFmt w:val="bullet"/>
      <w:lvlText w:val="-"/>
      <w:lvlJc w:val="left"/>
      <w:pPr>
        <w:ind w:left="1069" w:hanging="360"/>
      </w:pPr>
      <w:rPr>
        <w:rFonts w:ascii="Times New Roman" w:eastAsia="Times New Roman" w:hAnsi="Times New Roman" w:cs="Times New Roman" w:hint="default"/>
        <w:color w:val="212121"/>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CA872C1"/>
    <w:multiLevelType w:val="hybridMultilevel"/>
    <w:tmpl w:val="476451C2"/>
    <w:lvl w:ilvl="0" w:tplc="C3FE7F32">
      <w:start w:val="1"/>
      <w:numFmt w:val="bullet"/>
      <w:pStyle w:val="a0"/>
      <w:lvlText w:val=""/>
      <w:lvlJc w:val="left"/>
      <w:pPr>
        <w:ind w:left="360"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18" w15:restartNumberingAfterBreak="0">
    <w:nsid w:val="2EA94B8C"/>
    <w:multiLevelType w:val="multilevel"/>
    <w:tmpl w:val="80DCD782"/>
    <w:lvl w:ilvl="0">
      <w:start w:val="3"/>
      <w:numFmt w:val="decimal"/>
      <w:pStyle w:val="1"/>
      <w:lvlText w:val="%1"/>
      <w:lvlJc w:val="left"/>
      <w:pPr>
        <w:tabs>
          <w:tab w:val="num" w:pos="1174"/>
        </w:tabs>
        <w:ind w:left="1174" w:hanging="465"/>
      </w:pPr>
      <w:rPr>
        <w:rFonts w:cs="Times New Roman" w:hint="default"/>
      </w:rPr>
    </w:lvl>
    <w:lvl w:ilvl="1">
      <w:start w:val="1"/>
      <w:numFmt w:val="decimal"/>
      <w:pStyle w:val="21"/>
      <w:isLgl/>
      <w:lvlText w:val="%1.%2"/>
      <w:lvlJc w:val="left"/>
      <w:pPr>
        <w:tabs>
          <w:tab w:val="num" w:pos="1159"/>
        </w:tabs>
        <w:ind w:left="1159" w:hanging="45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31AD66EF"/>
    <w:multiLevelType w:val="hybridMultilevel"/>
    <w:tmpl w:val="00F86CA2"/>
    <w:lvl w:ilvl="0" w:tplc="132E2250">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1B1441"/>
    <w:multiLevelType w:val="hybridMultilevel"/>
    <w:tmpl w:val="F252C800"/>
    <w:lvl w:ilvl="0" w:tplc="48E88202">
      <w:start w:val="1"/>
      <w:numFmt w:val="decimal"/>
      <w:lvlText w:val="%1."/>
      <w:lvlJc w:val="left"/>
      <w:pPr>
        <w:ind w:left="397" w:hanging="360"/>
      </w:pPr>
      <w:rPr>
        <w:rFonts w:hint="default"/>
        <w:color w:val="auto"/>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21" w15:restartNumberingAfterBreak="0">
    <w:nsid w:val="3A580F6F"/>
    <w:multiLevelType w:val="hybridMultilevel"/>
    <w:tmpl w:val="B1CC8E92"/>
    <w:lvl w:ilvl="0" w:tplc="14B4B0A0">
      <w:start w:val="1"/>
      <w:numFmt w:val="decimal"/>
      <w:lvlText w:val="%1."/>
      <w:lvlJc w:val="left"/>
      <w:pPr>
        <w:ind w:left="603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0977C2"/>
    <w:multiLevelType w:val="hybridMultilevel"/>
    <w:tmpl w:val="97EEF392"/>
    <w:lvl w:ilvl="0" w:tplc="E8E2E8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6538BD"/>
    <w:multiLevelType w:val="multilevel"/>
    <w:tmpl w:val="711816CC"/>
    <w:lvl w:ilvl="0">
      <w:start w:val="1"/>
      <w:numFmt w:val="decimal"/>
      <w:pStyle w:val="a1"/>
      <w:lvlText w:val="%1."/>
      <w:lvlJc w:val="left"/>
      <w:pPr>
        <w:ind w:left="1069"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4395" w:hanging="720"/>
      </w:pPr>
      <w:rPr>
        <w:rFonts w:hint="default"/>
      </w:rPr>
    </w:lvl>
    <w:lvl w:ilvl="3">
      <w:start w:val="1"/>
      <w:numFmt w:val="decimal"/>
      <w:isLgl/>
      <w:lvlText w:val="%1.%2.%3.%4"/>
      <w:lvlJc w:val="left"/>
      <w:pPr>
        <w:ind w:left="5878" w:hanging="720"/>
      </w:pPr>
      <w:rPr>
        <w:rFonts w:hint="default"/>
      </w:rPr>
    </w:lvl>
    <w:lvl w:ilvl="4">
      <w:start w:val="1"/>
      <w:numFmt w:val="decimal"/>
      <w:isLgl/>
      <w:lvlText w:val="%1.%2.%3.%4.%5"/>
      <w:lvlJc w:val="left"/>
      <w:pPr>
        <w:ind w:left="7721" w:hanging="1080"/>
      </w:pPr>
      <w:rPr>
        <w:rFonts w:hint="default"/>
      </w:rPr>
    </w:lvl>
    <w:lvl w:ilvl="5">
      <w:start w:val="1"/>
      <w:numFmt w:val="decimal"/>
      <w:isLgl/>
      <w:lvlText w:val="%1.%2.%3.%4.%5.%6"/>
      <w:lvlJc w:val="left"/>
      <w:pPr>
        <w:ind w:left="9204" w:hanging="1080"/>
      </w:pPr>
      <w:rPr>
        <w:rFonts w:hint="default"/>
      </w:rPr>
    </w:lvl>
    <w:lvl w:ilvl="6">
      <w:start w:val="1"/>
      <w:numFmt w:val="decimal"/>
      <w:isLgl/>
      <w:lvlText w:val="%1.%2.%3.%4.%5.%6.%7"/>
      <w:lvlJc w:val="left"/>
      <w:pPr>
        <w:ind w:left="11047" w:hanging="1440"/>
      </w:pPr>
      <w:rPr>
        <w:rFonts w:hint="default"/>
      </w:rPr>
    </w:lvl>
    <w:lvl w:ilvl="7">
      <w:start w:val="1"/>
      <w:numFmt w:val="decimal"/>
      <w:isLgl/>
      <w:lvlText w:val="%1.%2.%3.%4.%5.%6.%7.%8"/>
      <w:lvlJc w:val="left"/>
      <w:pPr>
        <w:ind w:left="12530" w:hanging="1440"/>
      </w:pPr>
      <w:rPr>
        <w:rFonts w:hint="default"/>
      </w:rPr>
    </w:lvl>
    <w:lvl w:ilvl="8">
      <w:start w:val="1"/>
      <w:numFmt w:val="decimal"/>
      <w:isLgl/>
      <w:lvlText w:val="%1.%2.%3.%4.%5.%6.%7.%8.%9"/>
      <w:lvlJc w:val="left"/>
      <w:pPr>
        <w:ind w:left="14373" w:hanging="1800"/>
      </w:pPr>
      <w:rPr>
        <w:rFonts w:hint="default"/>
      </w:rPr>
    </w:lvl>
  </w:abstractNum>
  <w:abstractNum w:abstractNumId="24" w15:restartNumberingAfterBreak="0">
    <w:nsid w:val="42225B22"/>
    <w:multiLevelType w:val="hybridMultilevel"/>
    <w:tmpl w:val="03F635B2"/>
    <w:lvl w:ilvl="0" w:tplc="5C360120">
      <w:start w:val="1"/>
      <w:numFmt w:val="bullet"/>
      <w:pStyle w:val="a2"/>
      <w:lvlText w:val="-"/>
      <w:lvlJc w:val="left"/>
      <w:pPr>
        <w:tabs>
          <w:tab w:val="num" w:pos="1377"/>
        </w:tabs>
        <w:ind w:left="1377" w:hanging="170"/>
      </w:pPr>
      <w:rPr>
        <w:rFonts w:ascii="Times New Roman" w:hAnsi="Times New Roman" w:hint="default"/>
      </w:rPr>
    </w:lvl>
    <w:lvl w:ilvl="1" w:tplc="04190003">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3B077F7"/>
    <w:multiLevelType w:val="hybridMultilevel"/>
    <w:tmpl w:val="7A6C1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B707CA"/>
    <w:multiLevelType w:val="multilevel"/>
    <w:tmpl w:val="B52A9318"/>
    <w:styleLink w:val="111111"/>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44B46B92"/>
    <w:multiLevelType w:val="hybridMultilevel"/>
    <w:tmpl w:val="35BE1DC2"/>
    <w:lvl w:ilvl="0" w:tplc="036232B2">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6986667"/>
    <w:multiLevelType w:val="hybridMultilevel"/>
    <w:tmpl w:val="874262F4"/>
    <w:lvl w:ilvl="0" w:tplc="1E6A1BD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2F0189"/>
    <w:multiLevelType w:val="hybridMultilevel"/>
    <w:tmpl w:val="9B2ECB4C"/>
    <w:lvl w:ilvl="0" w:tplc="C93698F6">
      <w:start w:val="4"/>
      <w:numFmt w:val="bullet"/>
      <w:lvlText w:val="-"/>
      <w:lvlJc w:val="left"/>
      <w:pPr>
        <w:ind w:left="19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34D2D"/>
    <w:multiLevelType w:val="hybridMultilevel"/>
    <w:tmpl w:val="46EEA4A0"/>
    <w:lvl w:ilvl="0" w:tplc="FFFFFFFF">
      <w:start w:val="1"/>
      <w:numFmt w:val="bullet"/>
      <w:pStyle w:val="a3"/>
      <w:lvlText w:val=""/>
      <w:lvlJc w:val="left"/>
      <w:pPr>
        <w:tabs>
          <w:tab w:val="num" w:pos="1134"/>
        </w:tabs>
        <w:ind w:firstLine="851"/>
      </w:pPr>
      <w:rPr>
        <w:rFonts w:ascii="Symbol" w:hAnsi="Symbol" w:hint="default"/>
        <w:b w:val="0"/>
        <w:i w:val="0"/>
        <w:spacing w:val="0"/>
        <w:w w:val="100"/>
        <w:position w:val="0"/>
        <w:sz w:val="24"/>
        <w:effect w:val="none"/>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4C48199A"/>
    <w:multiLevelType w:val="multilevel"/>
    <w:tmpl w:val="A8100DE8"/>
    <w:lvl w:ilvl="0">
      <w:start w:val="4"/>
      <w:numFmt w:val="decimal"/>
      <w:pStyle w:val="4"/>
      <w:lvlText w:val="%1"/>
      <w:lvlJc w:val="left"/>
      <w:pPr>
        <w:tabs>
          <w:tab w:val="num" w:pos="705"/>
        </w:tabs>
        <w:ind w:left="705" w:hanging="705"/>
      </w:pPr>
      <w:rPr>
        <w:rFonts w:cs="Times New Roman" w:hint="default"/>
      </w:rPr>
    </w:lvl>
    <w:lvl w:ilvl="1">
      <w:start w:val="5"/>
      <w:numFmt w:val="decimal"/>
      <w:lvlText w:val="%1.%2"/>
      <w:lvlJc w:val="left"/>
      <w:pPr>
        <w:tabs>
          <w:tab w:val="num" w:pos="1055"/>
        </w:tabs>
        <w:ind w:left="1055" w:hanging="705"/>
      </w:pPr>
      <w:rPr>
        <w:rFonts w:cs="Times New Roman" w:hint="default"/>
      </w:rPr>
    </w:lvl>
    <w:lvl w:ilvl="2">
      <w:start w:val="2"/>
      <w:numFmt w:val="decimal"/>
      <w:lvlText w:val="%1.%2.%3"/>
      <w:lvlJc w:val="left"/>
      <w:pPr>
        <w:tabs>
          <w:tab w:val="num" w:pos="1420"/>
        </w:tabs>
        <w:ind w:left="1420" w:hanging="720"/>
      </w:pPr>
      <w:rPr>
        <w:rFonts w:cs="Times New Roman" w:hint="default"/>
      </w:rPr>
    </w:lvl>
    <w:lvl w:ilvl="3">
      <w:start w:val="1"/>
      <w:numFmt w:val="decimal"/>
      <w:pStyle w:val="40"/>
      <w:lvlText w:val="%1.%2.%3.%4"/>
      <w:lvlJc w:val="left"/>
      <w:pPr>
        <w:tabs>
          <w:tab w:val="num" w:pos="2130"/>
        </w:tabs>
        <w:ind w:left="2130" w:hanging="1080"/>
      </w:pPr>
      <w:rPr>
        <w:rFonts w:cs="Times New Roman" w:hint="default"/>
      </w:rPr>
    </w:lvl>
    <w:lvl w:ilvl="4">
      <w:start w:val="1"/>
      <w:numFmt w:val="decimal"/>
      <w:lvlText w:val="%1.%2.%3.%4.%5"/>
      <w:lvlJc w:val="left"/>
      <w:pPr>
        <w:tabs>
          <w:tab w:val="num" w:pos="2480"/>
        </w:tabs>
        <w:ind w:left="2480" w:hanging="1080"/>
      </w:pPr>
      <w:rPr>
        <w:rFonts w:cs="Times New Roman" w:hint="default"/>
      </w:rPr>
    </w:lvl>
    <w:lvl w:ilvl="5">
      <w:start w:val="1"/>
      <w:numFmt w:val="decimal"/>
      <w:lvlText w:val="%1.%2.%3.%4.%5.%6"/>
      <w:lvlJc w:val="left"/>
      <w:pPr>
        <w:tabs>
          <w:tab w:val="num" w:pos="3190"/>
        </w:tabs>
        <w:ind w:left="3190" w:hanging="1440"/>
      </w:pPr>
      <w:rPr>
        <w:rFonts w:cs="Times New Roman" w:hint="default"/>
      </w:rPr>
    </w:lvl>
    <w:lvl w:ilvl="6">
      <w:start w:val="1"/>
      <w:numFmt w:val="decimal"/>
      <w:lvlText w:val="%1.%2.%3.%4.%5.%6.%7"/>
      <w:lvlJc w:val="left"/>
      <w:pPr>
        <w:tabs>
          <w:tab w:val="num" w:pos="3540"/>
        </w:tabs>
        <w:ind w:left="3540" w:hanging="1440"/>
      </w:pPr>
      <w:rPr>
        <w:rFonts w:cs="Times New Roman" w:hint="default"/>
      </w:rPr>
    </w:lvl>
    <w:lvl w:ilvl="7">
      <w:start w:val="1"/>
      <w:numFmt w:val="decimal"/>
      <w:lvlText w:val="%1.%2.%3.%4.%5.%6.%7.%8"/>
      <w:lvlJc w:val="left"/>
      <w:pPr>
        <w:tabs>
          <w:tab w:val="num" w:pos="4250"/>
        </w:tabs>
        <w:ind w:left="4250" w:hanging="1800"/>
      </w:pPr>
      <w:rPr>
        <w:rFonts w:cs="Times New Roman" w:hint="default"/>
      </w:rPr>
    </w:lvl>
    <w:lvl w:ilvl="8">
      <w:start w:val="1"/>
      <w:numFmt w:val="decimal"/>
      <w:lvlText w:val="%1.%2.%3.%4.%5.%6.%7.%8.%9"/>
      <w:lvlJc w:val="left"/>
      <w:pPr>
        <w:tabs>
          <w:tab w:val="num" w:pos="4960"/>
        </w:tabs>
        <w:ind w:left="4960" w:hanging="2160"/>
      </w:pPr>
      <w:rPr>
        <w:rFonts w:cs="Times New Roman" w:hint="default"/>
      </w:rPr>
    </w:lvl>
  </w:abstractNum>
  <w:abstractNum w:abstractNumId="32" w15:restartNumberingAfterBreak="0">
    <w:nsid w:val="4EEA3EC2"/>
    <w:multiLevelType w:val="hybridMultilevel"/>
    <w:tmpl w:val="4370A09C"/>
    <w:lvl w:ilvl="0" w:tplc="E8269AEA">
      <w:start w:val="1"/>
      <w:numFmt w:val="bullet"/>
      <w:pStyle w:val="a4"/>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D64DAC"/>
    <w:multiLevelType w:val="hybridMultilevel"/>
    <w:tmpl w:val="75F23A4A"/>
    <w:lvl w:ilvl="0" w:tplc="5C94020A">
      <w:start w:val="1"/>
      <w:numFmt w:val="decimal"/>
      <w:pStyle w:val="1-"/>
      <w:lvlText w:val="%1"/>
      <w:lvlJc w:val="left"/>
      <w:pPr>
        <w:ind w:left="1571" w:hanging="360"/>
      </w:pPr>
      <w:rPr>
        <w:rFonts w:ascii="Times New Roman" w:hAnsi="Times New Roman" w:hint="default"/>
        <w:b/>
        <w:i w:val="0"/>
        <w:sz w:val="24"/>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529F6E37"/>
    <w:multiLevelType w:val="hybridMultilevel"/>
    <w:tmpl w:val="C9B22CCC"/>
    <w:lvl w:ilvl="0" w:tplc="F9D4D0EE">
      <w:start w:val="1"/>
      <w:numFmt w:val="decimal"/>
      <w:lvlText w:val="%1."/>
      <w:lvlJc w:val="left"/>
      <w:pPr>
        <w:ind w:left="644" w:hanging="360"/>
      </w:pPr>
      <w:rPr>
        <w:rFonts w:hint="default"/>
        <w:i/>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15:restartNumberingAfterBreak="0">
    <w:nsid w:val="567C18CF"/>
    <w:multiLevelType w:val="hybridMultilevel"/>
    <w:tmpl w:val="428ECB20"/>
    <w:lvl w:ilvl="0" w:tplc="2BE2FBDE">
      <w:start w:val="1"/>
      <w:numFmt w:val="decimal"/>
      <w:lvlText w:val="%1)"/>
      <w:lvlJc w:val="left"/>
      <w:pPr>
        <w:ind w:left="1778" w:hanging="360"/>
      </w:pPr>
      <w:rPr>
        <w:rFonts w:hint="default"/>
        <w:lang w:val="uk-UA"/>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15:restartNumberingAfterBreak="0">
    <w:nsid w:val="5A814284"/>
    <w:multiLevelType w:val="hybridMultilevel"/>
    <w:tmpl w:val="F2428F30"/>
    <w:lvl w:ilvl="0" w:tplc="53D6B136">
      <w:start w:val="1"/>
      <w:numFmt w:val="decimal"/>
      <w:lvlText w:val="%1."/>
      <w:lvlJc w:val="left"/>
      <w:pPr>
        <w:ind w:left="501" w:hanging="360"/>
      </w:pPr>
      <w:rPr>
        <w:rFonts w:hint="default"/>
        <w:b/>
        <w:i/>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0777447"/>
    <w:multiLevelType w:val="hybridMultilevel"/>
    <w:tmpl w:val="155E3BC6"/>
    <w:lvl w:ilvl="0" w:tplc="569CF41A">
      <w:start w:val="1"/>
      <w:numFmt w:val="bullet"/>
      <w:lvlText w:val="-"/>
      <w:lvlJc w:val="left"/>
      <w:pPr>
        <w:ind w:left="1429" w:hanging="360"/>
      </w:pPr>
      <w:rPr>
        <w:rFonts w:ascii="Times New Roman" w:eastAsia="Times New Roman" w:hAnsi="Times New Roman" w:cs="Times New Roman" w:hint="default"/>
      </w:rPr>
    </w:lvl>
    <w:lvl w:ilvl="1" w:tplc="10000003">
      <w:start w:val="1"/>
      <w:numFmt w:val="bullet"/>
      <w:lvlText w:val="o"/>
      <w:lvlJc w:val="left"/>
      <w:pPr>
        <w:ind w:left="2149" w:hanging="360"/>
      </w:pPr>
      <w:rPr>
        <w:rFonts w:ascii="Courier New" w:hAnsi="Courier New" w:cs="Courier New" w:hint="default"/>
      </w:rPr>
    </w:lvl>
    <w:lvl w:ilvl="2" w:tplc="10000005">
      <w:start w:val="1"/>
      <w:numFmt w:val="bullet"/>
      <w:lvlText w:val=""/>
      <w:lvlJc w:val="left"/>
      <w:pPr>
        <w:ind w:left="2869" w:hanging="360"/>
      </w:pPr>
      <w:rPr>
        <w:rFonts w:ascii="Wingdings" w:hAnsi="Wingdings" w:hint="default"/>
      </w:rPr>
    </w:lvl>
    <w:lvl w:ilvl="3" w:tplc="10000001">
      <w:start w:val="1"/>
      <w:numFmt w:val="bullet"/>
      <w:lvlText w:val=""/>
      <w:lvlJc w:val="left"/>
      <w:pPr>
        <w:ind w:left="3589" w:hanging="360"/>
      </w:pPr>
      <w:rPr>
        <w:rFonts w:ascii="Symbol" w:hAnsi="Symbol" w:hint="default"/>
      </w:rPr>
    </w:lvl>
    <w:lvl w:ilvl="4" w:tplc="10000003">
      <w:start w:val="1"/>
      <w:numFmt w:val="bullet"/>
      <w:lvlText w:val="o"/>
      <w:lvlJc w:val="left"/>
      <w:pPr>
        <w:ind w:left="4309" w:hanging="360"/>
      </w:pPr>
      <w:rPr>
        <w:rFonts w:ascii="Courier New" w:hAnsi="Courier New" w:cs="Courier New" w:hint="default"/>
      </w:rPr>
    </w:lvl>
    <w:lvl w:ilvl="5" w:tplc="10000005">
      <w:start w:val="1"/>
      <w:numFmt w:val="bullet"/>
      <w:lvlText w:val=""/>
      <w:lvlJc w:val="left"/>
      <w:pPr>
        <w:ind w:left="5029" w:hanging="360"/>
      </w:pPr>
      <w:rPr>
        <w:rFonts w:ascii="Wingdings" w:hAnsi="Wingdings" w:hint="default"/>
      </w:rPr>
    </w:lvl>
    <w:lvl w:ilvl="6" w:tplc="10000001">
      <w:start w:val="1"/>
      <w:numFmt w:val="bullet"/>
      <w:lvlText w:val=""/>
      <w:lvlJc w:val="left"/>
      <w:pPr>
        <w:ind w:left="5749" w:hanging="360"/>
      </w:pPr>
      <w:rPr>
        <w:rFonts w:ascii="Symbol" w:hAnsi="Symbol" w:hint="default"/>
      </w:rPr>
    </w:lvl>
    <w:lvl w:ilvl="7" w:tplc="10000003">
      <w:start w:val="1"/>
      <w:numFmt w:val="bullet"/>
      <w:lvlText w:val="o"/>
      <w:lvlJc w:val="left"/>
      <w:pPr>
        <w:ind w:left="6469" w:hanging="360"/>
      </w:pPr>
      <w:rPr>
        <w:rFonts w:ascii="Courier New" w:hAnsi="Courier New" w:cs="Courier New" w:hint="default"/>
      </w:rPr>
    </w:lvl>
    <w:lvl w:ilvl="8" w:tplc="10000005">
      <w:start w:val="1"/>
      <w:numFmt w:val="bullet"/>
      <w:lvlText w:val=""/>
      <w:lvlJc w:val="left"/>
      <w:pPr>
        <w:ind w:left="7189" w:hanging="360"/>
      </w:pPr>
      <w:rPr>
        <w:rFonts w:ascii="Wingdings" w:hAnsi="Wingdings" w:hint="default"/>
      </w:rPr>
    </w:lvl>
  </w:abstractNum>
  <w:abstractNum w:abstractNumId="38" w15:restartNumberingAfterBreak="0">
    <w:nsid w:val="63E76676"/>
    <w:multiLevelType w:val="multilevel"/>
    <w:tmpl w:val="7F0EBA30"/>
    <w:lvl w:ilvl="0">
      <w:start w:val="5"/>
      <w:numFmt w:val="decimal"/>
      <w:pStyle w:val="10"/>
      <w:lvlText w:val="%1"/>
      <w:lvlJc w:val="left"/>
      <w:pPr>
        <w:tabs>
          <w:tab w:val="num" w:pos="420"/>
        </w:tabs>
        <w:ind w:left="420" w:hanging="420"/>
      </w:pPr>
      <w:rPr>
        <w:rFonts w:cs="Times New Roman" w:hint="default"/>
      </w:rPr>
    </w:lvl>
    <w:lvl w:ilvl="1">
      <w:start w:val="3"/>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FF6717E"/>
    <w:multiLevelType w:val="multilevel"/>
    <w:tmpl w:val="E95C2E70"/>
    <w:lvl w:ilvl="0">
      <w:start w:val="1"/>
      <w:numFmt w:val="decimal"/>
      <w:pStyle w:val="-1"/>
      <w:lvlText w:val="%1"/>
      <w:lvlJc w:val="left"/>
      <w:pPr>
        <w:tabs>
          <w:tab w:val="num" w:pos="567"/>
        </w:tabs>
        <w:ind w:left="567" w:firstLine="284"/>
      </w:pPr>
      <w:rPr>
        <w:rFonts w:cs="Times New Roman" w:hint="default"/>
        <w:b/>
        <w:bCs/>
        <w:strike w:val="0"/>
        <w:dstrike w:val="0"/>
        <w:vanish w:val="0"/>
        <w:color w:val="auto"/>
        <w:u w:val="none"/>
        <w:vertAlign w:val="baseline"/>
      </w:rPr>
    </w:lvl>
    <w:lvl w:ilvl="1">
      <w:start w:val="1"/>
      <w:numFmt w:val="decimal"/>
      <w:pStyle w:val="-22"/>
      <w:lvlText w:val="%1.%2"/>
      <w:lvlJc w:val="left"/>
      <w:pPr>
        <w:tabs>
          <w:tab w:val="num" w:pos="436"/>
        </w:tabs>
        <w:ind w:left="436" w:firstLine="284"/>
      </w:pPr>
      <w:rPr>
        <w:rFonts w:cs="Times New Roman" w:hint="default"/>
        <w:b/>
        <w:bCs/>
        <w:i w:val="0"/>
        <w:iCs w:val="0"/>
      </w:rPr>
    </w:lvl>
    <w:lvl w:ilvl="2">
      <w:start w:val="1"/>
      <w:numFmt w:val="decimal"/>
      <w:pStyle w:val="-333"/>
      <w:lvlText w:val="%1.%2.%3"/>
      <w:lvlJc w:val="left"/>
      <w:pPr>
        <w:tabs>
          <w:tab w:val="num" w:pos="567"/>
        </w:tabs>
        <w:ind w:left="567" w:firstLine="284"/>
      </w:pPr>
      <w:rPr>
        <w:rFonts w:ascii="Times New Roman" w:hAnsi="Times New Roman" w:cs="Times New Roman" w:hint="default"/>
        <w:b/>
        <w:bCs/>
        <w:i w:val="0"/>
        <w:iCs w:val="0"/>
        <w:caps w:val="0"/>
        <w:smallCaps w:val="0"/>
        <w:strike w:val="0"/>
        <w:color w:val="auto"/>
        <w:spacing w:val="0"/>
        <w:w w:val="100"/>
        <w:kern w:val="0"/>
        <w:position w:val="0"/>
        <w:sz w:val="24"/>
        <w:szCs w:val="24"/>
        <w:u w:val="none"/>
      </w:rPr>
    </w:lvl>
    <w:lvl w:ilvl="3">
      <w:start w:val="1"/>
      <w:numFmt w:val="decimal"/>
      <w:pStyle w:val="-4444"/>
      <w:lvlText w:val="%1.%2.%3.%4"/>
      <w:lvlJc w:val="left"/>
      <w:pPr>
        <w:tabs>
          <w:tab w:val="num" w:pos="851"/>
        </w:tabs>
        <w:ind w:left="567" w:firstLine="284"/>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rPr>
    </w:lvl>
    <w:lvl w:ilvl="4">
      <w:start w:val="1"/>
      <w:numFmt w:val="decimal"/>
      <w:lvlText w:val="%1.%2.%3.%4.%5"/>
      <w:lvlJc w:val="left"/>
      <w:pPr>
        <w:tabs>
          <w:tab w:val="num" w:pos="0"/>
        </w:tabs>
        <w:ind w:left="5596" w:hanging="1080"/>
      </w:pPr>
      <w:rPr>
        <w:rFonts w:cs="Times New Roman" w:hint="default"/>
        <w:b/>
        <w:bCs/>
      </w:rPr>
    </w:lvl>
    <w:lvl w:ilvl="5">
      <w:start w:val="1"/>
      <w:numFmt w:val="decimal"/>
      <w:lvlText w:val="%1.%2.%3.%4.%5.%6"/>
      <w:lvlJc w:val="left"/>
      <w:pPr>
        <w:tabs>
          <w:tab w:val="num" w:pos="0"/>
        </w:tabs>
        <w:ind w:left="6725" w:hanging="1080"/>
      </w:pPr>
      <w:rPr>
        <w:rFonts w:cs="Times New Roman" w:hint="default"/>
        <w:b/>
        <w:bCs/>
      </w:rPr>
    </w:lvl>
    <w:lvl w:ilvl="6">
      <w:start w:val="1"/>
      <w:numFmt w:val="decimal"/>
      <w:lvlText w:val="%1.%2.%3.%4.%5.%6.%7"/>
      <w:lvlJc w:val="left"/>
      <w:pPr>
        <w:tabs>
          <w:tab w:val="num" w:pos="0"/>
        </w:tabs>
        <w:ind w:left="8214" w:hanging="1440"/>
      </w:pPr>
      <w:rPr>
        <w:rFonts w:cs="Times New Roman" w:hint="default"/>
        <w:b/>
        <w:bCs/>
      </w:rPr>
    </w:lvl>
    <w:lvl w:ilvl="7">
      <w:start w:val="1"/>
      <w:numFmt w:val="decimal"/>
      <w:lvlText w:val="%1.%2.%3.%4.%5.%6.%7.%8"/>
      <w:lvlJc w:val="left"/>
      <w:pPr>
        <w:tabs>
          <w:tab w:val="num" w:pos="0"/>
        </w:tabs>
        <w:ind w:left="9343" w:hanging="1440"/>
      </w:pPr>
      <w:rPr>
        <w:rFonts w:cs="Times New Roman" w:hint="default"/>
        <w:b/>
        <w:bCs/>
      </w:rPr>
    </w:lvl>
    <w:lvl w:ilvl="8">
      <w:start w:val="1"/>
      <w:numFmt w:val="decimal"/>
      <w:lvlText w:val="%1.%2.%3.%4.%5.%6.%7.%8.%9"/>
      <w:lvlJc w:val="left"/>
      <w:pPr>
        <w:tabs>
          <w:tab w:val="num" w:pos="0"/>
        </w:tabs>
        <w:ind w:left="10832" w:hanging="1800"/>
      </w:pPr>
      <w:rPr>
        <w:rFonts w:cs="Times New Roman" w:hint="default"/>
        <w:b/>
        <w:bCs/>
      </w:rPr>
    </w:lvl>
  </w:abstractNum>
  <w:abstractNum w:abstractNumId="40" w15:restartNumberingAfterBreak="0">
    <w:nsid w:val="70D02275"/>
    <w:multiLevelType w:val="multilevel"/>
    <w:tmpl w:val="5950D80C"/>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2881886"/>
    <w:multiLevelType w:val="hybridMultilevel"/>
    <w:tmpl w:val="58EE2DAA"/>
    <w:lvl w:ilvl="0" w:tplc="32C2C176">
      <w:start w:val="1"/>
      <w:numFmt w:val="decimal"/>
      <w:pStyle w:val="a5"/>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8160CF"/>
    <w:multiLevelType w:val="hybridMultilevel"/>
    <w:tmpl w:val="C4684CC6"/>
    <w:lvl w:ilvl="0" w:tplc="A94C600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BF7044"/>
    <w:multiLevelType w:val="multilevel"/>
    <w:tmpl w:val="F148DD5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9DC4793"/>
    <w:multiLevelType w:val="hybridMultilevel"/>
    <w:tmpl w:val="F3A0D04A"/>
    <w:lvl w:ilvl="0" w:tplc="D56ABF0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8"/>
  </w:num>
  <w:num w:numId="3">
    <w:abstractNumId w:val="31"/>
  </w:num>
  <w:num w:numId="4">
    <w:abstractNumId w:val="14"/>
  </w:num>
  <w:num w:numId="5">
    <w:abstractNumId w:val="9"/>
  </w:num>
  <w:num w:numId="6">
    <w:abstractNumId w:val="38"/>
  </w:num>
  <w:num w:numId="7">
    <w:abstractNumId w:val="26"/>
  </w:num>
  <w:num w:numId="8">
    <w:abstractNumId w:val="30"/>
  </w:num>
  <w:num w:numId="9">
    <w:abstractNumId w:val="24"/>
  </w:num>
  <w:num w:numId="10">
    <w:abstractNumId w:val="39"/>
  </w:num>
  <w:num w:numId="11">
    <w:abstractNumId w:val="11"/>
  </w:num>
  <w:num w:numId="12">
    <w:abstractNumId w:val="33"/>
  </w:num>
  <w:num w:numId="13">
    <w:abstractNumId w:val="40"/>
  </w:num>
  <w:num w:numId="14">
    <w:abstractNumId w:val="41"/>
  </w:num>
  <w:num w:numId="15">
    <w:abstractNumId w:val="15"/>
  </w:num>
  <w:num w:numId="16">
    <w:abstractNumId w:val="23"/>
  </w:num>
  <w:num w:numId="17">
    <w:abstractNumId w:val="17"/>
  </w:num>
  <w:num w:numId="18">
    <w:abstractNumId w:val="32"/>
  </w:num>
  <w:num w:numId="19">
    <w:abstractNumId w:val="37"/>
  </w:num>
  <w:num w:numId="20">
    <w:abstractNumId w:val="21"/>
  </w:num>
  <w:num w:numId="21">
    <w:abstractNumId w:val="19"/>
  </w:num>
  <w:num w:numId="22">
    <w:abstractNumId w:val="10"/>
  </w:num>
  <w:num w:numId="23">
    <w:abstractNumId w:val="42"/>
  </w:num>
  <w:num w:numId="24">
    <w:abstractNumId w:val="34"/>
  </w:num>
  <w:num w:numId="25">
    <w:abstractNumId w:val="36"/>
  </w:num>
  <w:num w:numId="26">
    <w:abstractNumId w:val="1"/>
  </w:num>
  <w:num w:numId="27">
    <w:abstractNumId w:val="0"/>
  </w:num>
  <w:num w:numId="28">
    <w:abstractNumId w:val="43"/>
  </w:num>
  <w:num w:numId="29">
    <w:abstractNumId w:val="29"/>
  </w:num>
  <w:num w:numId="30">
    <w:abstractNumId w:val="12"/>
  </w:num>
  <w:num w:numId="31">
    <w:abstractNumId w:val="8"/>
  </w:num>
  <w:num w:numId="32">
    <w:abstractNumId w:val="22"/>
  </w:num>
  <w:num w:numId="33">
    <w:abstractNumId w:val="28"/>
  </w:num>
  <w:num w:numId="34">
    <w:abstractNumId w:val="16"/>
  </w:num>
  <w:num w:numId="35">
    <w:abstractNumId w:val="4"/>
  </w:num>
  <w:num w:numId="36">
    <w:abstractNumId w:val="25"/>
  </w:num>
  <w:num w:numId="37">
    <w:abstractNumId w:val="5"/>
  </w:num>
  <w:num w:numId="38">
    <w:abstractNumId w:val="3"/>
  </w:num>
  <w:num w:numId="39">
    <w:abstractNumId w:val="2"/>
  </w:num>
  <w:num w:numId="40">
    <w:abstractNumId w:val="44"/>
  </w:num>
  <w:num w:numId="41">
    <w:abstractNumId w:val="27"/>
  </w:num>
  <w:num w:numId="42">
    <w:abstractNumId w:val="6"/>
  </w:num>
  <w:num w:numId="43">
    <w:abstractNumId w:val="35"/>
  </w:num>
  <w:num w:numId="44">
    <w:abstractNumId w:val="20"/>
  </w:num>
  <w:num w:numId="45">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C9"/>
    <w:rsid w:val="00000182"/>
    <w:rsid w:val="00001522"/>
    <w:rsid w:val="000041CE"/>
    <w:rsid w:val="00004760"/>
    <w:rsid w:val="00004CA7"/>
    <w:rsid w:val="00005CAA"/>
    <w:rsid w:val="00006DF4"/>
    <w:rsid w:val="000109BB"/>
    <w:rsid w:val="0001102D"/>
    <w:rsid w:val="00013EDC"/>
    <w:rsid w:val="000155D8"/>
    <w:rsid w:val="00016873"/>
    <w:rsid w:val="00022D2B"/>
    <w:rsid w:val="000231BF"/>
    <w:rsid w:val="00023CB4"/>
    <w:rsid w:val="0002755C"/>
    <w:rsid w:val="00031245"/>
    <w:rsid w:val="0003197C"/>
    <w:rsid w:val="000331C5"/>
    <w:rsid w:val="0003340D"/>
    <w:rsid w:val="00044291"/>
    <w:rsid w:val="0004514B"/>
    <w:rsid w:val="00051351"/>
    <w:rsid w:val="00051AC3"/>
    <w:rsid w:val="00055EB7"/>
    <w:rsid w:val="00056200"/>
    <w:rsid w:val="00056D50"/>
    <w:rsid w:val="00063D1D"/>
    <w:rsid w:val="00064B4F"/>
    <w:rsid w:val="00064DD2"/>
    <w:rsid w:val="00066472"/>
    <w:rsid w:val="0006712A"/>
    <w:rsid w:val="000729FE"/>
    <w:rsid w:val="00073AFC"/>
    <w:rsid w:val="00074DCB"/>
    <w:rsid w:val="00076832"/>
    <w:rsid w:val="00084E25"/>
    <w:rsid w:val="00084F7F"/>
    <w:rsid w:val="000861F4"/>
    <w:rsid w:val="000869DE"/>
    <w:rsid w:val="0009059F"/>
    <w:rsid w:val="00091FD4"/>
    <w:rsid w:val="000932C1"/>
    <w:rsid w:val="000944C2"/>
    <w:rsid w:val="00095B49"/>
    <w:rsid w:val="00097DCD"/>
    <w:rsid w:val="000A1874"/>
    <w:rsid w:val="000A1BB8"/>
    <w:rsid w:val="000A406C"/>
    <w:rsid w:val="000A409F"/>
    <w:rsid w:val="000A5B71"/>
    <w:rsid w:val="000B234D"/>
    <w:rsid w:val="000B3953"/>
    <w:rsid w:val="000B406F"/>
    <w:rsid w:val="000B6351"/>
    <w:rsid w:val="000C1647"/>
    <w:rsid w:val="000C4055"/>
    <w:rsid w:val="000C5F8E"/>
    <w:rsid w:val="000D22CB"/>
    <w:rsid w:val="000D46CC"/>
    <w:rsid w:val="000D470A"/>
    <w:rsid w:val="000D5AE3"/>
    <w:rsid w:val="000D68A4"/>
    <w:rsid w:val="000E2530"/>
    <w:rsid w:val="000E2968"/>
    <w:rsid w:val="000E6489"/>
    <w:rsid w:val="000F6C34"/>
    <w:rsid w:val="000F7191"/>
    <w:rsid w:val="00102B41"/>
    <w:rsid w:val="001043B8"/>
    <w:rsid w:val="00104E1F"/>
    <w:rsid w:val="00104EAE"/>
    <w:rsid w:val="00105BAD"/>
    <w:rsid w:val="00106012"/>
    <w:rsid w:val="00106017"/>
    <w:rsid w:val="00106911"/>
    <w:rsid w:val="0010780E"/>
    <w:rsid w:val="00122188"/>
    <w:rsid w:val="00123EC3"/>
    <w:rsid w:val="001263CB"/>
    <w:rsid w:val="00126CB0"/>
    <w:rsid w:val="00127F5B"/>
    <w:rsid w:val="00130760"/>
    <w:rsid w:val="001313A2"/>
    <w:rsid w:val="00131517"/>
    <w:rsid w:val="00132D78"/>
    <w:rsid w:val="00133697"/>
    <w:rsid w:val="00136C3C"/>
    <w:rsid w:val="00145433"/>
    <w:rsid w:val="00145DE1"/>
    <w:rsid w:val="00150D8D"/>
    <w:rsid w:val="00151852"/>
    <w:rsid w:val="0015306A"/>
    <w:rsid w:val="00153D03"/>
    <w:rsid w:val="0015454A"/>
    <w:rsid w:val="0016125A"/>
    <w:rsid w:val="00161FF4"/>
    <w:rsid w:val="00163779"/>
    <w:rsid w:val="001647EF"/>
    <w:rsid w:val="0016677D"/>
    <w:rsid w:val="00170E29"/>
    <w:rsid w:val="001714AD"/>
    <w:rsid w:val="0017302F"/>
    <w:rsid w:val="001759F4"/>
    <w:rsid w:val="001760A2"/>
    <w:rsid w:val="001764ED"/>
    <w:rsid w:val="00177502"/>
    <w:rsid w:val="00177506"/>
    <w:rsid w:val="00180E2C"/>
    <w:rsid w:val="00186CD9"/>
    <w:rsid w:val="001878FC"/>
    <w:rsid w:val="00192986"/>
    <w:rsid w:val="001946E7"/>
    <w:rsid w:val="00196ABD"/>
    <w:rsid w:val="001A110C"/>
    <w:rsid w:val="001A14BA"/>
    <w:rsid w:val="001A2803"/>
    <w:rsid w:val="001A6BAD"/>
    <w:rsid w:val="001A795D"/>
    <w:rsid w:val="001B257A"/>
    <w:rsid w:val="001B5448"/>
    <w:rsid w:val="001B7640"/>
    <w:rsid w:val="001C476E"/>
    <w:rsid w:val="001C5214"/>
    <w:rsid w:val="001C6359"/>
    <w:rsid w:val="001D1818"/>
    <w:rsid w:val="001D327C"/>
    <w:rsid w:val="001D5889"/>
    <w:rsid w:val="001D5FC3"/>
    <w:rsid w:val="001D781E"/>
    <w:rsid w:val="001E07BF"/>
    <w:rsid w:val="001E1371"/>
    <w:rsid w:val="001E49D8"/>
    <w:rsid w:val="001E6E0C"/>
    <w:rsid w:val="001E762F"/>
    <w:rsid w:val="001F0DCE"/>
    <w:rsid w:val="001F1283"/>
    <w:rsid w:val="001F13EA"/>
    <w:rsid w:val="001F416F"/>
    <w:rsid w:val="001F7F8B"/>
    <w:rsid w:val="0020530E"/>
    <w:rsid w:val="0021140F"/>
    <w:rsid w:val="00211D71"/>
    <w:rsid w:val="00222892"/>
    <w:rsid w:val="00222DF0"/>
    <w:rsid w:val="00224CA9"/>
    <w:rsid w:val="002259AB"/>
    <w:rsid w:val="00225DFA"/>
    <w:rsid w:val="00230895"/>
    <w:rsid w:val="00230952"/>
    <w:rsid w:val="0023639A"/>
    <w:rsid w:val="00241D1F"/>
    <w:rsid w:val="00243AB4"/>
    <w:rsid w:val="002476AD"/>
    <w:rsid w:val="0025032E"/>
    <w:rsid w:val="0025134E"/>
    <w:rsid w:val="002567FE"/>
    <w:rsid w:val="00256F85"/>
    <w:rsid w:val="002618C7"/>
    <w:rsid w:val="00261E3C"/>
    <w:rsid w:val="002642D5"/>
    <w:rsid w:val="0026502D"/>
    <w:rsid w:val="002665BC"/>
    <w:rsid w:val="00271112"/>
    <w:rsid w:val="00271468"/>
    <w:rsid w:val="00272370"/>
    <w:rsid w:val="00274913"/>
    <w:rsid w:val="00275C6D"/>
    <w:rsid w:val="00277C53"/>
    <w:rsid w:val="00291B37"/>
    <w:rsid w:val="00292452"/>
    <w:rsid w:val="0029359C"/>
    <w:rsid w:val="002A1461"/>
    <w:rsid w:val="002A1F35"/>
    <w:rsid w:val="002A4F51"/>
    <w:rsid w:val="002A5534"/>
    <w:rsid w:val="002A57D4"/>
    <w:rsid w:val="002A5A3A"/>
    <w:rsid w:val="002A72D6"/>
    <w:rsid w:val="002A785D"/>
    <w:rsid w:val="002B085B"/>
    <w:rsid w:val="002C049A"/>
    <w:rsid w:val="002C050F"/>
    <w:rsid w:val="002C4B81"/>
    <w:rsid w:val="002C57A7"/>
    <w:rsid w:val="002C6DD8"/>
    <w:rsid w:val="002D34EE"/>
    <w:rsid w:val="002D5B3F"/>
    <w:rsid w:val="002D67CA"/>
    <w:rsid w:val="002D6F84"/>
    <w:rsid w:val="002D7196"/>
    <w:rsid w:val="002D795F"/>
    <w:rsid w:val="002E0699"/>
    <w:rsid w:val="002E27A9"/>
    <w:rsid w:val="002E38D9"/>
    <w:rsid w:val="002E4614"/>
    <w:rsid w:val="002F1C94"/>
    <w:rsid w:val="002F383E"/>
    <w:rsid w:val="002F3CC7"/>
    <w:rsid w:val="002F4135"/>
    <w:rsid w:val="002F45C1"/>
    <w:rsid w:val="002F586B"/>
    <w:rsid w:val="002F75BF"/>
    <w:rsid w:val="003008AA"/>
    <w:rsid w:val="00300D7A"/>
    <w:rsid w:val="00300FD4"/>
    <w:rsid w:val="003014B0"/>
    <w:rsid w:val="00312052"/>
    <w:rsid w:val="00312065"/>
    <w:rsid w:val="00315599"/>
    <w:rsid w:val="00317F8C"/>
    <w:rsid w:val="00321EBE"/>
    <w:rsid w:val="00321FAE"/>
    <w:rsid w:val="003222F7"/>
    <w:rsid w:val="00322E18"/>
    <w:rsid w:val="003329D4"/>
    <w:rsid w:val="00337338"/>
    <w:rsid w:val="00337A52"/>
    <w:rsid w:val="00340857"/>
    <w:rsid w:val="00340D85"/>
    <w:rsid w:val="00341C07"/>
    <w:rsid w:val="003435A4"/>
    <w:rsid w:val="00343BC8"/>
    <w:rsid w:val="003522EE"/>
    <w:rsid w:val="00354F4D"/>
    <w:rsid w:val="003607C8"/>
    <w:rsid w:val="00363621"/>
    <w:rsid w:val="0036456C"/>
    <w:rsid w:val="00365CFB"/>
    <w:rsid w:val="00365E7F"/>
    <w:rsid w:val="003710E0"/>
    <w:rsid w:val="003721D3"/>
    <w:rsid w:val="003737B7"/>
    <w:rsid w:val="00373904"/>
    <w:rsid w:val="00374DBD"/>
    <w:rsid w:val="003770CC"/>
    <w:rsid w:val="00377DEE"/>
    <w:rsid w:val="00377F21"/>
    <w:rsid w:val="003818FB"/>
    <w:rsid w:val="0038397E"/>
    <w:rsid w:val="00383F96"/>
    <w:rsid w:val="00393751"/>
    <w:rsid w:val="003A500C"/>
    <w:rsid w:val="003B351C"/>
    <w:rsid w:val="003B7067"/>
    <w:rsid w:val="003C1078"/>
    <w:rsid w:val="003C1EC3"/>
    <w:rsid w:val="003C3F64"/>
    <w:rsid w:val="003C53FC"/>
    <w:rsid w:val="003C6391"/>
    <w:rsid w:val="003C7047"/>
    <w:rsid w:val="003C75AA"/>
    <w:rsid w:val="003D0441"/>
    <w:rsid w:val="003D6A59"/>
    <w:rsid w:val="003E1DFB"/>
    <w:rsid w:val="003E465A"/>
    <w:rsid w:val="003E6338"/>
    <w:rsid w:val="003E6CCC"/>
    <w:rsid w:val="003E6EDD"/>
    <w:rsid w:val="003E7645"/>
    <w:rsid w:val="003F0DE6"/>
    <w:rsid w:val="003F1292"/>
    <w:rsid w:val="003F1542"/>
    <w:rsid w:val="003F40E1"/>
    <w:rsid w:val="003F7B9A"/>
    <w:rsid w:val="004030F4"/>
    <w:rsid w:val="004074F5"/>
    <w:rsid w:val="00410BE0"/>
    <w:rsid w:val="00412882"/>
    <w:rsid w:val="00412D88"/>
    <w:rsid w:val="00420DE4"/>
    <w:rsid w:val="00420FC2"/>
    <w:rsid w:val="00425EC3"/>
    <w:rsid w:val="00432311"/>
    <w:rsid w:val="004323A9"/>
    <w:rsid w:val="00432DE4"/>
    <w:rsid w:val="004333FC"/>
    <w:rsid w:val="004439A3"/>
    <w:rsid w:val="00445B4F"/>
    <w:rsid w:val="00453140"/>
    <w:rsid w:val="00453F5E"/>
    <w:rsid w:val="00456449"/>
    <w:rsid w:val="004603C9"/>
    <w:rsid w:val="004611C1"/>
    <w:rsid w:val="00470F30"/>
    <w:rsid w:val="00471D3E"/>
    <w:rsid w:val="00476CBF"/>
    <w:rsid w:val="004816C7"/>
    <w:rsid w:val="004817AF"/>
    <w:rsid w:val="00481C04"/>
    <w:rsid w:val="0048223D"/>
    <w:rsid w:val="00482E4B"/>
    <w:rsid w:val="00484DB5"/>
    <w:rsid w:val="00490BD4"/>
    <w:rsid w:val="00491E00"/>
    <w:rsid w:val="004921F9"/>
    <w:rsid w:val="00494FC4"/>
    <w:rsid w:val="0049547A"/>
    <w:rsid w:val="00496389"/>
    <w:rsid w:val="00497320"/>
    <w:rsid w:val="004A1E0A"/>
    <w:rsid w:val="004A5527"/>
    <w:rsid w:val="004A56FB"/>
    <w:rsid w:val="004A5EC5"/>
    <w:rsid w:val="004A7C0D"/>
    <w:rsid w:val="004B079B"/>
    <w:rsid w:val="004B11EA"/>
    <w:rsid w:val="004B2DD8"/>
    <w:rsid w:val="004B5890"/>
    <w:rsid w:val="004B7225"/>
    <w:rsid w:val="004B7313"/>
    <w:rsid w:val="004C18E7"/>
    <w:rsid w:val="004C1AC3"/>
    <w:rsid w:val="004C5AB5"/>
    <w:rsid w:val="004C5C7B"/>
    <w:rsid w:val="004C7B0E"/>
    <w:rsid w:val="004D0740"/>
    <w:rsid w:val="004D46E0"/>
    <w:rsid w:val="004E0587"/>
    <w:rsid w:val="004E251C"/>
    <w:rsid w:val="004E3FB6"/>
    <w:rsid w:val="004E4CB0"/>
    <w:rsid w:val="004E52FE"/>
    <w:rsid w:val="004E53E0"/>
    <w:rsid w:val="004E7E5B"/>
    <w:rsid w:val="005006E6"/>
    <w:rsid w:val="005029A3"/>
    <w:rsid w:val="00503169"/>
    <w:rsid w:val="005039D6"/>
    <w:rsid w:val="00503B4A"/>
    <w:rsid w:val="0050423D"/>
    <w:rsid w:val="00506141"/>
    <w:rsid w:val="00506BFF"/>
    <w:rsid w:val="0051293A"/>
    <w:rsid w:val="00513D33"/>
    <w:rsid w:val="005176C3"/>
    <w:rsid w:val="005219FE"/>
    <w:rsid w:val="00522586"/>
    <w:rsid w:val="0052462E"/>
    <w:rsid w:val="00524834"/>
    <w:rsid w:val="00525DC8"/>
    <w:rsid w:val="005263B1"/>
    <w:rsid w:val="00530878"/>
    <w:rsid w:val="00531CBD"/>
    <w:rsid w:val="005324AB"/>
    <w:rsid w:val="00535C19"/>
    <w:rsid w:val="0053666C"/>
    <w:rsid w:val="00537859"/>
    <w:rsid w:val="00540906"/>
    <w:rsid w:val="0054097F"/>
    <w:rsid w:val="00540F22"/>
    <w:rsid w:val="00542253"/>
    <w:rsid w:val="005512A8"/>
    <w:rsid w:val="00551EA3"/>
    <w:rsid w:val="00552397"/>
    <w:rsid w:val="005558DE"/>
    <w:rsid w:val="00560D43"/>
    <w:rsid w:val="00564536"/>
    <w:rsid w:val="00565131"/>
    <w:rsid w:val="0056549A"/>
    <w:rsid w:val="0056670F"/>
    <w:rsid w:val="005674BB"/>
    <w:rsid w:val="00567DDA"/>
    <w:rsid w:val="0057085F"/>
    <w:rsid w:val="00570B52"/>
    <w:rsid w:val="00575184"/>
    <w:rsid w:val="00581685"/>
    <w:rsid w:val="005818DE"/>
    <w:rsid w:val="005821F1"/>
    <w:rsid w:val="00584803"/>
    <w:rsid w:val="00584D91"/>
    <w:rsid w:val="00585DEF"/>
    <w:rsid w:val="005941A4"/>
    <w:rsid w:val="005945D5"/>
    <w:rsid w:val="00595750"/>
    <w:rsid w:val="005A06C9"/>
    <w:rsid w:val="005A21E7"/>
    <w:rsid w:val="005A27D1"/>
    <w:rsid w:val="005A2A3E"/>
    <w:rsid w:val="005A4A0C"/>
    <w:rsid w:val="005A7B49"/>
    <w:rsid w:val="005B4782"/>
    <w:rsid w:val="005B5CCA"/>
    <w:rsid w:val="005B7FB9"/>
    <w:rsid w:val="005C02AC"/>
    <w:rsid w:val="005C195E"/>
    <w:rsid w:val="005C6FA4"/>
    <w:rsid w:val="005C7057"/>
    <w:rsid w:val="005D0BBF"/>
    <w:rsid w:val="005D6CAC"/>
    <w:rsid w:val="005D72A3"/>
    <w:rsid w:val="005D75BC"/>
    <w:rsid w:val="005E0CD5"/>
    <w:rsid w:val="005E6C09"/>
    <w:rsid w:val="005F031A"/>
    <w:rsid w:val="005F1CF8"/>
    <w:rsid w:val="005F25AB"/>
    <w:rsid w:val="005F50BD"/>
    <w:rsid w:val="005F58EB"/>
    <w:rsid w:val="00600815"/>
    <w:rsid w:val="00603FD0"/>
    <w:rsid w:val="00604C94"/>
    <w:rsid w:val="006060BD"/>
    <w:rsid w:val="00607A80"/>
    <w:rsid w:val="00611D51"/>
    <w:rsid w:val="006141EE"/>
    <w:rsid w:val="00614C80"/>
    <w:rsid w:val="00616CEA"/>
    <w:rsid w:val="00622BC4"/>
    <w:rsid w:val="00623178"/>
    <w:rsid w:val="006275B5"/>
    <w:rsid w:val="00630EFE"/>
    <w:rsid w:val="00633D02"/>
    <w:rsid w:val="00640B32"/>
    <w:rsid w:val="00640E0C"/>
    <w:rsid w:val="006424F4"/>
    <w:rsid w:val="006427E0"/>
    <w:rsid w:val="00645A59"/>
    <w:rsid w:val="00646C83"/>
    <w:rsid w:val="00650A7E"/>
    <w:rsid w:val="006537B0"/>
    <w:rsid w:val="00653BA6"/>
    <w:rsid w:val="00653C02"/>
    <w:rsid w:val="006609FB"/>
    <w:rsid w:val="0066192C"/>
    <w:rsid w:val="0066242A"/>
    <w:rsid w:val="006651D9"/>
    <w:rsid w:val="00665C59"/>
    <w:rsid w:val="00667AA2"/>
    <w:rsid w:val="00672885"/>
    <w:rsid w:val="006735E6"/>
    <w:rsid w:val="00680F65"/>
    <w:rsid w:val="0068254F"/>
    <w:rsid w:val="00682E19"/>
    <w:rsid w:val="00683E49"/>
    <w:rsid w:val="00684CD3"/>
    <w:rsid w:val="00690298"/>
    <w:rsid w:val="0069077D"/>
    <w:rsid w:val="00691702"/>
    <w:rsid w:val="00694960"/>
    <w:rsid w:val="00696594"/>
    <w:rsid w:val="00697345"/>
    <w:rsid w:val="006A1D77"/>
    <w:rsid w:val="006A21CD"/>
    <w:rsid w:val="006A2BB1"/>
    <w:rsid w:val="006C05E1"/>
    <w:rsid w:val="006C2533"/>
    <w:rsid w:val="006C2B0D"/>
    <w:rsid w:val="006C5D43"/>
    <w:rsid w:val="006D0993"/>
    <w:rsid w:val="006D3885"/>
    <w:rsid w:val="006D4521"/>
    <w:rsid w:val="006D4B0A"/>
    <w:rsid w:val="006D60FE"/>
    <w:rsid w:val="006E0F44"/>
    <w:rsid w:val="006E184E"/>
    <w:rsid w:val="006E23D2"/>
    <w:rsid w:val="006F077F"/>
    <w:rsid w:val="006F4891"/>
    <w:rsid w:val="006F4FDF"/>
    <w:rsid w:val="006F5D88"/>
    <w:rsid w:val="0070043F"/>
    <w:rsid w:val="007017D6"/>
    <w:rsid w:val="007022A0"/>
    <w:rsid w:val="00705674"/>
    <w:rsid w:val="007067EF"/>
    <w:rsid w:val="00710371"/>
    <w:rsid w:val="0071235C"/>
    <w:rsid w:val="007129DC"/>
    <w:rsid w:val="00715C27"/>
    <w:rsid w:val="00717E07"/>
    <w:rsid w:val="0072231C"/>
    <w:rsid w:val="00724BB6"/>
    <w:rsid w:val="0073363A"/>
    <w:rsid w:val="00735C6D"/>
    <w:rsid w:val="007400D4"/>
    <w:rsid w:val="00741CAB"/>
    <w:rsid w:val="007421C9"/>
    <w:rsid w:val="00745A3F"/>
    <w:rsid w:val="00747A19"/>
    <w:rsid w:val="00747C8A"/>
    <w:rsid w:val="00751EFD"/>
    <w:rsid w:val="007542A3"/>
    <w:rsid w:val="0075668E"/>
    <w:rsid w:val="00757817"/>
    <w:rsid w:val="00760BEE"/>
    <w:rsid w:val="0076128B"/>
    <w:rsid w:val="007614A4"/>
    <w:rsid w:val="0076363C"/>
    <w:rsid w:val="007637A7"/>
    <w:rsid w:val="007646BF"/>
    <w:rsid w:val="007655D8"/>
    <w:rsid w:val="00776AB0"/>
    <w:rsid w:val="00780582"/>
    <w:rsid w:val="00783034"/>
    <w:rsid w:val="00783E49"/>
    <w:rsid w:val="0078450A"/>
    <w:rsid w:val="00785F3A"/>
    <w:rsid w:val="007873EC"/>
    <w:rsid w:val="0079169E"/>
    <w:rsid w:val="00793605"/>
    <w:rsid w:val="007A2D6F"/>
    <w:rsid w:val="007A33BD"/>
    <w:rsid w:val="007B07FF"/>
    <w:rsid w:val="007B0A83"/>
    <w:rsid w:val="007B5DFF"/>
    <w:rsid w:val="007B6062"/>
    <w:rsid w:val="007B75E8"/>
    <w:rsid w:val="007C10DB"/>
    <w:rsid w:val="007C4849"/>
    <w:rsid w:val="007D394E"/>
    <w:rsid w:val="007D4405"/>
    <w:rsid w:val="007D545B"/>
    <w:rsid w:val="007D58C9"/>
    <w:rsid w:val="007D6422"/>
    <w:rsid w:val="007D6A94"/>
    <w:rsid w:val="007E03FA"/>
    <w:rsid w:val="007E0CFE"/>
    <w:rsid w:val="007E3A9D"/>
    <w:rsid w:val="007E405F"/>
    <w:rsid w:val="007E490F"/>
    <w:rsid w:val="007E4F7A"/>
    <w:rsid w:val="007E5C03"/>
    <w:rsid w:val="007E7E23"/>
    <w:rsid w:val="007F2745"/>
    <w:rsid w:val="007F3175"/>
    <w:rsid w:val="007F6FDF"/>
    <w:rsid w:val="007F7CD5"/>
    <w:rsid w:val="00805914"/>
    <w:rsid w:val="0081145A"/>
    <w:rsid w:val="00811F65"/>
    <w:rsid w:val="00823619"/>
    <w:rsid w:val="008277DA"/>
    <w:rsid w:val="008279E9"/>
    <w:rsid w:val="00833ABA"/>
    <w:rsid w:val="00834EF6"/>
    <w:rsid w:val="008427B5"/>
    <w:rsid w:val="008511F3"/>
    <w:rsid w:val="008529C2"/>
    <w:rsid w:val="008537B4"/>
    <w:rsid w:val="008573BD"/>
    <w:rsid w:val="0085792E"/>
    <w:rsid w:val="0085796D"/>
    <w:rsid w:val="00860BDD"/>
    <w:rsid w:val="008622FD"/>
    <w:rsid w:val="00862C25"/>
    <w:rsid w:val="00865FB4"/>
    <w:rsid w:val="00866575"/>
    <w:rsid w:val="00871DDE"/>
    <w:rsid w:val="00873835"/>
    <w:rsid w:val="00873BC3"/>
    <w:rsid w:val="0087464B"/>
    <w:rsid w:val="00875308"/>
    <w:rsid w:val="00877F41"/>
    <w:rsid w:val="00882D05"/>
    <w:rsid w:val="0088617D"/>
    <w:rsid w:val="0088720A"/>
    <w:rsid w:val="00891D71"/>
    <w:rsid w:val="00892E49"/>
    <w:rsid w:val="008962E2"/>
    <w:rsid w:val="008964CA"/>
    <w:rsid w:val="008A0284"/>
    <w:rsid w:val="008A3E49"/>
    <w:rsid w:val="008A5A72"/>
    <w:rsid w:val="008A7CA3"/>
    <w:rsid w:val="008B096B"/>
    <w:rsid w:val="008B2DA9"/>
    <w:rsid w:val="008B3169"/>
    <w:rsid w:val="008B3316"/>
    <w:rsid w:val="008B3A89"/>
    <w:rsid w:val="008B6FEF"/>
    <w:rsid w:val="008B7FAA"/>
    <w:rsid w:val="008C6346"/>
    <w:rsid w:val="008D119C"/>
    <w:rsid w:val="008D3731"/>
    <w:rsid w:val="008D64ED"/>
    <w:rsid w:val="008D6F26"/>
    <w:rsid w:val="008E2B84"/>
    <w:rsid w:val="008E3BDA"/>
    <w:rsid w:val="008F09D2"/>
    <w:rsid w:val="008F2AD5"/>
    <w:rsid w:val="008F720C"/>
    <w:rsid w:val="008F7F3F"/>
    <w:rsid w:val="0090200F"/>
    <w:rsid w:val="009112F4"/>
    <w:rsid w:val="00911477"/>
    <w:rsid w:val="00912A4F"/>
    <w:rsid w:val="009131CA"/>
    <w:rsid w:val="00913629"/>
    <w:rsid w:val="00913DBC"/>
    <w:rsid w:val="0091735C"/>
    <w:rsid w:val="009222A1"/>
    <w:rsid w:val="00923646"/>
    <w:rsid w:val="00924C9F"/>
    <w:rsid w:val="009318D5"/>
    <w:rsid w:val="0093797E"/>
    <w:rsid w:val="00940E45"/>
    <w:rsid w:val="009420E8"/>
    <w:rsid w:val="009436B9"/>
    <w:rsid w:val="00943909"/>
    <w:rsid w:val="00943EEA"/>
    <w:rsid w:val="00944E49"/>
    <w:rsid w:val="00950196"/>
    <w:rsid w:val="00950C59"/>
    <w:rsid w:val="00951B37"/>
    <w:rsid w:val="009542D1"/>
    <w:rsid w:val="00955922"/>
    <w:rsid w:val="00956F81"/>
    <w:rsid w:val="00960A9D"/>
    <w:rsid w:val="00972137"/>
    <w:rsid w:val="0097269C"/>
    <w:rsid w:val="00975563"/>
    <w:rsid w:val="00975931"/>
    <w:rsid w:val="009765E0"/>
    <w:rsid w:val="00976C57"/>
    <w:rsid w:val="0097738B"/>
    <w:rsid w:val="00982BAA"/>
    <w:rsid w:val="009835EF"/>
    <w:rsid w:val="00987344"/>
    <w:rsid w:val="00987CF0"/>
    <w:rsid w:val="009918A1"/>
    <w:rsid w:val="00992088"/>
    <w:rsid w:val="009958E5"/>
    <w:rsid w:val="00995AE1"/>
    <w:rsid w:val="00996A95"/>
    <w:rsid w:val="009A0ED7"/>
    <w:rsid w:val="009A1AEA"/>
    <w:rsid w:val="009A2054"/>
    <w:rsid w:val="009A559F"/>
    <w:rsid w:val="009A5601"/>
    <w:rsid w:val="009A5B83"/>
    <w:rsid w:val="009A7A00"/>
    <w:rsid w:val="009B0570"/>
    <w:rsid w:val="009B24F6"/>
    <w:rsid w:val="009B3DF9"/>
    <w:rsid w:val="009C37CB"/>
    <w:rsid w:val="009C548B"/>
    <w:rsid w:val="009C6FA6"/>
    <w:rsid w:val="009C7346"/>
    <w:rsid w:val="009D40A3"/>
    <w:rsid w:val="009D50CA"/>
    <w:rsid w:val="009D52A4"/>
    <w:rsid w:val="009D5776"/>
    <w:rsid w:val="009D5A33"/>
    <w:rsid w:val="009D5AC8"/>
    <w:rsid w:val="009E0BFB"/>
    <w:rsid w:val="009E27EF"/>
    <w:rsid w:val="009E500F"/>
    <w:rsid w:val="009E5B58"/>
    <w:rsid w:val="009E7545"/>
    <w:rsid w:val="009F0769"/>
    <w:rsid w:val="009F18CC"/>
    <w:rsid w:val="009F4D97"/>
    <w:rsid w:val="009F55B9"/>
    <w:rsid w:val="009F793F"/>
    <w:rsid w:val="00A051AC"/>
    <w:rsid w:val="00A07294"/>
    <w:rsid w:val="00A07379"/>
    <w:rsid w:val="00A1196B"/>
    <w:rsid w:val="00A1257E"/>
    <w:rsid w:val="00A14211"/>
    <w:rsid w:val="00A14E87"/>
    <w:rsid w:val="00A16A34"/>
    <w:rsid w:val="00A175C5"/>
    <w:rsid w:val="00A17A34"/>
    <w:rsid w:val="00A24D29"/>
    <w:rsid w:val="00A31EF4"/>
    <w:rsid w:val="00A32625"/>
    <w:rsid w:val="00A3290B"/>
    <w:rsid w:val="00A330E3"/>
    <w:rsid w:val="00A33704"/>
    <w:rsid w:val="00A37528"/>
    <w:rsid w:val="00A41014"/>
    <w:rsid w:val="00A4368A"/>
    <w:rsid w:val="00A43ED5"/>
    <w:rsid w:val="00A441B4"/>
    <w:rsid w:val="00A459E0"/>
    <w:rsid w:val="00A507CA"/>
    <w:rsid w:val="00A52DE8"/>
    <w:rsid w:val="00A53DD1"/>
    <w:rsid w:val="00A572EE"/>
    <w:rsid w:val="00A64787"/>
    <w:rsid w:val="00A66CBF"/>
    <w:rsid w:val="00A738A6"/>
    <w:rsid w:val="00A75476"/>
    <w:rsid w:val="00A76FD7"/>
    <w:rsid w:val="00A80B4B"/>
    <w:rsid w:val="00A80C46"/>
    <w:rsid w:val="00A825B2"/>
    <w:rsid w:val="00A8571C"/>
    <w:rsid w:val="00A86CE8"/>
    <w:rsid w:val="00A877AC"/>
    <w:rsid w:val="00A91435"/>
    <w:rsid w:val="00A952F4"/>
    <w:rsid w:val="00A96A89"/>
    <w:rsid w:val="00AA0E45"/>
    <w:rsid w:val="00AA16FC"/>
    <w:rsid w:val="00AA2449"/>
    <w:rsid w:val="00AA24A6"/>
    <w:rsid w:val="00AA4F11"/>
    <w:rsid w:val="00AA61D7"/>
    <w:rsid w:val="00AA6E64"/>
    <w:rsid w:val="00AB779D"/>
    <w:rsid w:val="00AB7EDD"/>
    <w:rsid w:val="00AC0B58"/>
    <w:rsid w:val="00AC153D"/>
    <w:rsid w:val="00AC1CB5"/>
    <w:rsid w:val="00AC3BC0"/>
    <w:rsid w:val="00AC6337"/>
    <w:rsid w:val="00AD081F"/>
    <w:rsid w:val="00AD123C"/>
    <w:rsid w:val="00AD4C74"/>
    <w:rsid w:val="00AD4FD7"/>
    <w:rsid w:val="00AD7D2E"/>
    <w:rsid w:val="00AE19BD"/>
    <w:rsid w:val="00AE216F"/>
    <w:rsid w:val="00AE4AE9"/>
    <w:rsid w:val="00AE4DA2"/>
    <w:rsid w:val="00AE7471"/>
    <w:rsid w:val="00AF0A29"/>
    <w:rsid w:val="00AF3052"/>
    <w:rsid w:val="00AF3E2A"/>
    <w:rsid w:val="00AF465D"/>
    <w:rsid w:val="00AF4C99"/>
    <w:rsid w:val="00AF4E26"/>
    <w:rsid w:val="00AF5ADC"/>
    <w:rsid w:val="00AF5B0A"/>
    <w:rsid w:val="00B01502"/>
    <w:rsid w:val="00B03149"/>
    <w:rsid w:val="00B06452"/>
    <w:rsid w:val="00B06FB9"/>
    <w:rsid w:val="00B07676"/>
    <w:rsid w:val="00B10930"/>
    <w:rsid w:val="00B1230B"/>
    <w:rsid w:val="00B1347E"/>
    <w:rsid w:val="00B1628C"/>
    <w:rsid w:val="00B20233"/>
    <w:rsid w:val="00B23562"/>
    <w:rsid w:val="00B2479B"/>
    <w:rsid w:val="00B25B83"/>
    <w:rsid w:val="00B2600D"/>
    <w:rsid w:val="00B31015"/>
    <w:rsid w:val="00B36944"/>
    <w:rsid w:val="00B37CCD"/>
    <w:rsid w:val="00B37E32"/>
    <w:rsid w:val="00B41E8E"/>
    <w:rsid w:val="00B43178"/>
    <w:rsid w:val="00B4554B"/>
    <w:rsid w:val="00B47BFE"/>
    <w:rsid w:val="00B5062F"/>
    <w:rsid w:val="00B5168B"/>
    <w:rsid w:val="00B51B33"/>
    <w:rsid w:val="00B5353C"/>
    <w:rsid w:val="00B558D7"/>
    <w:rsid w:val="00B5685A"/>
    <w:rsid w:val="00B6188C"/>
    <w:rsid w:val="00B6402C"/>
    <w:rsid w:val="00B70638"/>
    <w:rsid w:val="00B72CF6"/>
    <w:rsid w:val="00B772B2"/>
    <w:rsid w:val="00B77E7D"/>
    <w:rsid w:val="00B804A5"/>
    <w:rsid w:val="00B8249D"/>
    <w:rsid w:val="00B82C64"/>
    <w:rsid w:val="00B83231"/>
    <w:rsid w:val="00B83389"/>
    <w:rsid w:val="00B8461D"/>
    <w:rsid w:val="00B849BA"/>
    <w:rsid w:val="00B91837"/>
    <w:rsid w:val="00B95D9A"/>
    <w:rsid w:val="00BA11C3"/>
    <w:rsid w:val="00BA1288"/>
    <w:rsid w:val="00BA2C0F"/>
    <w:rsid w:val="00BA3259"/>
    <w:rsid w:val="00BA3650"/>
    <w:rsid w:val="00BA54F7"/>
    <w:rsid w:val="00BA6298"/>
    <w:rsid w:val="00BC5F1A"/>
    <w:rsid w:val="00BC629C"/>
    <w:rsid w:val="00BC6FFF"/>
    <w:rsid w:val="00BD0260"/>
    <w:rsid w:val="00BD15A5"/>
    <w:rsid w:val="00BD2347"/>
    <w:rsid w:val="00BD2A0D"/>
    <w:rsid w:val="00BD4A5F"/>
    <w:rsid w:val="00BD4DC6"/>
    <w:rsid w:val="00BD6146"/>
    <w:rsid w:val="00BD790A"/>
    <w:rsid w:val="00BE2E6E"/>
    <w:rsid w:val="00BE39F7"/>
    <w:rsid w:val="00BE481E"/>
    <w:rsid w:val="00BE614B"/>
    <w:rsid w:val="00BE6423"/>
    <w:rsid w:val="00BE7662"/>
    <w:rsid w:val="00BF14FC"/>
    <w:rsid w:val="00BF31DC"/>
    <w:rsid w:val="00BF4DD3"/>
    <w:rsid w:val="00BF5320"/>
    <w:rsid w:val="00BF5BC2"/>
    <w:rsid w:val="00BF5D2F"/>
    <w:rsid w:val="00BF74B6"/>
    <w:rsid w:val="00BF7A0D"/>
    <w:rsid w:val="00BF7CB8"/>
    <w:rsid w:val="00C0155C"/>
    <w:rsid w:val="00C034C2"/>
    <w:rsid w:val="00C038D0"/>
    <w:rsid w:val="00C058BC"/>
    <w:rsid w:val="00C05E46"/>
    <w:rsid w:val="00C06BFC"/>
    <w:rsid w:val="00C06CC1"/>
    <w:rsid w:val="00C101CE"/>
    <w:rsid w:val="00C119D8"/>
    <w:rsid w:val="00C11FE5"/>
    <w:rsid w:val="00C13019"/>
    <w:rsid w:val="00C149D0"/>
    <w:rsid w:val="00C222B4"/>
    <w:rsid w:val="00C231ED"/>
    <w:rsid w:val="00C24A8A"/>
    <w:rsid w:val="00C24FE6"/>
    <w:rsid w:val="00C26DCD"/>
    <w:rsid w:val="00C2797C"/>
    <w:rsid w:val="00C4264C"/>
    <w:rsid w:val="00C53165"/>
    <w:rsid w:val="00C555F4"/>
    <w:rsid w:val="00C57C7B"/>
    <w:rsid w:val="00C60704"/>
    <w:rsid w:val="00C60FE3"/>
    <w:rsid w:val="00C66A05"/>
    <w:rsid w:val="00C7083B"/>
    <w:rsid w:val="00C72F6F"/>
    <w:rsid w:val="00C754AF"/>
    <w:rsid w:val="00C76081"/>
    <w:rsid w:val="00C76853"/>
    <w:rsid w:val="00C77F64"/>
    <w:rsid w:val="00C8155E"/>
    <w:rsid w:val="00C81A2E"/>
    <w:rsid w:val="00C81BAA"/>
    <w:rsid w:val="00C82954"/>
    <w:rsid w:val="00C84AA8"/>
    <w:rsid w:val="00C85D55"/>
    <w:rsid w:val="00C94A02"/>
    <w:rsid w:val="00C9548D"/>
    <w:rsid w:val="00CA209D"/>
    <w:rsid w:val="00CA36B2"/>
    <w:rsid w:val="00CA6D05"/>
    <w:rsid w:val="00CA7591"/>
    <w:rsid w:val="00CA7BB3"/>
    <w:rsid w:val="00CB09C4"/>
    <w:rsid w:val="00CB1390"/>
    <w:rsid w:val="00CC08A1"/>
    <w:rsid w:val="00CC4BBC"/>
    <w:rsid w:val="00CD3202"/>
    <w:rsid w:val="00CD6932"/>
    <w:rsid w:val="00CE17B8"/>
    <w:rsid w:val="00CE259D"/>
    <w:rsid w:val="00CE6A0D"/>
    <w:rsid w:val="00CE6DCB"/>
    <w:rsid w:val="00CF6122"/>
    <w:rsid w:val="00CF6A6F"/>
    <w:rsid w:val="00CF752D"/>
    <w:rsid w:val="00D0091C"/>
    <w:rsid w:val="00D0130B"/>
    <w:rsid w:val="00D0186F"/>
    <w:rsid w:val="00D04F7A"/>
    <w:rsid w:val="00D05378"/>
    <w:rsid w:val="00D11C78"/>
    <w:rsid w:val="00D12829"/>
    <w:rsid w:val="00D15026"/>
    <w:rsid w:val="00D151E8"/>
    <w:rsid w:val="00D15B3E"/>
    <w:rsid w:val="00D15FC4"/>
    <w:rsid w:val="00D219D2"/>
    <w:rsid w:val="00D22480"/>
    <w:rsid w:val="00D259F1"/>
    <w:rsid w:val="00D2678E"/>
    <w:rsid w:val="00D31E3A"/>
    <w:rsid w:val="00D32AF1"/>
    <w:rsid w:val="00D350B6"/>
    <w:rsid w:val="00D3740D"/>
    <w:rsid w:val="00D400E1"/>
    <w:rsid w:val="00D474D6"/>
    <w:rsid w:val="00D50F26"/>
    <w:rsid w:val="00D514CE"/>
    <w:rsid w:val="00D51643"/>
    <w:rsid w:val="00D5302D"/>
    <w:rsid w:val="00D53E31"/>
    <w:rsid w:val="00D570DD"/>
    <w:rsid w:val="00D57BDA"/>
    <w:rsid w:val="00D57DC9"/>
    <w:rsid w:val="00D610D6"/>
    <w:rsid w:val="00D70669"/>
    <w:rsid w:val="00D71D16"/>
    <w:rsid w:val="00D7490F"/>
    <w:rsid w:val="00D7570E"/>
    <w:rsid w:val="00D76AC3"/>
    <w:rsid w:val="00D8278D"/>
    <w:rsid w:val="00D82B76"/>
    <w:rsid w:val="00D86BC7"/>
    <w:rsid w:val="00D871A8"/>
    <w:rsid w:val="00D871B2"/>
    <w:rsid w:val="00D944B7"/>
    <w:rsid w:val="00D95D40"/>
    <w:rsid w:val="00DA6A26"/>
    <w:rsid w:val="00DA6ED7"/>
    <w:rsid w:val="00DA7FC4"/>
    <w:rsid w:val="00DB2366"/>
    <w:rsid w:val="00DB5BA7"/>
    <w:rsid w:val="00DB60FF"/>
    <w:rsid w:val="00DC2C6A"/>
    <w:rsid w:val="00DC34E4"/>
    <w:rsid w:val="00DC742B"/>
    <w:rsid w:val="00DD0B98"/>
    <w:rsid w:val="00DD25FE"/>
    <w:rsid w:val="00DD7872"/>
    <w:rsid w:val="00DE0EF8"/>
    <w:rsid w:val="00DE7228"/>
    <w:rsid w:val="00DF0B00"/>
    <w:rsid w:val="00DF39B4"/>
    <w:rsid w:val="00DF542A"/>
    <w:rsid w:val="00DF774E"/>
    <w:rsid w:val="00E01CF4"/>
    <w:rsid w:val="00E03AA3"/>
    <w:rsid w:val="00E03AE9"/>
    <w:rsid w:val="00E06FF9"/>
    <w:rsid w:val="00E10F5D"/>
    <w:rsid w:val="00E11128"/>
    <w:rsid w:val="00E12C46"/>
    <w:rsid w:val="00E167EB"/>
    <w:rsid w:val="00E24692"/>
    <w:rsid w:val="00E25117"/>
    <w:rsid w:val="00E30276"/>
    <w:rsid w:val="00E328EE"/>
    <w:rsid w:val="00E32D20"/>
    <w:rsid w:val="00E365F5"/>
    <w:rsid w:val="00E54150"/>
    <w:rsid w:val="00E54D8E"/>
    <w:rsid w:val="00E555D4"/>
    <w:rsid w:val="00E57211"/>
    <w:rsid w:val="00E70187"/>
    <w:rsid w:val="00E7025E"/>
    <w:rsid w:val="00E716A8"/>
    <w:rsid w:val="00E77F36"/>
    <w:rsid w:val="00E9165E"/>
    <w:rsid w:val="00E93AF1"/>
    <w:rsid w:val="00EA1682"/>
    <w:rsid w:val="00EA3DEE"/>
    <w:rsid w:val="00EA5B4C"/>
    <w:rsid w:val="00EA6306"/>
    <w:rsid w:val="00EA7E42"/>
    <w:rsid w:val="00EB43F4"/>
    <w:rsid w:val="00EB4A15"/>
    <w:rsid w:val="00EC25F5"/>
    <w:rsid w:val="00EC3DF3"/>
    <w:rsid w:val="00EC63CA"/>
    <w:rsid w:val="00ED488A"/>
    <w:rsid w:val="00EE124C"/>
    <w:rsid w:val="00EE2C92"/>
    <w:rsid w:val="00EF52FB"/>
    <w:rsid w:val="00EF6700"/>
    <w:rsid w:val="00F01358"/>
    <w:rsid w:val="00F027EE"/>
    <w:rsid w:val="00F0421B"/>
    <w:rsid w:val="00F04BD3"/>
    <w:rsid w:val="00F06050"/>
    <w:rsid w:val="00F102D9"/>
    <w:rsid w:val="00F1038F"/>
    <w:rsid w:val="00F10741"/>
    <w:rsid w:val="00F10F2C"/>
    <w:rsid w:val="00F10FC2"/>
    <w:rsid w:val="00F14B20"/>
    <w:rsid w:val="00F15457"/>
    <w:rsid w:val="00F16765"/>
    <w:rsid w:val="00F22DE9"/>
    <w:rsid w:val="00F243E9"/>
    <w:rsid w:val="00F246D2"/>
    <w:rsid w:val="00F31626"/>
    <w:rsid w:val="00F32BD1"/>
    <w:rsid w:val="00F37813"/>
    <w:rsid w:val="00F4082B"/>
    <w:rsid w:val="00F41216"/>
    <w:rsid w:val="00F41DE7"/>
    <w:rsid w:val="00F47B96"/>
    <w:rsid w:val="00F56A79"/>
    <w:rsid w:val="00F64B76"/>
    <w:rsid w:val="00F65571"/>
    <w:rsid w:val="00F66E82"/>
    <w:rsid w:val="00F712C6"/>
    <w:rsid w:val="00F7632E"/>
    <w:rsid w:val="00F81203"/>
    <w:rsid w:val="00F8678C"/>
    <w:rsid w:val="00F87D6E"/>
    <w:rsid w:val="00F91B7D"/>
    <w:rsid w:val="00F93A5E"/>
    <w:rsid w:val="00F93E30"/>
    <w:rsid w:val="00F93FC9"/>
    <w:rsid w:val="00F962CA"/>
    <w:rsid w:val="00F97896"/>
    <w:rsid w:val="00FA073D"/>
    <w:rsid w:val="00FB5CEB"/>
    <w:rsid w:val="00FC064D"/>
    <w:rsid w:val="00FC1967"/>
    <w:rsid w:val="00FC36FC"/>
    <w:rsid w:val="00FC5019"/>
    <w:rsid w:val="00FD0026"/>
    <w:rsid w:val="00FD2492"/>
    <w:rsid w:val="00FD2CB9"/>
    <w:rsid w:val="00FD6D17"/>
    <w:rsid w:val="00FE350B"/>
    <w:rsid w:val="00FF6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3DDB"/>
  <w15:chartTrackingRefBased/>
  <w15:docId w15:val="{11BC5F45-9F7D-4AE6-989B-800A9BA8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B7EDD"/>
  </w:style>
  <w:style w:type="paragraph" w:styleId="11">
    <w:name w:val="heading 1"/>
    <w:aliases w:val="Gliederung1,Gliederung11,Gliederung12,Gliederung13,.,Heading 1 Char Char,номер приложения,iiia? i?eei?aiey,11. Заголовок 1,Заголовок 1 Знак Знак Знак Знак Знак,Заголовок 1 Знак Знак Знак Знак Знак Знак Знак Знак Знак,Spec 1,111,Section"/>
    <w:basedOn w:val="a6"/>
    <w:next w:val="a6"/>
    <w:link w:val="12"/>
    <w:qFormat/>
    <w:rsid w:val="00522586"/>
    <w:pPr>
      <w:keepNext/>
      <w:spacing w:after="0" w:line="240" w:lineRule="auto"/>
      <w:outlineLvl w:val="0"/>
    </w:pPr>
    <w:rPr>
      <w:rFonts w:ascii="Times New Roman" w:eastAsia="Calibri" w:hAnsi="Times New Roman" w:cs="Times New Roman"/>
      <w:b/>
      <w:sz w:val="24"/>
      <w:szCs w:val="20"/>
      <w:lang w:val="ru-RU" w:eastAsia="ru-RU"/>
    </w:rPr>
  </w:style>
  <w:style w:type="paragraph" w:styleId="22">
    <w:name w:val="heading 2"/>
    <w:aliases w:val="Gliederung2,Gliederung21,Gliederung22,Gliederung23,.1,- 1.1,- 1,H2,Заголовок 2 Знак Знак Знак,Заголовок 2 Знак Знак Знак Знак Знак Знак,Заголовок 2 Знак Знак Знак Знак Знак Знак Знак Знак Знак,Заголовок 2 Знак Знак Знак Знак Знак Знак Зна,h2"/>
    <w:basedOn w:val="a6"/>
    <w:next w:val="a6"/>
    <w:link w:val="23"/>
    <w:uiPriority w:val="9"/>
    <w:qFormat/>
    <w:rsid w:val="00522586"/>
    <w:pPr>
      <w:keepNext/>
      <w:spacing w:after="0" w:line="240" w:lineRule="auto"/>
      <w:ind w:firstLine="720"/>
      <w:jc w:val="both"/>
      <w:outlineLvl w:val="1"/>
    </w:pPr>
    <w:rPr>
      <w:rFonts w:ascii="Times New Roman" w:eastAsia="Calibri" w:hAnsi="Times New Roman" w:cs="Times New Roman"/>
      <w:b/>
      <w:sz w:val="24"/>
      <w:szCs w:val="20"/>
      <w:lang w:val="ru-RU" w:eastAsia="ru-RU"/>
    </w:rPr>
  </w:style>
  <w:style w:type="paragraph" w:styleId="30">
    <w:name w:val="heading 3"/>
    <w:aliases w:val="Gliederung3,Gliederung31,Gliederung32,Gliederung33,Заголовок 3-го уровня,- 1.1.1,RSKH3,Ведомость (название),EIA H3,.1.1,Подраздел,Spec 3,Edf Titre 3,Пункт,Header 3,Ioieo,BMUÇàã3"/>
    <w:basedOn w:val="a6"/>
    <w:next w:val="a6"/>
    <w:link w:val="31"/>
    <w:uiPriority w:val="99"/>
    <w:qFormat/>
    <w:rsid w:val="00522586"/>
    <w:pPr>
      <w:keepNext/>
      <w:spacing w:after="0" w:line="240" w:lineRule="auto"/>
      <w:ind w:left="708"/>
      <w:jc w:val="both"/>
      <w:outlineLvl w:val="2"/>
    </w:pPr>
    <w:rPr>
      <w:rFonts w:ascii="Times New Roman" w:eastAsia="Calibri" w:hAnsi="Times New Roman" w:cs="Times New Roman"/>
      <w:b/>
      <w:sz w:val="24"/>
      <w:szCs w:val="20"/>
      <w:lang w:val="ru-RU" w:eastAsia="ru-RU"/>
    </w:rPr>
  </w:style>
  <w:style w:type="paragraph" w:styleId="41">
    <w:name w:val="heading 4"/>
    <w:aliases w:val="Gliederung4,Gliederung41,Gliederung42,Gliederung43,alt+4 (4. tason otsikko),- 11,11,- 13,13,- 14,14,- 1.1.1.1,Spec Bullet,Spec 4,Edf Titre 4,BMUÇàã4,BMUÇàã41,BMUÇàã42,BMUÇàã43,BMUÇàã44,BMUÇàã45,BMUÇàã46,BMUÇàã47,BMUÇàã48,BMUÇàã49,BMUÇàã410"/>
    <w:basedOn w:val="a6"/>
    <w:next w:val="a6"/>
    <w:link w:val="42"/>
    <w:uiPriority w:val="99"/>
    <w:qFormat/>
    <w:rsid w:val="00522586"/>
    <w:pPr>
      <w:keepNext/>
      <w:spacing w:after="0" w:line="240" w:lineRule="auto"/>
      <w:jc w:val="both"/>
      <w:outlineLvl w:val="3"/>
    </w:pPr>
    <w:rPr>
      <w:rFonts w:ascii="Times New Roman" w:eastAsia="Calibri" w:hAnsi="Times New Roman" w:cs="Times New Roman"/>
      <w:b/>
      <w:sz w:val="20"/>
      <w:szCs w:val="20"/>
      <w:lang w:val="ru-RU" w:eastAsia="ru-RU"/>
    </w:rPr>
  </w:style>
  <w:style w:type="paragraph" w:styleId="5">
    <w:name w:val="heading 5"/>
    <w:aliases w:val="Gliederung5,Heading 5 NOT IN USE"/>
    <w:basedOn w:val="a6"/>
    <w:next w:val="a6"/>
    <w:link w:val="50"/>
    <w:qFormat/>
    <w:rsid w:val="00522586"/>
    <w:pPr>
      <w:keepNext/>
      <w:spacing w:after="0" w:line="240" w:lineRule="auto"/>
      <w:outlineLvl w:val="4"/>
    </w:pPr>
    <w:rPr>
      <w:rFonts w:ascii="Times New Roman" w:eastAsia="Calibri" w:hAnsi="Times New Roman" w:cs="Times New Roman"/>
      <w:sz w:val="20"/>
      <w:szCs w:val="20"/>
      <w:lang w:val="ru-RU" w:eastAsia="ru-RU"/>
    </w:rPr>
  </w:style>
  <w:style w:type="paragraph" w:styleId="6">
    <w:name w:val="heading 6"/>
    <w:aliases w:val="Heading 6 NOT IN USE"/>
    <w:basedOn w:val="a6"/>
    <w:next w:val="a6"/>
    <w:link w:val="60"/>
    <w:uiPriority w:val="99"/>
    <w:qFormat/>
    <w:rsid w:val="00522586"/>
    <w:pPr>
      <w:keepNext/>
      <w:spacing w:after="0" w:line="240" w:lineRule="auto"/>
      <w:jc w:val="center"/>
      <w:outlineLvl w:val="5"/>
    </w:pPr>
    <w:rPr>
      <w:rFonts w:ascii="Times New Roman" w:eastAsia="Calibri" w:hAnsi="Times New Roman" w:cs="Times New Roman"/>
      <w:sz w:val="20"/>
      <w:szCs w:val="20"/>
      <w:lang w:val="ru-RU" w:eastAsia="ru-RU"/>
    </w:rPr>
  </w:style>
  <w:style w:type="paragraph" w:styleId="7">
    <w:name w:val="heading 7"/>
    <w:aliases w:val="Heading 7 NOT IN USE"/>
    <w:basedOn w:val="a6"/>
    <w:next w:val="a6"/>
    <w:link w:val="70"/>
    <w:uiPriority w:val="99"/>
    <w:qFormat/>
    <w:rsid w:val="00522586"/>
    <w:pPr>
      <w:keepNext/>
      <w:spacing w:after="0" w:line="240" w:lineRule="auto"/>
      <w:jc w:val="center"/>
      <w:outlineLvl w:val="6"/>
    </w:pPr>
    <w:rPr>
      <w:rFonts w:ascii="Times New Roman" w:eastAsia="Calibri" w:hAnsi="Times New Roman" w:cs="Times New Roman"/>
      <w:sz w:val="20"/>
      <w:szCs w:val="20"/>
      <w:lang w:val="ru-RU" w:eastAsia="ru-RU"/>
    </w:rPr>
  </w:style>
  <w:style w:type="paragraph" w:styleId="8">
    <w:name w:val="heading 8"/>
    <w:aliases w:val="Heading 8 NOT IN USE,not In use"/>
    <w:basedOn w:val="a6"/>
    <w:next w:val="a6"/>
    <w:link w:val="80"/>
    <w:uiPriority w:val="99"/>
    <w:qFormat/>
    <w:rsid w:val="00522586"/>
    <w:pPr>
      <w:keepNext/>
      <w:spacing w:after="0" w:line="240" w:lineRule="auto"/>
      <w:ind w:left="360"/>
      <w:jc w:val="right"/>
      <w:outlineLvl w:val="7"/>
    </w:pPr>
    <w:rPr>
      <w:rFonts w:ascii="Times New Roman" w:eastAsia="Calibri" w:hAnsi="Times New Roman" w:cs="Times New Roman"/>
      <w:sz w:val="20"/>
      <w:szCs w:val="20"/>
      <w:lang w:val="ru-RU" w:eastAsia="ru-RU"/>
    </w:rPr>
  </w:style>
  <w:style w:type="paragraph" w:styleId="9">
    <w:name w:val="heading 9"/>
    <w:aliases w:val="Heading 9 NOT IN USE,Not in use"/>
    <w:basedOn w:val="a6"/>
    <w:next w:val="a6"/>
    <w:link w:val="90"/>
    <w:uiPriority w:val="99"/>
    <w:qFormat/>
    <w:rsid w:val="00522586"/>
    <w:pPr>
      <w:keepNext/>
      <w:spacing w:after="0" w:line="240" w:lineRule="auto"/>
      <w:outlineLvl w:val="8"/>
    </w:pPr>
    <w:rPr>
      <w:rFonts w:ascii="Times New Roman" w:eastAsia="Calibri" w:hAnsi="Times New Roman" w:cs="Times New Roman"/>
      <w:sz w:val="20"/>
      <w:szCs w:val="20"/>
      <w:u w:val="single"/>
      <w:lang w:val="ru-RU"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Gliederung1 Знак1,Gliederung11 Знак1,Gliederung12 Знак1,Gliederung13 Знак1,. Знак,Heading 1 Char Char Знак,номер приложения Знак,iiia? i?eei?aiey Знак,11. Заголовок 1 Знак,Заголовок 1 Знак Знак Знак Знак Знак Знак1,Spec 1 Знак,111 Знак"/>
    <w:basedOn w:val="a7"/>
    <w:link w:val="11"/>
    <w:rsid w:val="00522586"/>
    <w:rPr>
      <w:rFonts w:ascii="Times New Roman" w:eastAsia="Calibri" w:hAnsi="Times New Roman" w:cs="Times New Roman"/>
      <w:b/>
      <w:sz w:val="24"/>
      <w:szCs w:val="20"/>
      <w:lang w:val="ru-RU" w:eastAsia="ru-RU"/>
    </w:rPr>
  </w:style>
  <w:style w:type="character" w:customStyle="1" w:styleId="23">
    <w:name w:val="Заголовок 2 Знак"/>
    <w:aliases w:val="Gliederung2 Знак1,Gliederung21 Знак1,Gliederung22 Знак1,Gliederung23 Знак1,.1 Знак,- 1.1 Знак,- 1 Знак,H2 Знак,Заголовок 2 Знак Знак Знак Знак,Заголовок 2 Знак Знак Знак Знак Знак Знак Знак,h2 Знак"/>
    <w:basedOn w:val="a7"/>
    <w:link w:val="22"/>
    <w:uiPriority w:val="9"/>
    <w:rsid w:val="00522586"/>
    <w:rPr>
      <w:rFonts w:ascii="Times New Roman" w:eastAsia="Calibri" w:hAnsi="Times New Roman" w:cs="Times New Roman"/>
      <w:b/>
      <w:sz w:val="24"/>
      <w:szCs w:val="20"/>
      <w:lang w:val="ru-RU" w:eastAsia="ru-RU"/>
    </w:rPr>
  </w:style>
  <w:style w:type="character" w:customStyle="1" w:styleId="31">
    <w:name w:val="Заголовок 3 Знак"/>
    <w:aliases w:val="Gliederung3 Знак,Gliederung31 Знак,Gliederung32 Знак,Gliederung33 Знак,Заголовок 3-го уровня Знак,- 1.1.1 Знак,RSKH3 Знак,Ведомость (название) Знак,EIA H3 Знак,.1.1 Знак,Подраздел Знак,Spec 3 Знак,Edf Titre 3 Знак,Пункт Знак,Ioieo Знак"/>
    <w:basedOn w:val="a7"/>
    <w:link w:val="30"/>
    <w:uiPriority w:val="99"/>
    <w:rsid w:val="00522586"/>
    <w:rPr>
      <w:rFonts w:ascii="Times New Roman" w:eastAsia="Calibri" w:hAnsi="Times New Roman" w:cs="Times New Roman"/>
      <w:b/>
      <w:sz w:val="24"/>
      <w:szCs w:val="20"/>
      <w:lang w:val="ru-RU" w:eastAsia="ru-RU"/>
    </w:rPr>
  </w:style>
  <w:style w:type="character" w:customStyle="1" w:styleId="42">
    <w:name w:val="Заголовок 4 Знак"/>
    <w:aliases w:val="Gliederung4 Знак1,Gliederung41 Знак1,Gliederung42 Знак1,Gliederung43 Знак1,alt+4 (4. tason otsikko) Знак,- 11 Знак,11 Знак,- 13 Знак,13 Знак,- 14 Знак,14 Знак,- 1.1.1.1 Знак,Spec Bullet Знак,Spec 4 Знак,Edf Titre 4 Знак,BMUÇàã4 Знак"/>
    <w:basedOn w:val="a7"/>
    <w:link w:val="41"/>
    <w:uiPriority w:val="99"/>
    <w:rsid w:val="00522586"/>
    <w:rPr>
      <w:rFonts w:ascii="Times New Roman" w:eastAsia="Calibri" w:hAnsi="Times New Roman" w:cs="Times New Roman"/>
      <w:b/>
      <w:sz w:val="20"/>
      <w:szCs w:val="20"/>
      <w:lang w:val="ru-RU" w:eastAsia="ru-RU"/>
    </w:rPr>
  </w:style>
  <w:style w:type="character" w:customStyle="1" w:styleId="50">
    <w:name w:val="Заголовок 5 Знак"/>
    <w:aliases w:val="Gliederung5 Знак1,Heading 5 NOT IN USE Знак"/>
    <w:basedOn w:val="a7"/>
    <w:link w:val="5"/>
    <w:rsid w:val="00522586"/>
    <w:rPr>
      <w:rFonts w:ascii="Times New Roman" w:eastAsia="Calibri" w:hAnsi="Times New Roman" w:cs="Times New Roman"/>
      <w:sz w:val="20"/>
      <w:szCs w:val="20"/>
      <w:lang w:val="ru-RU" w:eastAsia="ru-RU"/>
    </w:rPr>
  </w:style>
  <w:style w:type="character" w:customStyle="1" w:styleId="60">
    <w:name w:val="Заголовок 6 Знак"/>
    <w:aliases w:val="Heading 6 NOT IN USE Знак"/>
    <w:basedOn w:val="a7"/>
    <w:link w:val="6"/>
    <w:uiPriority w:val="99"/>
    <w:rsid w:val="00522586"/>
    <w:rPr>
      <w:rFonts w:ascii="Times New Roman" w:eastAsia="Calibri" w:hAnsi="Times New Roman" w:cs="Times New Roman"/>
      <w:sz w:val="20"/>
      <w:szCs w:val="20"/>
      <w:lang w:val="ru-RU" w:eastAsia="ru-RU"/>
    </w:rPr>
  </w:style>
  <w:style w:type="character" w:customStyle="1" w:styleId="70">
    <w:name w:val="Заголовок 7 Знак"/>
    <w:aliases w:val="Heading 7 NOT IN USE Знак"/>
    <w:basedOn w:val="a7"/>
    <w:link w:val="7"/>
    <w:uiPriority w:val="99"/>
    <w:rsid w:val="00522586"/>
    <w:rPr>
      <w:rFonts w:ascii="Times New Roman" w:eastAsia="Calibri" w:hAnsi="Times New Roman" w:cs="Times New Roman"/>
      <w:sz w:val="20"/>
      <w:szCs w:val="20"/>
      <w:lang w:val="ru-RU" w:eastAsia="ru-RU"/>
    </w:rPr>
  </w:style>
  <w:style w:type="character" w:customStyle="1" w:styleId="80">
    <w:name w:val="Заголовок 8 Знак"/>
    <w:aliases w:val="Heading 8 NOT IN USE Знак,not In use Знак"/>
    <w:basedOn w:val="a7"/>
    <w:link w:val="8"/>
    <w:uiPriority w:val="99"/>
    <w:rsid w:val="00522586"/>
    <w:rPr>
      <w:rFonts w:ascii="Times New Roman" w:eastAsia="Calibri" w:hAnsi="Times New Roman" w:cs="Times New Roman"/>
      <w:sz w:val="20"/>
      <w:szCs w:val="20"/>
      <w:lang w:val="ru-RU" w:eastAsia="ru-RU"/>
    </w:rPr>
  </w:style>
  <w:style w:type="character" w:customStyle="1" w:styleId="90">
    <w:name w:val="Заголовок 9 Знак"/>
    <w:aliases w:val="Heading 9 NOT IN USE Знак,Not in use Знак"/>
    <w:basedOn w:val="a7"/>
    <w:link w:val="9"/>
    <w:uiPriority w:val="99"/>
    <w:rsid w:val="00522586"/>
    <w:rPr>
      <w:rFonts w:ascii="Times New Roman" w:eastAsia="Calibri" w:hAnsi="Times New Roman" w:cs="Times New Roman"/>
      <w:sz w:val="20"/>
      <w:szCs w:val="20"/>
      <w:u w:val="single"/>
      <w:lang w:val="ru-RU" w:eastAsia="ru-RU"/>
    </w:rPr>
  </w:style>
  <w:style w:type="numbering" w:customStyle="1" w:styleId="13">
    <w:name w:val="Нет списка1"/>
    <w:next w:val="a9"/>
    <w:uiPriority w:val="99"/>
    <w:semiHidden/>
    <w:unhideWhenUsed/>
    <w:rsid w:val="00522586"/>
  </w:style>
  <w:style w:type="paragraph" w:styleId="aa">
    <w:name w:val="footer"/>
    <w:aliases w:val="Знак,Нижний колонтитул Знак1 Знак Знак,Нижний колонтитул Знак Знак Знак Знак,Знак Знак Знак Знак Знак1,Знак Знак1 Знак Знак,Знак Знак Знак Знак Знак Знак,Знак Знак,Знак Знак Знак Знак, Знак, Знак Знак Знак Знак Знак1, Знак Знак"/>
    <w:basedOn w:val="a6"/>
    <w:link w:val="ab"/>
    <w:uiPriority w:val="99"/>
    <w:rsid w:val="00522586"/>
    <w:pPr>
      <w:tabs>
        <w:tab w:val="center" w:pos="4153"/>
        <w:tab w:val="right" w:pos="8306"/>
      </w:tabs>
      <w:spacing w:after="0" w:line="240" w:lineRule="auto"/>
    </w:pPr>
    <w:rPr>
      <w:rFonts w:ascii="Times New Roman" w:eastAsia="Calibri" w:hAnsi="Times New Roman" w:cs="Times New Roman"/>
      <w:sz w:val="20"/>
      <w:szCs w:val="20"/>
      <w:lang w:val="ru-RU" w:eastAsia="ru-RU"/>
    </w:rPr>
  </w:style>
  <w:style w:type="character" w:customStyle="1" w:styleId="ab">
    <w:name w:val="Нижний колонтитул Знак"/>
    <w:aliases w:val="Знак Знак4,Нижний колонтитул Знак1 Знак Знак Знак1,Нижний колонтитул Знак Знак Знак Знак Знак1,Знак Знак Знак Знак Знак1 Знак1,Знак Знак1 Знак Знак Знак1,Знак Знак Знак Знак Знак Знак Знак1,Знак Знак Знак2, Знак Знак1"/>
    <w:basedOn w:val="a7"/>
    <w:link w:val="aa"/>
    <w:uiPriority w:val="99"/>
    <w:rsid w:val="00522586"/>
    <w:rPr>
      <w:rFonts w:ascii="Times New Roman" w:eastAsia="Calibri" w:hAnsi="Times New Roman" w:cs="Times New Roman"/>
      <w:sz w:val="20"/>
      <w:szCs w:val="20"/>
      <w:lang w:val="ru-RU" w:eastAsia="ru-RU"/>
    </w:rPr>
  </w:style>
  <w:style w:type="paragraph" w:styleId="ac">
    <w:name w:val="header"/>
    <w:aliases w:val="Знак2 Знак, Знак2 Знак, Знак2,Знак2,??????? ??????????,Titul,Heder"/>
    <w:basedOn w:val="a6"/>
    <w:link w:val="ad"/>
    <w:uiPriority w:val="99"/>
    <w:rsid w:val="00522586"/>
    <w:pPr>
      <w:tabs>
        <w:tab w:val="center" w:pos="4153"/>
        <w:tab w:val="right" w:pos="8306"/>
      </w:tabs>
      <w:spacing w:after="0" w:line="240" w:lineRule="auto"/>
    </w:pPr>
    <w:rPr>
      <w:rFonts w:ascii="Times New Roman" w:eastAsia="Calibri" w:hAnsi="Times New Roman" w:cs="Times New Roman"/>
      <w:sz w:val="20"/>
      <w:szCs w:val="20"/>
      <w:lang w:val="ru-RU" w:eastAsia="ru-RU"/>
    </w:rPr>
  </w:style>
  <w:style w:type="character" w:customStyle="1" w:styleId="ad">
    <w:name w:val="Верхний колонтитул Знак"/>
    <w:aliases w:val="Знак2 Знак Знак1, Знак2 Знак Знак1, Знак2 Знак1,Знак2 Знак1,??????? ?????????? Знак,Titul Знак,Heder Знак"/>
    <w:basedOn w:val="a7"/>
    <w:link w:val="ac"/>
    <w:uiPriority w:val="99"/>
    <w:rsid w:val="00522586"/>
    <w:rPr>
      <w:rFonts w:ascii="Times New Roman" w:eastAsia="Calibri" w:hAnsi="Times New Roman" w:cs="Times New Roman"/>
      <w:sz w:val="20"/>
      <w:szCs w:val="20"/>
      <w:lang w:val="ru-RU" w:eastAsia="ru-RU"/>
    </w:rPr>
  </w:style>
  <w:style w:type="paragraph" w:styleId="ae">
    <w:name w:val="Block Text"/>
    <w:basedOn w:val="a6"/>
    <w:rsid w:val="00522586"/>
    <w:pPr>
      <w:spacing w:after="0" w:line="240" w:lineRule="auto"/>
      <w:ind w:left="426" w:right="1160"/>
    </w:pPr>
    <w:rPr>
      <w:rFonts w:ascii="Times New Roman" w:eastAsia="Times New Roman" w:hAnsi="Times New Roman" w:cs="Times New Roman"/>
      <w:sz w:val="32"/>
      <w:szCs w:val="20"/>
      <w:lang w:val="ru-RU" w:eastAsia="ru-RU"/>
    </w:rPr>
  </w:style>
  <w:style w:type="paragraph" w:styleId="24">
    <w:name w:val="Body Text 2"/>
    <w:basedOn w:val="a6"/>
    <w:link w:val="25"/>
    <w:rsid w:val="00522586"/>
    <w:pPr>
      <w:spacing w:after="0" w:line="240" w:lineRule="auto"/>
      <w:ind w:right="310"/>
      <w:jc w:val="both"/>
    </w:pPr>
    <w:rPr>
      <w:rFonts w:ascii="Times New Roman" w:eastAsia="Calibri" w:hAnsi="Times New Roman" w:cs="Times New Roman"/>
      <w:sz w:val="20"/>
      <w:szCs w:val="20"/>
      <w:lang w:val="ru-RU" w:eastAsia="ru-RU"/>
    </w:rPr>
  </w:style>
  <w:style w:type="character" w:customStyle="1" w:styleId="25">
    <w:name w:val="Основной текст 2 Знак"/>
    <w:basedOn w:val="a7"/>
    <w:link w:val="24"/>
    <w:rsid w:val="00522586"/>
    <w:rPr>
      <w:rFonts w:ascii="Times New Roman" w:eastAsia="Calibri" w:hAnsi="Times New Roman" w:cs="Times New Roman"/>
      <w:sz w:val="20"/>
      <w:szCs w:val="20"/>
      <w:lang w:val="ru-RU" w:eastAsia="ru-RU"/>
    </w:rPr>
  </w:style>
  <w:style w:type="paragraph" w:styleId="af">
    <w:name w:val="Body Text Indent"/>
    <w:aliases w:val="Основной текст с отступом для,Основной текст с отступом для Знак1 Знак Знак,Основной текст с отступом Знак1 Знак1 Знак,Основной текст 211,Основной текст 2111,Основной текст 21111,Основной текст 211111,Основной текст 2111111"/>
    <w:basedOn w:val="a6"/>
    <w:link w:val="af0"/>
    <w:rsid w:val="00522586"/>
    <w:pPr>
      <w:spacing w:after="0" w:line="240" w:lineRule="auto"/>
      <w:ind w:firstLine="720"/>
      <w:jc w:val="both"/>
    </w:pPr>
    <w:rPr>
      <w:rFonts w:ascii="Times New Roman" w:eastAsia="Calibri" w:hAnsi="Times New Roman" w:cs="Times New Roman"/>
      <w:sz w:val="20"/>
      <w:szCs w:val="20"/>
      <w:lang w:val="ru-RU" w:eastAsia="ru-RU"/>
    </w:rPr>
  </w:style>
  <w:style w:type="character" w:customStyle="1" w:styleId="af0">
    <w:name w:val="Основной текст с отступом Знак"/>
    <w:aliases w:val="Основной текст с отступом для Знак1,Основной текст с отступом для Знак1 Знак Знак Знак,Основной текст с отступом Знак1 Знак1 Знак Знак,Основной текст 211 Знак,Основной текст 2111 Знак,Основной текст 21111 Знак"/>
    <w:basedOn w:val="a7"/>
    <w:link w:val="af"/>
    <w:rsid w:val="00522586"/>
    <w:rPr>
      <w:rFonts w:ascii="Times New Roman" w:eastAsia="Calibri" w:hAnsi="Times New Roman" w:cs="Times New Roman"/>
      <w:sz w:val="20"/>
      <w:szCs w:val="20"/>
      <w:lang w:val="ru-RU" w:eastAsia="ru-RU"/>
    </w:rPr>
  </w:style>
  <w:style w:type="paragraph" w:styleId="32">
    <w:name w:val="Body Text 3"/>
    <w:aliases w:val="tekst w tabeli"/>
    <w:basedOn w:val="a6"/>
    <w:link w:val="33"/>
    <w:rsid w:val="00522586"/>
    <w:pPr>
      <w:spacing w:after="0" w:line="240" w:lineRule="auto"/>
    </w:pPr>
    <w:rPr>
      <w:rFonts w:ascii="Times New Roman" w:eastAsia="Calibri" w:hAnsi="Times New Roman" w:cs="Times New Roman"/>
      <w:sz w:val="20"/>
      <w:szCs w:val="20"/>
      <w:lang w:val="ru-RU" w:eastAsia="ru-RU"/>
    </w:rPr>
  </w:style>
  <w:style w:type="character" w:customStyle="1" w:styleId="33">
    <w:name w:val="Основной текст 3 Знак"/>
    <w:aliases w:val="tekst w tabeli Знак"/>
    <w:basedOn w:val="a7"/>
    <w:link w:val="32"/>
    <w:rsid w:val="00522586"/>
    <w:rPr>
      <w:rFonts w:ascii="Times New Roman" w:eastAsia="Calibri" w:hAnsi="Times New Roman" w:cs="Times New Roman"/>
      <w:sz w:val="20"/>
      <w:szCs w:val="20"/>
      <w:lang w:val="ru-RU" w:eastAsia="ru-RU"/>
    </w:rPr>
  </w:style>
  <w:style w:type="paragraph" w:styleId="af1">
    <w:name w:val="Body Text"/>
    <w:aliases w:val="Основной текст Знак Знак,Основной текст Знак Знак Знак,Основной текст Знак1,Основной текст Знак Знак Знак Знак Знак2,Основной текст Знак Знак Знак Знак1,Основной текст Знак Знак Знак Знак Знак Знак Знак Знак Знак"/>
    <w:basedOn w:val="a6"/>
    <w:link w:val="af2"/>
    <w:uiPriority w:val="99"/>
    <w:rsid w:val="00522586"/>
    <w:pPr>
      <w:spacing w:after="0" w:line="240" w:lineRule="auto"/>
    </w:pPr>
    <w:rPr>
      <w:rFonts w:ascii="Times New Roman" w:eastAsia="Calibri" w:hAnsi="Times New Roman" w:cs="Times New Roman"/>
      <w:b/>
      <w:sz w:val="20"/>
      <w:szCs w:val="20"/>
      <w:lang w:val="ru-RU" w:eastAsia="ru-RU"/>
    </w:rPr>
  </w:style>
  <w:style w:type="character" w:customStyle="1" w:styleId="af2">
    <w:name w:val="Основной текст Знак"/>
    <w:aliases w:val="Основной текст Знак Знак Знак1,Основной текст Знак Знак Знак Знак,Основной текст Знак1 Знак,Основной текст Знак Знак Знак Знак Знак2 Знак,Основной текст Знак Знак Знак Знак1 Знак"/>
    <w:basedOn w:val="a7"/>
    <w:link w:val="af1"/>
    <w:uiPriority w:val="99"/>
    <w:rsid w:val="00522586"/>
    <w:rPr>
      <w:rFonts w:ascii="Times New Roman" w:eastAsia="Calibri" w:hAnsi="Times New Roman" w:cs="Times New Roman"/>
      <w:b/>
      <w:sz w:val="20"/>
      <w:szCs w:val="20"/>
      <w:lang w:val="ru-RU" w:eastAsia="ru-RU"/>
    </w:rPr>
  </w:style>
  <w:style w:type="paragraph" w:styleId="26">
    <w:name w:val="Body Text Indent 2"/>
    <w:aliases w:val="Основной текст с отступом 2 Знак Знак Знак Знак Знак Знак Знак Знак Знак Знак,Основной для текста,Основной текст с отступом 2 Знак Знак,Основной текст с отступом 2 Знак Знак Знак"/>
    <w:basedOn w:val="a6"/>
    <w:link w:val="27"/>
    <w:rsid w:val="00522586"/>
    <w:pPr>
      <w:spacing w:after="0" w:line="240" w:lineRule="auto"/>
      <w:ind w:left="360"/>
      <w:jc w:val="both"/>
    </w:pPr>
    <w:rPr>
      <w:rFonts w:ascii="Times New Roman" w:eastAsia="Calibri" w:hAnsi="Times New Roman" w:cs="Times New Roman"/>
      <w:b/>
      <w:sz w:val="20"/>
      <w:szCs w:val="20"/>
      <w:lang w:val="ru-RU" w:eastAsia="ru-RU"/>
    </w:rPr>
  </w:style>
  <w:style w:type="character" w:customStyle="1" w:styleId="27">
    <w:name w:val="Основной текст с отступом 2 Знак"/>
    <w:aliases w:val="Основной текст с отступом 2 Знак Знак Знак Знак Знак Знак Знак Знак Знак Знак Знак,Основной для текста Знак,Основной текст с отступом 2 Знак Знак Знак1,Основной текст с отступом 2 Знак Знак Знак Знак"/>
    <w:basedOn w:val="a7"/>
    <w:link w:val="26"/>
    <w:rsid w:val="00522586"/>
    <w:rPr>
      <w:rFonts w:ascii="Times New Roman" w:eastAsia="Calibri" w:hAnsi="Times New Roman" w:cs="Times New Roman"/>
      <w:b/>
      <w:sz w:val="20"/>
      <w:szCs w:val="20"/>
      <w:lang w:val="ru-RU" w:eastAsia="ru-RU"/>
    </w:rPr>
  </w:style>
  <w:style w:type="paragraph" w:styleId="34">
    <w:name w:val="Body Text Indent 3"/>
    <w:aliases w:val="Знак4, Знак4"/>
    <w:basedOn w:val="a6"/>
    <w:link w:val="35"/>
    <w:uiPriority w:val="99"/>
    <w:rsid w:val="00522586"/>
    <w:pPr>
      <w:spacing w:after="0" w:line="240" w:lineRule="auto"/>
      <w:ind w:left="360"/>
    </w:pPr>
    <w:rPr>
      <w:rFonts w:ascii="Times New Roman" w:eastAsia="Calibri" w:hAnsi="Times New Roman" w:cs="Times New Roman"/>
      <w:sz w:val="20"/>
      <w:szCs w:val="20"/>
      <w:lang w:val="ru-RU" w:eastAsia="ru-RU"/>
    </w:rPr>
  </w:style>
  <w:style w:type="character" w:customStyle="1" w:styleId="35">
    <w:name w:val="Основной текст с отступом 3 Знак"/>
    <w:aliases w:val="Знак4 Знак, Знак4 Знак"/>
    <w:basedOn w:val="a7"/>
    <w:link w:val="34"/>
    <w:uiPriority w:val="99"/>
    <w:rsid w:val="00522586"/>
    <w:rPr>
      <w:rFonts w:ascii="Times New Roman" w:eastAsia="Calibri" w:hAnsi="Times New Roman" w:cs="Times New Roman"/>
      <w:sz w:val="20"/>
      <w:szCs w:val="20"/>
      <w:lang w:val="ru-RU" w:eastAsia="ru-RU"/>
    </w:rPr>
  </w:style>
  <w:style w:type="character" w:styleId="af3">
    <w:name w:val="page number"/>
    <w:rsid w:val="00522586"/>
    <w:rPr>
      <w:rFonts w:cs="Times New Roman"/>
    </w:rPr>
  </w:style>
  <w:style w:type="paragraph" w:customStyle="1" w:styleId="14">
    <w:name w:val="Текст1"/>
    <w:basedOn w:val="a6"/>
    <w:rsid w:val="00522586"/>
    <w:pPr>
      <w:spacing w:after="0" w:line="240" w:lineRule="auto"/>
    </w:pPr>
    <w:rPr>
      <w:rFonts w:ascii="Courier New" w:eastAsia="Times New Roman" w:hAnsi="Courier New" w:cs="Times New Roman"/>
      <w:sz w:val="20"/>
      <w:szCs w:val="20"/>
      <w:lang w:val="ru-RU" w:eastAsia="ru-RU"/>
    </w:rPr>
  </w:style>
  <w:style w:type="paragraph" w:customStyle="1" w:styleId="1">
    <w:name w:val="заг1"/>
    <w:basedOn w:val="a6"/>
    <w:rsid w:val="00522586"/>
    <w:pPr>
      <w:widowControl w:val="0"/>
      <w:numPr>
        <w:numId w:val="2"/>
      </w:numPr>
      <w:spacing w:after="0" w:line="360" w:lineRule="auto"/>
      <w:ind w:right="-36"/>
      <w:jc w:val="both"/>
    </w:pPr>
    <w:rPr>
      <w:rFonts w:ascii="Times New Roman" w:eastAsia="Times New Roman" w:hAnsi="Times New Roman" w:cs="Times New Roman"/>
      <w:b/>
      <w:sz w:val="26"/>
      <w:szCs w:val="20"/>
      <w:lang w:val="ru-RU" w:eastAsia="ru-RU"/>
    </w:rPr>
  </w:style>
  <w:style w:type="paragraph" w:customStyle="1" w:styleId="21">
    <w:name w:val="заг2"/>
    <w:basedOn w:val="a6"/>
    <w:rsid w:val="00522586"/>
    <w:pPr>
      <w:widowControl w:val="0"/>
      <w:numPr>
        <w:ilvl w:val="1"/>
        <w:numId w:val="2"/>
      </w:numPr>
      <w:spacing w:after="0" w:line="360" w:lineRule="auto"/>
      <w:ind w:right="-36"/>
      <w:jc w:val="both"/>
    </w:pPr>
    <w:rPr>
      <w:rFonts w:ascii="Times New Roman" w:eastAsia="Times New Roman" w:hAnsi="Times New Roman" w:cs="Times New Roman"/>
      <w:b/>
      <w:sz w:val="26"/>
      <w:szCs w:val="20"/>
      <w:lang w:val="ru-RU" w:eastAsia="ru-RU"/>
    </w:rPr>
  </w:style>
  <w:style w:type="paragraph" w:customStyle="1" w:styleId="20">
    <w:name w:val="Заг2"/>
    <w:basedOn w:val="a6"/>
    <w:rsid w:val="00522586"/>
    <w:pPr>
      <w:widowControl w:val="0"/>
      <w:numPr>
        <w:ilvl w:val="1"/>
        <w:numId w:val="4"/>
      </w:numPr>
      <w:tabs>
        <w:tab w:val="left" w:pos="9348"/>
      </w:tabs>
      <w:spacing w:after="0" w:line="240" w:lineRule="auto"/>
      <w:ind w:right="-8"/>
      <w:jc w:val="both"/>
    </w:pPr>
    <w:rPr>
      <w:rFonts w:ascii="Times New Roman" w:eastAsia="Times New Roman" w:hAnsi="Times New Roman" w:cs="Times New Roman"/>
      <w:sz w:val="24"/>
      <w:szCs w:val="20"/>
      <w:lang w:val="ru-RU" w:eastAsia="ru-RU"/>
    </w:rPr>
  </w:style>
  <w:style w:type="paragraph" w:customStyle="1" w:styleId="3">
    <w:name w:val="Заг3"/>
    <w:basedOn w:val="a6"/>
    <w:rsid w:val="00522586"/>
    <w:pPr>
      <w:widowControl w:val="0"/>
      <w:numPr>
        <w:ilvl w:val="2"/>
        <w:numId w:val="4"/>
      </w:numPr>
      <w:tabs>
        <w:tab w:val="clear" w:pos="2325"/>
        <w:tab w:val="num" w:pos="360"/>
        <w:tab w:val="num" w:pos="1418"/>
      </w:tabs>
      <w:spacing w:after="0" w:line="240" w:lineRule="auto"/>
      <w:ind w:left="1418" w:hanging="738"/>
      <w:jc w:val="both"/>
    </w:pPr>
    <w:rPr>
      <w:rFonts w:ascii="Times New Roman" w:eastAsia="Times New Roman" w:hAnsi="Times New Roman" w:cs="Times New Roman"/>
      <w:sz w:val="24"/>
      <w:szCs w:val="20"/>
      <w:lang w:val="ru-RU" w:eastAsia="ru-RU"/>
    </w:rPr>
  </w:style>
  <w:style w:type="paragraph" w:customStyle="1" w:styleId="40">
    <w:name w:val="Заг4"/>
    <w:basedOn w:val="a6"/>
    <w:rsid w:val="00522586"/>
    <w:pPr>
      <w:widowControl w:val="0"/>
      <w:numPr>
        <w:ilvl w:val="3"/>
        <w:numId w:val="3"/>
      </w:numPr>
      <w:tabs>
        <w:tab w:val="clear" w:pos="2130"/>
        <w:tab w:val="num" w:pos="1560"/>
      </w:tabs>
      <w:spacing w:after="0" w:line="240" w:lineRule="auto"/>
      <w:ind w:left="1560" w:right="-8" w:hanging="860"/>
      <w:jc w:val="both"/>
    </w:pPr>
    <w:rPr>
      <w:rFonts w:ascii="Times New Roman" w:eastAsia="Times New Roman" w:hAnsi="Times New Roman" w:cs="Times New Roman"/>
      <w:sz w:val="24"/>
      <w:szCs w:val="20"/>
      <w:lang w:val="ru-RU" w:eastAsia="ru-RU"/>
    </w:rPr>
  </w:style>
  <w:style w:type="paragraph" w:customStyle="1" w:styleId="2">
    <w:name w:val="Стиль 2"/>
    <w:basedOn w:val="a6"/>
    <w:rsid w:val="00522586"/>
    <w:pPr>
      <w:numPr>
        <w:numId w:val="5"/>
      </w:numPr>
      <w:tabs>
        <w:tab w:val="left" w:pos="1260"/>
      </w:tabs>
      <w:spacing w:after="0" w:line="240" w:lineRule="auto"/>
      <w:ind w:right="560"/>
    </w:pPr>
    <w:rPr>
      <w:rFonts w:ascii="Times New Roman" w:eastAsia="Times New Roman" w:hAnsi="Times New Roman" w:cs="Times New Roman"/>
      <w:sz w:val="24"/>
      <w:szCs w:val="20"/>
      <w:lang w:val="ru-RU" w:eastAsia="ru-RU"/>
    </w:rPr>
  </w:style>
  <w:style w:type="paragraph" w:customStyle="1" w:styleId="15">
    <w:name w:val="Обычный1"/>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16">
    <w:name w:val="Основной текст1"/>
    <w:basedOn w:val="a6"/>
    <w:rsid w:val="00522586"/>
    <w:pPr>
      <w:widowControl w:val="0"/>
      <w:tabs>
        <w:tab w:val="left" w:pos="6521"/>
      </w:tabs>
      <w:spacing w:after="0" w:line="240" w:lineRule="auto"/>
      <w:jc w:val="both"/>
    </w:pPr>
    <w:rPr>
      <w:rFonts w:ascii="Bookman Old Style" w:eastAsia="Times New Roman" w:hAnsi="Bookman Old Style" w:cs="Times New Roman"/>
      <w:sz w:val="24"/>
      <w:szCs w:val="20"/>
      <w:lang w:val="en-US" w:eastAsia="ru-RU"/>
    </w:rPr>
  </w:style>
  <w:style w:type="paragraph" w:customStyle="1" w:styleId="Text1">
    <w:name w:val="Text1"/>
    <w:basedOn w:val="a6"/>
    <w:rsid w:val="00522586"/>
    <w:pPr>
      <w:spacing w:after="174" w:line="240" w:lineRule="auto"/>
      <w:ind w:left="567"/>
    </w:pPr>
    <w:rPr>
      <w:rFonts w:ascii="Arial" w:eastAsia="Times New Roman" w:hAnsi="Arial" w:cs="Times New Roman"/>
      <w:szCs w:val="20"/>
      <w:lang w:val="de-DE" w:eastAsia="ru-RU"/>
    </w:rPr>
  </w:style>
  <w:style w:type="paragraph" w:customStyle="1" w:styleId="36">
    <w:name w:val="3"/>
    <w:basedOn w:val="a6"/>
    <w:link w:val="37"/>
    <w:qFormat/>
    <w:rsid w:val="00522586"/>
    <w:pPr>
      <w:spacing w:after="0" w:line="240" w:lineRule="auto"/>
    </w:pPr>
    <w:rPr>
      <w:rFonts w:ascii="Times New Roman" w:eastAsia="Calibri" w:hAnsi="Times New Roman" w:cs="Times New Roman"/>
      <w:sz w:val="20"/>
      <w:szCs w:val="20"/>
      <w:lang w:val="ru-RU" w:eastAsia="ru-RU"/>
    </w:rPr>
  </w:style>
  <w:style w:type="paragraph" w:customStyle="1" w:styleId="17">
    <w:name w:val="Цитата1"/>
    <w:basedOn w:val="15"/>
    <w:rsid w:val="00522586"/>
    <w:pPr>
      <w:widowControl w:val="0"/>
      <w:spacing w:before="240" w:line="360" w:lineRule="auto"/>
      <w:ind w:left="700" w:right="160"/>
      <w:jc w:val="both"/>
    </w:pPr>
    <w:rPr>
      <w:sz w:val="28"/>
    </w:rPr>
  </w:style>
  <w:style w:type="paragraph" w:customStyle="1" w:styleId="210">
    <w:name w:val="Основной текст с отступом 21"/>
    <w:basedOn w:val="15"/>
    <w:rsid w:val="00522586"/>
    <w:pPr>
      <w:widowControl w:val="0"/>
      <w:spacing w:line="360" w:lineRule="auto"/>
      <w:ind w:right="160" w:firstLine="720"/>
      <w:jc w:val="center"/>
    </w:pPr>
    <w:rPr>
      <w:b/>
      <w:sz w:val="32"/>
    </w:rPr>
  </w:style>
  <w:style w:type="paragraph" w:styleId="af4">
    <w:name w:val="Plain Text"/>
    <w:aliases w:val="Знак3, Знак3"/>
    <w:basedOn w:val="a6"/>
    <w:link w:val="af5"/>
    <w:rsid w:val="00522586"/>
    <w:pPr>
      <w:spacing w:after="0" w:line="240" w:lineRule="auto"/>
    </w:pPr>
    <w:rPr>
      <w:rFonts w:ascii="Courier New" w:eastAsia="Calibri" w:hAnsi="Courier New" w:cs="Times New Roman"/>
      <w:sz w:val="20"/>
      <w:szCs w:val="20"/>
      <w:lang w:val="ru-RU" w:eastAsia="ru-RU"/>
    </w:rPr>
  </w:style>
  <w:style w:type="character" w:customStyle="1" w:styleId="af5">
    <w:name w:val="Текст Знак"/>
    <w:aliases w:val="Знак3 Знак, Знак3 Знак"/>
    <w:basedOn w:val="a7"/>
    <w:link w:val="af4"/>
    <w:rsid w:val="00522586"/>
    <w:rPr>
      <w:rFonts w:ascii="Courier New" w:eastAsia="Calibri" w:hAnsi="Courier New" w:cs="Times New Roman"/>
      <w:sz w:val="20"/>
      <w:szCs w:val="20"/>
      <w:lang w:val="ru-RU" w:eastAsia="ru-RU"/>
    </w:rPr>
  </w:style>
  <w:style w:type="paragraph" w:styleId="af6">
    <w:name w:val="Title"/>
    <w:basedOn w:val="a6"/>
    <w:link w:val="af7"/>
    <w:qFormat/>
    <w:rsid w:val="00522586"/>
    <w:pPr>
      <w:widowControl w:val="0"/>
      <w:spacing w:after="0" w:line="240" w:lineRule="auto"/>
      <w:jc w:val="center"/>
    </w:pPr>
    <w:rPr>
      <w:rFonts w:ascii="Times New Roman" w:eastAsia="Calibri" w:hAnsi="Times New Roman" w:cs="Times New Roman"/>
      <w:b/>
      <w:sz w:val="20"/>
      <w:szCs w:val="20"/>
      <w:lang w:val="ru-RU" w:eastAsia="ru-RU"/>
    </w:rPr>
  </w:style>
  <w:style w:type="character" w:customStyle="1" w:styleId="af7">
    <w:name w:val="Заголовок Знак"/>
    <w:basedOn w:val="a7"/>
    <w:link w:val="af6"/>
    <w:rsid w:val="00522586"/>
    <w:rPr>
      <w:rFonts w:ascii="Times New Roman" w:eastAsia="Calibri" w:hAnsi="Times New Roman" w:cs="Times New Roman"/>
      <w:b/>
      <w:sz w:val="20"/>
      <w:szCs w:val="20"/>
      <w:lang w:val="ru-RU" w:eastAsia="ru-RU"/>
    </w:rPr>
  </w:style>
  <w:style w:type="paragraph" w:customStyle="1" w:styleId="tabuky">
    <w:name w:val="tabuľky"/>
    <w:basedOn w:val="a6"/>
    <w:rsid w:val="00522586"/>
    <w:pPr>
      <w:spacing w:after="0" w:line="240" w:lineRule="auto"/>
      <w:jc w:val="center"/>
    </w:pPr>
    <w:rPr>
      <w:rFonts w:ascii="Times New Roman" w:eastAsia="Times New Roman" w:hAnsi="Times New Roman" w:cs="Times New Roman"/>
      <w:sz w:val="24"/>
      <w:szCs w:val="20"/>
      <w:lang w:val="sk-SK" w:eastAsia="ru-RU"/>
    </w:rPr>
  </w:style>
  <w:style w:type="paragraph" w:styleId="af8">
    <w:name w:val="caption"/>
    <w:basedOn w:val="a6"/>
    <w:next w:val="a6"/>
    <w:qFormat/>
    <w:rsid w:val="00522586"/>
    <w:pPr>
      <w:spacing w:after="0" w:line="240" w:lineRule="auto"/>
      <w:jc w:val="center"/>
    </w:pPr>
    <w:rPr>
      <w:rFonts w:ascii="Times New Roman" w:eastAsia="Times New Roman" w:hAnsi="Times New Roman" w:cs="Times New Roman"/>
      <w:caps/>
      <w:sz w:val="24"/>
      <w:szCs w:val="20"/>
      <w:lang w:val="ru-RU" w:eastAsia="ru-RU"/>
    </w:rPr>
  </w:style>
  <w:style w:type="paragraph" w:customStyle="1" w:styleId="Text2">
    <w:name w:val="Text2"/>
    <w:basedOn w:val="a6"/>
    <w:rsid w:val="00522586"/>
    <w:pPr>
      <w:spacing w:after="174" w:line="240" w:lineRule="auto"/>
      <w:ind w:left="851"/>
      <w:jc w:val="both"/>
    </w:pPr>
    <w:rPr>
      <w:rFonts w:ascii="Arial" w:eastAsia="Times New Roman" w:hAnsi="Arial" w:cs="Times New Roman"/>
      <w:szCs w:val="20"/>
      <w:lang w:val="de-DE" w:eastAsia="ru-RU"/>
    </w:rPr>
  </w:style>
  <w:style w:type="paragraph" w:customStyle="1" w:styleId="Picture">
    <w:name w:val="Picture"/>
    <w:basedOn w:val="a6"/>
    <w:next w:val="af8"/>
    <w:rsid w:val="00522586"/>
    <w:pPr>
      <w:keepNext/>
      <w:spacing w:before="120" w:after="0" w:line="240" w:lineRule="auto"/>
    </w:pPr>
    <w:rPr>
      <w:rFonts w:ascii="Times New Roman" w:eastAsia="Times New Roman" w:hAnsi="Times New Roman" w:cs="Times New Roman"/>
      <w:sz w:val="24"/>
      <w:szCs w:val="20"/>
      <w:lang w:val="ru-RU" w:eastAsia="de-DE"/>
    </w:rPr>
  </w:style>
  <w:style w:type="paragraph" w:customStyle="1" w:styleId="Einrck1">
    <w:name w:val="Einrück1"/>
    <w:basedOn w:val="a6"/>
    <w:rsid w:val="00522586"/>
    <w:pPr>
      <w:spacing w:before="120" w:after="174" w:line="240" w:lineRule="auto"/>
      <w:ind w:left="567" w:hanging="567"/>
    </w:pPr>
    <w:rPr>
      <w:rFonts w:ascii="Arial" w:eastAsia="Times New Roman" w:hAnsi="Arial" w:cs="Times New Roman"/>
      <w:szCs w:val="20"/>
      <w:lang w:val="de-DE" w:eastAsia="ru-RU"/>
    </w:rPr>
  </w:style>
  <w:style w:type="paragraph" w:customStyle="1" w:styleId="Obyajn">
    <w:name w:val="Obyčajný"/>
    <w:basedOn w:val="a6"/>
    <w:rsid w:val="00522586"/>
    <w:pPr>
      <w:spacing w:after="0" w:line="240" w:lineRule="auto"/>
      <w:ind w:left="72"/>
      <w:jc w:val="both"/>
    </w:pPr>
    <w:rPr>
      <w:rFonts w:ascii="Times New Roman" w:eastAsia="Times New Roman" w:hAnsi="Times New Roman" w:cs="Times New Roman"/>
      <w:sz w:val="24"/>
      <w:szCs w:val="20"/>
      <w:lang w:val="ru-RU" w:eastAsia="ru-RU"/>
    </w:rPr>
  </w:style>
  <w:style w:type="paragraph" w:customStyle="1" w:styleId="Gliederutext">
    <w:name w:val="Gliederutext"/>
    <w:basedOn w:val="a6"/>
    <w:rsid w:val="00522586"/>
    <w:pPr>
      <w:spacing w:after="174" w:line="240" w:lineRule="auto"/>
      <w:ind w:left="851"/>
    </w:pPr>
    <w:rPr>
      <w:rFonts w:ascii="Arial" w:eastAsia="Times New Roman" w:hAnsi="Arial" w:cs="Times New Roman"/>
      <w:kern w:val="28"/>
      <w:szCs w:val="20"/>
      <w:lang w:val="ru-RU" w:eastAsia="ru-RU"/>
    </w:rPr>
  </w:style>
  <w:style w:type="paragraph" w:customStyle="1" w:styleId="BodyTextKeep">
    <w:name w:val="Body Text Keep"/>
    <w:basedOn w:val="af1"/>
    <w:rsid w:val="00522586"/>
    <w:pPr>
      <w:keepNext/>
      <w:spacing w:before="120" w:after="240" w:line="240" w:lineRule="atLeast"/>
      <w:jc w:val="both"/>
    </w:pPr>
    <w:rPr>
      <w:b w:val="0"/>
      <w:sz w:val="24"/>
      <w:lang w:eastAsia="de-DE"/>
    </w:rPr>
  </w:style>
  <w:style w:type="paragraph" w:customStyle="1" w:styleId="3Gliederung3">
    <w:name w:val="Заголовок 3.Gliederung3"/>
    <w:basedOn w:val="a6"/>
    <w:next w:val="a6"/>
    <w:rsid w:val="00522586"/>
    <w:pPr>
      <w:keepNext/>
      <w:spacing w:before="120" w:after="60" w:line="240" w:lineRule="auto"/>
      <w:ind w:left="284" w:firstLine="283"/>
      <w:jc w:val="both"/>
      <w:outlineLvl w:val="2"/>
    </w:pPr>
    <w:rPr>
      <w:rFonts w:ascii="Times New Roman" w:eastAsia="Times New Roman" w:hAnsi="Times New Roman" w:cs="Times New Roman"/>
      <w:b/>
      <w:sz w:val="26"/>
      <w:szCs w:val="20"/>
      <w:lang w:val="sk-SK" w:eastAsia="ru-RU"/>
    </w:rPr>
  </w:style>
  <w:style w:type="paragraph" w:styleId="a">
    <w:name w:val="Subtitle"/>
    <w:basedOn w:val="a6"/>
    <w:link w:val="af9"/>
    <w:qFormat/>
    <w:rsid w:val="00522586"/>
    <w:pPr>
      <w:numPr>
        <w:numId w:val="1"/>
      </w:numPr>
      <w:tabs>
        <w:tab w:val="left" w:pos="0"/>
        <w:tab w:val="left" w:pos="1134"/>
      </w:tabs>
      <w:spacing w:after="0" w:line="240" w:lineRule="auto"/>
      <w:jc w:val="both"/>
    </w:pPr>
    <w:rPr>
      <w:rFonts w:ascii="Times New Roman" w:eastAsia="Times New Roman" w:hAnsi="Times New Roman" w:cs="Times New Roman"/>
      <w:sz w:val="32"/>
      <w:szCs w:val="20"/>
      <w:lang w:val="ru-RU" w:eastAsia="ru-RU"/>
    </w:rPr>
  </w:style>
  <w:style w:type="character" w:customStyle="1" w:styleId="af9">
    <w:name w:val="Подзаголовок Знак"/>
    <w:basedOn w:val="a7"/>
    <w:link w:val="a"/>
    <w:rsid w:val="00522586"/>
    <w:rPr>
      <w:rFonts w:ascii="Times New Roman" w:eastAsia="Times New Roman" w:hAnsi="Times New Roman" w:cs="Times New Roman"/>
      <w:sz w:val="32"/>
      <w:szCs w:val="20"/>
      <w:lang w:val="ru-RU" w:eastAsia="ru-RU"/>
    </w:rPr>
  </w:style>
  <w:style w:type="paragraph" w:customStyle="1" w:styleId="afa">
    <w:name w:val="Подписи на схемах"/>
    <w:basedOn w:val="a6"/>
    <w:rsid w:val="00522586"/>
    <w:pPr>
      <w:spacing w:after="0" w:line="240" w:lineRule="auto"/>
    </w:pPr>
    <w:rPr>
      <w:rFonts w:ascii="Times New Roman" w:eastAsia="Times New Roman" w:hAnsi="Times New Roman" w:cs="Times New Roman"/>
      <w:sz w:val="24"/>
      <w:szCs w:val="20"/>
      <w:lang w:val="ru-RU" w:eastAsia="ru-RU"/>
    </w:rPr>
  </w:style>
  <w:style w:type="paragraph" w:styleId="afb">
    <w:name w:val="Balloon Text"/>
    <w:basedOn w:val="a6"/>
    <w:link w:val="afc"/>
    <w:uiPriority w:val="99"/>
    <w:semiHidden/>
    <w:rsid w:val="00522586"/>
    <w:pPr>
      <w:spacing w:after="0" w:line="240" w:lineRule="auto"/>
    </w:pPr>
    <w:rPr>
      <w:rFonts w:ascii="Tahoma" w:eastAsia="Calibri" w:hAnsi="Tahoma" w:cs="Times New Roman"/>
      <w:sz w:val="16"/>
      <w:szCs w:val="16"/>
      <w:lang w:val="ru-RU" w:eastAsia="ru-RU"/>
    </w:rPr>
  </w:style>
  <w:style w:type="character" w:customStyle="1" w:styleId="afc">
    <w:name w:val="Текст выноски Знак"/>
    <w:basedOn w:val="a7"/>
    <w:link w:val="afb"/>
    <w:uiPriority w:val="99"/>
    <w:semiHidden/>
    <w:rsid w:val="00522586"/>
    <w:rPr>
      <w:rFonts w:ascii="Tahoma" w:eastAsia="Calibri" w:hAnsi="Tahoma" w:cs="Times New Roman"/>
      <w:sz w:val="16"/>
      <w:szCs w:val="16"/>
      <w:lang w:val="ru-RU" w:eastAsia="ru-RU"/>
    </w:rPr>
  </w:style>
  <w:style w:type="paragraph" w:customStyle="1" w:styleId="afd">
    <w:name w:val="Основной текст с отступом.Основной текст с отступом для"/>
    <w:basedOn w:val="a6"/>
    <w:rsid w:val="00522586"/>
    <w:pPr>
      <w:spacing w:before="60" w:after="0" w:line="240" w:lineRule="auto"/>
      <w:ind w:firstLine="567"/>
      <w:jc w:val="both"/>
    </w:pPr>
    <w:rPr>
      <w:rFonts w:ascii="Times New Roman" w:eastAsia="Times New Roman" w:hAnsi="Times New Roman" w:cs="Times New Roman"/>
      <w:sz w:val="24"/>
      <w:szCs w:val="20"/>
      <w:lang w:val="sk-SK" w:eastAsia="ru-RU"/>
    </w:rPr>
  </w:style>
  <w:style w:type="paragraph" w:customStyle="1" w:styleId="28">
    <w:name w:val="2"/>
    <w:basedOn w:val="a6"/>
    <w:link w:val="29"/>
    <w:rsid w:val="00522586"/>
    <w:pPr>
      <w:tabs>
        <w:tab w:val="num" w:pos="495"/>
      </w:tabs>
      <w:spacing w:after="0" w:line="240" w:lineRule="auto"/>
      <w:ind w:left="495" w:hanging="495"/>
    </w:pPr>
    <w:rPr>
      <w:rFonts w:ascii="Arial" w:eastAsia="Calibri" w:hAnsi="Arial" w:cs="Times New Roman"/>
      <w:b/>
      <w:sz w:val="20"/>
      <w:szCs w:val="20"/>
      <w:lang w:val="ru-RU" w:eastAsia="ru-RU"/>
    </w:rPr>
  </w:style>
  <w:style w:type="paragraph" w:customStyle="1" w:styleId="10">
    <w:name w:val="Заг1"/>
    <w:basedOn w:val="26"/>
    <w:rsid w:val="00522586"/>
    <w:pPr>
      <w:numPr>
        <w:numId w:val="6"/>
      </w:numPr>
      <w:tabs>
        <w:tab w:val="clear" w:pos="420"/>
        <w:tab w:val="num" w:pos="1134"/>
      </w:tabs>
      <w:ind w:left="1134" w:hanging="425"/>
      <w:jc w:val="left"/>
    </w:pPr>
    <w:rPr>
      <w:rFonts w:ascii="Arial" w:hAnsi="Arial"/>
      <w:sz w:val="28"/>
    </w:rPr>
  </w:style>
  <w:style w:type="paragraph" w:customStyle="1" w:styleId="Iiiaeuiue">
    <w:name w:val="Ii?iaeuiue"/>
    <w:rsid w:val="00522586"/>
    <w:pPr>
      <w:spacing w:after="0" w:line="240" w:lineRule="auto"/>
      <w:jc w:val="both"/>
    </w:pPr>
    <w:rPr>
      <w:rFonts w:ascii="Times New Roman" w:eastAsia="Times New Roman" w:hAnsi="Times New Roman" w:cs="Times New Roman"/>
      <w:sz w:val="24"/>
      <w:szCs w:val="20"/>
      <w:lang w:val="ru-RU" w:eastAsia="ru-RU"/>
    </w:rPr>
  </w:style>
  <w:style w:type="paragraph" w:customStyle="1" w:styleId="afe">
    <w:name w:val="нормальный"/>
    <w:basedOn w:val="a6"/>
    <w:rsid w:val="00522586"/>
    <w:pPr>
      <w:spacing w:after="0" w:line="240" w:lineRule="auto"/>
      <w:jc w:val="both"/>
    </w:pPr>
    <w:rPr>
      <w:rFonts w:ascii="Times New Roman" w:eastAsia="Times New Roman" w:hAnsi="Times New Roman" w:cs="Times New Roman"/>
      <w:sz w:val="28"/>
      <w:szCs w:val="20"/>
      <w:lang w:val="ru-RU" w:eastAsia="ru-RU"/>
    </w:rPr>
  </w:style>
  <w:style w:type="table" w:styleId="aff">
    <w:name w:val="Table Grid"/>
    <w:basedOn w:val="a8"/>
    <w:uiPriority w:val="3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6"/>
    <w:next w:val="a6"/>
    <w:uiPriority w:val="39"/>
    <w:qFormat/>
    <w:rsid w:val="00522586"/>
    <w:pPr>
      <w:tabs>
        <w:tab w:val="right" w:leader="dot" w:pos="9633"/>
      </w:tabs>
      <w:spacing w:after="0" w:line="240" w:lineRule="auto"/>
      <w:ind w:right="1142"/>
    </w:pPr>
    <w:rPr>
      <w:rFonts w:ascii="Times New Roman" w:eastAsia="Times New Roman" w:hAnsi="Times New Roman" w:cs="Times New Roman"/>
      <w:b/>
      <w:caps/>
      <w:noProof/>
      <w:sz w:val="24"/>
      <w:szCs w:val="28"/>
      <w:lang w:val="ru-RU"/>
    </w:rPr>
  </w:style>
  <w:style w:type="paragraph" w:styleId="2a">
    <w:name w:val="toc 2"/>
    <w:basedOn w:val="a6"/>
    <w:next w:val="a6"/>
    <w:uiPriority w:val="39"/>
    <w:qFormat/>
    <w:rsid w:val="00522586"/>
    <w:pPr>
      <w:tabs>
        <w:tab w:val="left" w:pos="456"/>
        <w:tab w:val="right" w:leader="dot" w:pos="9633"/>
      </w:tabs>
      <w:spacing w:after="0" w:line="360" w:lineRule="auto"/>
      <w:ind w:left="456" w:right="1142" w:hanging="456"/>
      <w:jc w:val="both"/>
    </w:pPr>
    <w:rPr>
      <w:rFonts w:ascii="Times New Roman" w:eastAsia="Times New Roman" w:hAnsi="Times New Roman" w:cs="Times New Roman"/>
      <w:b/>
      <w:caps/>
      <w:noProof/>
      <w:sz w:val="28"/>
      <w:szCs w:val="28"/>
      <w:lang w:val="ru-RU"/>
    </w:rPr>
  </w:style>
  <w:style w:type="paragraph" w:styleId="38">
    <w:name w:val="toc 3"/>
    <w:basedOn w:val="a6"/>
    <w:next w:val="a6"/>
    <w:uiPriority w:val="39"/>
    <w:qFormat/>
    <w:rsid w:val="00522586"/>
    <w:pPr>
      <w:tabs>
        <w:tab w:val="left" w:pos="912"/>
        <w:tab w:val="right" w:leader="dot" w:pos="9633"/>
      </w:tabs>
      <w:spacing w:after="0" w:line="240" w:lineRule="auto"/>
      <w:ind w:left="912" w:right="1142" w:hanging="684"/>
    </w:pPr>
    <w:rPr>
      <w:rFonts w:ascii="Times New Roman" w:eastAsia="Times New Roman" w:hAnsi="Times New Roman" w:cs="Times New Roman"/>
      <w:b/>
      <w:noProof/>
      <w:sz w:val="24"/>
      <w:szCs w:val="28"/>
      <w:lang w:val="ru-RU"/>
    </w:rPr>
  </w:style>
  <w:style w:type="paragraph" w:styleId="43">
    <w:name w:val="toc 4"/>
    <w:basedOn w:val="a6"/>
    <w:next w:val="a6"/>
    <w:uiPriority w:val="39"/>
    <w:rsid w:val="00522586"/>
    <w:pPr>
      <w:tabs>
        <w:tab w:val="left" w:pos="1425"/>
        <w:tab w:val="right" w:leader="dot" w:pos="9633"/>
      </w:tabs>
      <w:spacing w:after="0" w:line="240" w:lineRule="auto"/>
      <w:ind w:left="1425" w:right="1142" w:hanging="912"/>
    </w:pPr>
    <w:rPr>
      <w:rFonts w:ascii="Times New Roman" w:eastAsia="Times New Roman" w:hAnsi="Times New Roman" w:cs="Times New Roman"/>
      <w:b/>
      <w:noProof/>
      <w:sz w:val="24"/>
      <w:szCs w:val="28"/>
      <w:lang w:val="ru-RU"/>
    </w:rPr>
  </w:style>
  <w:style w:type="paragraph" w:styleId="51">
    <w:name w:val="toc 5"/>
    <w:basedOn w:val="a6"/>
    <w:next w:val="a6"/>
    <w:uiPriority w:val="39"/>
    <w:rsid w:val="00522586"/>
    <w:pPr>
      <w:tabs>
        <w:tab w:val="left" w:pos="1881"/>
        <w:tab w:val="right" w:leader="dot" w:pos="9633"/>
      </w:tabs>
      <w:spacing w:after="0" w:line="360" w:lineRule="auto"/>
      <w:ind w:left="1881" w:right="1142" w:hanging="1140"/>
      <w:jc w:val="both"/>
    </w:pPr>
    <w:rPr>
      <w:rFonts w:ascii="Times New Roman" w:eastAsia="Times New Roman" w:hAnsi="Times New Roman" w:cs="Times New Roman"/>
      <w:b/>
      <w:noProof/>
      <w:sz w:val="28"/>
      <w:szCs w:val="28"/>
      <w:lang w:val="ru-RU"/>
    </w:rPr>
  </w:style>
  <w:style w:type="paragraph" w:styleId="61">
    <w:name w:val="toc 6"/>
    <w:basedOn w:val="a6"/>
    <w:next w:val="a6"/>
    <w:uiPriority w:val="39"/>
    <w:rsid w:val="00522586"/>
    <w:pPr>
      <w:tabs>
        <w:tab w:val="left" w:pos="2394"/>
        <w:tab w:val="right" w:leader="dot" w:pos="9633"/>
      </w:tabs>
      <w:spacing w:after="0" w:line="360" w:lineRule="auto"/>
      <w:ind w:left="2394" w:right="1142" w:hanging="1368"/>
      <w:jc w:val="both"/>
    </w:pPr>
    <w:rPr>
      <w:rFonts w:ascii="Times New Roman" w:eastAsia="Times New Roman" w:hAnsi="Times New Roman" w:cs="Times New Roman"/>
      <w:b/>
      <w:noProof/>
      <w:sz w:val="28"/>
      <w:szCs w:val="28"/>
      <w:lang w:val="ru-RU"/>
    </w:rPr>
  </w:style>
  <w:style w:type="paragraph" w:styleId="71">
    <w:name w:val="toc 7"/>
    <w:basedOn w:val="a6"/>
    <w:next w:val="a6"/>
    <w:uiPriority w:val="39"/>
    <w:rsid w:val="00522586"/>
    <w:pPr>
      <w:tabs>
        <w:tab w:val="left" w:pos="3078"/>
        <w:tab w:val="right" w:leader="dot" w:pos="9633"/>
      </w:tabs>
      <w:spacing w:after="0" w:line="360" w:lineRule="auto"/>
      <w:ind w:left="3078" w:right="1142" w:hanging="1767"/>
      <w:jc w:val="both"/>
    </w:pPr>
    <w:rPr>
      <w:rFonts w:ascii="Times New Roman" w:eastAsia="Times New Roman" w:hAnsi="Times New Roman" w:cs="Times New Roman"/>
      <w:b/>
      <w:noProof/>
      <w:sz w:val="28"/>
      <w:szCs w:val="28"/>
      <w:lang w:val="ru-RU"/>
    </w:rPr>
  </w:style>
  <w:style w:type="paragraph" w:styleId="81">
    <w:name w:val="toc 8"/>
    <w:basedOn w:val="a6"/>
    <w:next w:val="a6"/>
    <w:uiPriority w:val="39"/>
    <w:rsid w:val="00522586"/>
    <w:pPr>
      <w:tabs>
        <w:tab w:val="left" w:pos="3363"/>
        <w:tab w:val="right" w:leader="dot" w:pos="9633"/>
      </w:tabs>
      <w:spacing w:after="0" w:line="360" w:lineRule="auto"/>
      <w:ind w:left="3363" w:right="1142" w:hanging="1767"/>
      <w:jc w:val="both"/>
    </w:pPr>
    <w:rPr>
      <w:rFonts w:ascii="Times New Roman" w:eastAsia="Times New Roman" w:hAnsi="Times New Roman" w:cs="Times New Roman"/>
      <w:b/>
      <w:noProof/>
      <w:sz w:val="28"/>
      <w:szCs w:val="28"/>
      <w:lang w:val="ru-RU"/>
    </w:rPr>
  </w:style>
  <w:style w:type="paragraph" w:styleId="91">
    <w:name w:val="toc 9"/>
    <w:basedOn w:val="a6"/>
    <w:next w:val="a6"/>
    <w:uiPriority w:val="39"/>
    <w:rsid w:val="00522586"/>
    <w:pPr>
      <w:tabs>
        <w:tab w:val="left" w:pos="3876"/>
        <w:tab w:val="right" w:leader="dot" w:pos="9633"/>
      </w:tabs>
      <w:spacing w:after="0" w:line="360" w:lineRule="auto"/>
      <w:ind w:left="3876" w:right="1142" w:hanging="1995"/>
      <w:jc w:val="both"/>
    </w:pPr>
    <w:rPr>
      <w:rFonts w:ascii="Times New Roman" w:eastAsia="Times New Roman" w:hAnsi="Times New Roman" w:cs="Times New Roman"/>
      <w:b/>
      <w:noProof/>
      <w:sz w:val="28"/>
      <w:szCs w:val="28"/>
      <w:lang w:val="ru-RU"/>
    </w:rPr>
  </w:style>
  <w:style w:type="paragraph" w:customStyle="1" w:styleId="2201">
    <w:name w:val="Стиль Оглавление 2 + Справа:  201 см"/>
    <w:basedOn w:val="2a"/>
    <w:rsid w:val="00522586"/>
    <w:rPr>
      <w:bCs/>
      <w:szCs w:val="20"/>
    </w:rPr>
  </w:style>
  <w:style w:type="character" w:styleId="aff0">
    <w:name w:val="Hyperlink"/>
    <w:uiPriority w:val="99"/>
    <w:rsid w:val="00522586"/>
    <w:rPr>
      <w:rFonts w:cs="Times New Roman"/>
      <w:color w:val="0000FF"/>
      <w:u w:val="single"/>
      <w:lang w:val="ru-RU"/>
    </w:rPr>
  </w:style>
  <w:style w:type="paragraph" w:styleId="aff1">
    <w:name w:val="toa heading"/>
    <w:basedOn w:val="a6"/>
    <w:next w:val="a6"/>
    <w:rsid w:val="00522586"/>
    <w:pPr>
      <w:spacing w:before="120" w:after="0" w:line="360" w:lineRule="auto"/>
      <w:ind w:firstLine="709"/>
      <w:jc w:val="both"/>
    </w:pPr>
    <w:rPr>
      <w:rFonts w:ascii="Arial" w:eastAsia="Times New Roman" w:hAnsi="Arial" w:cs="Arial"/>
      <w:b/>
      <w:bCs/>
      <w:sz w:val="24"/>
      <w:szCs w:val="24"/>
      <w:lang w:val="ru-RU"/>
    </w:rPr>
  </w:style>
  <w:style w:type="character" w:styleId="aff2">
    <w:name w:val="endnote reference"/>
    <w:rsid w:val="00522586"/>
    <w:rPr>
      <w:rFonts w:cs="Times New Roman"/>
      <w:vertAlign w:val="superscript"/>
      <w:lang w:val="ru-RU"/>
    </w:rPr>
  </w:style>
  <w:style w:type="character" w:styleId="aff3">
    <w:name w:val="annotation reference"/>
    <w:uiPriority w:val="99"/>
    <w:rsid w:val="00522586"/>
    <w:rPr>
      <w:rFonts w:cs="Times New Roman"/>
      <w:sz w:val="16"/>
      <w:szCs w:val="16"/>
      <w:lang w:val="ru-RU"/>
    </w:rPr>
  </w:style>
  <w:style w:type="character" w:styleId="aff4">
    <w:name w:val="footnote reference"/>
    <w:rsid w:val="00522586"/>
    <w:rPr>
      <w:rFonts w:cs="Times New Roman"/>
      <w:vertAlign w:val="superscript"/>
      <w:lang w:val="ru-RU"/>
    </w:rPr>
  </w:style>
  <w:style w:type="paragraph" w:styleId="aff5">
    <w:name w:val="table of figures"/>
    <w:basedOn w:val="a6"/>
    <w:next w:val="a6"/>
    <w:rsid w:val="00522586"/>
    <w:pPr>
      <w:spacing w:after="0" w:line="360" w:lineRule="auto"/>
      <w:ind w:firstLine="709"/>
      <w:jc w:val="both"/>
    </w:pPr>
    <w:rPr>
      <w:rFonts w:ascii="Times New Roman" w:eastAsia="Times New Roman" w:hAnsi="Times New Roman" w:cs="Times New Roman"/>
      <w:sz w:val="28"/>
      <w:szCs w:val="28"/>
      <w:lang w:val="ru-RU"/>
    </w:rPr>
  </w:style>
  <w:style w:type="paragraph" w:styleId="aff6">
    <w:name w:val="Document Map"/>
    <w:basedOn w:val="a6"/>
    <w:link w:val="aff7"/>
    <w:rsid w:val="00522586"/>
    <w:pPr>
      <w:shd w:val="clear" w:color="auto" w:fill="000080"/>
      <w:spacing w:after="0" w:line="360" w:lineRule="auto"/>
      <w:ind w:firstLine="709"/>
      <w:jc w:val="both"/>
    </w:pPr>
    <w:rPr>
      <w:rFonts w:ascii="Tahoma" w:eastAsia="Calibri" w:hAnsi="Tahoma" w:cs="Times New Roman"/>
      <w:sz w:val="20"/>
      <w:szCs w:val="20"/>
      <w:lang w:val="ru-RU" w:eastAsia="ru-RU"/>
    </w:rPr>
  </w:style>
  <w:style w:type="character" w:customStyle="1" w:styleId="aff7">
    <w:name w:val="Схема документа Знак"/>
    <w:basedOn w:val="a7"/>
    <w:link w:val="aff6"/>
    <w:rsid w:val="00522586"/>
    <w:rPr>
      <w:rFonts w:ascii="Tahoma" w:eastAsia="Calibri" w:hAnsi="Tahoma" w:cs="Times New Roman"/>
      <w:sz w:val="20"/>
      <w:szCs w:val="20"/>
      <w:shd w:val="clear" w:color="auto" w:fill="000080"/>
      <w:lang w:val="ru-RU" w:eastAsia="ru-RU"/>
    </w:rPr>
  </w:style>
  <w:style w:type="paragraph" w:styleId="aff8">
    <w:name w:val="table of authorities"/>
    <w:basedOn w:val="a6"/>
    <w:next w:val="a6"/>
    <w:rsid w:val="00522586"/>
    <w:pPr>
      <w:spacing w:after="0" w:line="360" w:lineRule="auto"/>
      <w:ind w:left="280" w:hanging="280"/>
      <w:jc w:val="both"/>
    </w:pPr>
    <w:rPr>
      <w:rFonts w:ascii="Times New Roman" w:eastAsia="Times New Roman" w:hAnsi="Times New Roman" w:cs="Times New Roman"/>
      <w:sz w:val="28"/>
      <w:szCs w:val="28"/>
      <w:lang w:val="ru-RU"/>
    </w:rPr>
  </w:style>
  <w:style w:type="paragraph" w:styleId="aff9">
    <w:name w:val="endnote text"/>
    <w:basedOn w:val="a6"/>
    <w:link w:val="affa"/>
    <w:rsid w:val="00522586"/>
    <w:pPr>
      <w:spacing w:after="0" w:line="360" w:lineRule="auto"/>
      <w:ind w:firstLine="709"/>
      <w:jc w:val="both"/>
    </w:pPr>
    <w:rPr>
      <w:rFonts w:ascii="Times New Roman" w:eastAsia="Calibri" w:hAnsi="Times New Roman" w:cs="Times New Roman"/>
      <w:sz w:val="20"/>
      <w:szCs w:val="20"/>
      <w:lang w:val="ru-RU" w:eastAsia="ru-RU"/>
    </w:rPr>
  </w:style>
  <w:style w:type="character" w:customStyle="1" w:styleId="affa">
    <w:name w:val="Текст концевой сноски Знак"/>
    <w:basedOn w:val="a7"/>
    <w:link w:val="aff9"/>
    <w:rsid w:val="00522586"/>
    <w:rPr>
      <w:rFonts w:ascii="Times New Roman" w:eastAsia="Calibri" w:hAnsi="Times New Roman" w:cs="Times New Roman"/>
      <w:sz w:val="20"/>
      <w:szCs w:val="20"/>
      <w:lang w:val="ru-RU" w:eastAsia="ru-RU"/>
    </w:rPr>
  </w:style>
  <w:style w:type="paragraph" w:styleId="affb">
    <w:name w:val="macro"/>
    <w:link w:val="affc"/>
    <w:rsid w:val="00522586"/>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Courier New" w:eastAsia="Times New Roman" w:hAnsi="Courier New" w:cs="Courier New"/>
      <w:sz w:val="20"/>
      <w:szCs w:val="20"/>
      <w:lang w:val="ru-RU"/>
    </w:rPr>
  </w:style>
  <w:style w:type="character" w:customStyle="1" w:styleId="affc">
    <w:name w:val="Текст макроса Знак"/>
    <w:basedOn w:val="a7"/>
    <w:link w:val="affb"/>
    <w:rsid w:val="00522586"/>
    <w:rPr>
      <w:rFonts w:ascii="Courier New" w:eastAsia="Times New Roman" w:hAnsi="Courier New" w:cs="Courier New"/>
      <w:sz w:val="20"/>
      <w:szCs w:val="20"/>
      <w:lang w:val="ru-RU"/>
    </w:rPr>
  </w:style>
  <w:style w:type="paragraph" w:styleId="affd">
    <w:name w:val="annotation text"/>
    <w:basedOn w:val="a6"/>
    <w:link w:val="affe"/>
    <w:uiPriority w:val="99"/>
    <w:rsid w:val="00522586"/>
    <w:pPr>
      <w:spacing w:after="0" w:line="360" w:lineRule="auto"/>
      <w:ind w:firstLine="709"/>
      <w:jc w:val="both"/>
    </w:pPr>
    <w:rPr>
      <w:rFonts w:ascii="Times New Roman" w:eastAsia="Calibri" w:hAnsi="Times New Roman" w:cs="Times New Roman"/>
      <w:sz w:val="20"/>
      <w:szCs w:val="20"/>
      <w:lang w:val="ru-RU" w:eastAsia="ru-RU"/>
    </w:rPr>
  </w:style>
  <w:style w:type="character" w:customStyle="1" w:styleId="affe">
    <w:name w:val="Текст примечания Знак"/>
    <w:basedOn w:val="a7"/>
    <w:link w:val="affd"/>
    <w:uiPriority w:val="99"/>
    <w:rsid w:val="00522586"/>
    <w:rPr>
      <w:rFonts w:ascii="Times New Roman" w:eastAsia="Calibri" w:hAnsi="Times New Roman" w:cs="Times New Roman"/>
      <w:sz w:val="20"/>
      <w:szCs w:val="20"/>
      <w:lang w:val="ru-RU" w:eastAsia="ru-RU"/>
    </w:rPr>
  </w:style>
  <w:style w:type="paragraph" w:styleId="afff">
    <w:name w:val="footnote text"/>
    <w:basedOn w:val="a6"/>
    <w:link w:val="afff0"/>
    <w:rsid w:val="00522586"/>
    <w:pPr>
      <w:spacing w:after="0" w:line="360" w:lineRule="auto"/>
      <w:ind w:firstLine="709"/>
      <w:jc w:val="both"/>
    </w:pPr>
    <w:rPr>
      <w:rFonts w:ascii="Times New Roman" w:eastAsia="Calibri" w:hAnsi="Times New Roman" w:cs="Times New Roman"/>
      <w:sz w:val="20"/>
      <w:szCs w:val="20"/>
      <w:lang w:val="ru-RU" w:eastAsia="ru-RU"/>
    </w:rPr>
  </w:style>
  <w:style w:type="character" w:customStyle="1" w:styleId="afff0">
    <w:name w:val="Текст сноски Знак"/>
    <w:basedOn w:val="a7"/>
    <w:link w:val="afff"/>
    <w:rsid w:val="00522586"/>
    <w:rPr>
      <w:rFonts w:ascii="Times New Roman" w:eastAsia="Calibri" w:hAnsi="Times New Roman" w:cs="Times New Roman"/>
      <w:sz w:val="20"/>
      <w:szCs w:val="20"/>
      <w:lang w:val="ru-RU" w:eastAsia="ru-RU"/>
    </w:rPr>
  </w:style>
  <w:style w:type="paragraph" w:styleId="afff1">
    <w:name w:val="annotation subject"/>
    <w:basedOn w:val="affd"/>
    <w:next w:val="affd"/>
    <w:link w:val="afff2"/>
    <w:uiPriority w:val="99"/>
    <w:rsid w:val="00522586"/>
    <w:rPr>
      <w:b/>
      <w:bCs/>
    </w:rPr>
  </w:style>
  <w:style w:type="character" w:customStyle="1" w:styleId="afff2">
    <w:name w:val="Тема примечания Знак"/>
    <w:basedOn w:val="affe"/>
    <w:link w:val="afff1"/>
    <w:uiPriority w:val="99"/>
    <w:rsid w:val="00522586"/>
    <w:rPr>
      <w:rFonts w:ascii="Times New Roman" w:eastAsia="Calibri" w:hAnsi="Times New Roman" w:cs="Times New Roman"/>
      <w:b/>
      <w:bCs/>
      <w:sz w:val="20"/>
      <w:szCs w:val="20"/>
      <w:lang w:val="ru-RU" w:eastAsia="ru-RU"/>
    </w:rPr>
  </w:style>
  <w:style w:type="paragraph" w:styleId="19">
    <w:name w:val="index 1"/>
    <w:basedOn w:val="a6"/>
    <w:next w:val="a6"/>
    <w:autoRedefine/>
    <w:rsid w:val="00522586"/>
    <w:pPr>
      <w:spacing w:after="0" w:line="360" w:lineRule="auto"/>
      <w:ind w:left="280" w:hanging="280"/>
      <w:jc w:val="both"/>
    </w:pPr>
    <w:rPr>
      <w:rFonts w:ascii="Times New Roman" w:eastAsia="Times New Roman" w:hAnsi="Times New Roman" w:cs="Times New Roman"/>
      <w:sz w:val="28"/>
      <w:szCs w:val="28"/>
      <w:lang w:val="ru-RU"/>
    </w:rPr>
  </w:style>
  <w:style w:type="paragraph" w:styleId="afff3">
    <w:name w:val="index heading"/>
    <w:basedOn w:val="a6"/>
    <w:next w:val="19"/>
    <w:rsid w:val="00522586"/>
    <w:pPr>
      <w:spacing w:after="0" w:line="360" w:lineRule="auto"/>
      <w:ind w:firstLine="709"/>
      <w:jc w:val="both"/>
    </w:pPr>
    <w:rPr>
      <w:rFonts w:ascii="Arial" w:eastAsia="Times New Roman" w:hAnsi="Arial" w:cs="Arial"/>
      <w:b/>
      <w:bCs/>
      <w:sz w:val="28"/>
      <w:szCs w:val="28"/>
      <w:lang w:val="ru-RU"/>
    </w:rPr>
  </w:style>
  <w:style w:type="paragraph" w:styleId="2b">
    <w:name w:val="index 2"/>
    <w:basedOn w:val="a6"/>
    <w:next w:val="a6"/>
    <w:autoRedefine/>
    <w:rsid w:val="00522586"/>
    <w:pPr>
      <w:spacing w:after="0" w:line="360" w:lineRule="auto"/>
      <w:ind w:left="560" w:hanging="280"/>
      <w:jc w:val="both"/>
    </w:pPr>
    <w:rPr>
      <w:rFonts w:ascii="Times New Roman" w:eastAsia="Times New Roman" w:hAnsi="Times New Roman" w:cs="Times New Roman"/>
      <w:sz w:val="28"/>
      <w:szCs w:val="28"/>
      <w:lang w:val="ru-RU"/>
    </w:rPr>
  </w:style>
  <w:style w:type="paragraph" w:styleId="39">
    <w:name w:val="index 3"/>
    <w:basedOn w:val="a6"/>
    <w:next w:val="a6"/>
    <w:autoRedefine/>
    <w:rsid w:val="00522586"/>
    <w:pPr>
      <w:spacing w:after="0" w:line="360" w:lineRule="auto"/>
      <w:ind w:left="840" w:hanging="280"/>
      <w:jc w:val="both"/>
    </w:pPr>
    <w:rPr>
      <w:rFonts w:ascii="Times New Roman" w:eastAsia="Times New Roman" w:hAnsi="Times New Roman" w:cs="Times New Roman"/>
      <w:sz w:val="28"/>
      <w:szCs w:val="28"/>
      <w:lang w:val="ru-RU"/>
    </w:rPr>
  </w:style>
  <w:style w:type="paragraph" w:styleId="44">
    <w:name w:val="index 4"/>
    <w:basedOn w:val="a6"/>
    <w:next w:val="a6"/>
    <w:autoRedefine/>
    <w:rsid w:val="00522586"/>
    <w:pPr>
      <w:spacing w:after="0" w:line="360" w:lineRule="auto"/>
      <w:ind w:left="1120" w:hanging="280"/>
      <w:jc w:val="both"/>
    </w:pPr>
    <w:rPr>
      <w:rFonts w:ascii="Times New Roman" w:eastAsia="Times New Roman" w:hAnsi="Times New Roman" w:cs="Times New Roman"/>
      <w:sz w:val="28"/>
      <w:szCs w:val="28"/>
      <w:lang w:val="ru-RU"/>
    </w:rPr>
  </w:style>
  <w:style w:type="paragraph" w:styleId="52">
    <w:name w:val="index 5"/>
    <w:basedOn w:val="a6"/>
    <w:next w:val="a6"/>
    <w:autoRedefine/>
    <w:rsid w:val="00522586"/>
    <w:pPr>
      <w:spacing w:after="0" w:line="360" w:lineRule="auto"/>
      <w:ind w:left="1400" w:hanging="280"/>
      <w:jc w:val="both"/>
    </w:pPr>
    <w:rPr>
      <w:rFonts w:ascii="Times New Roman" w:eastAsia="Times New Roman" w:hAnsi="Times New Roman" w:cs="Times New Roman"/>
      <w:sz w:val="28"/>
      <w:szCs w:val="28"/>
      <w:lang w:val="ru-RU"/>
    </w:rPr>
  </w:style>
  <w:style w:type="paragraph" w:styleId="62">
    <w:name w:val="index 6"/>
    <w:basedOn w:val="a6"/>
    <w:next w:val="a6"/>
    <w:autoRedefine/>
    <w:rsid w:val="00522586"/>
    <w:pPr>
      <w:spacing w:after="0" w:line="360" w:lineRule="auto"/>
      <w:ind w:left="1680" w:hanging="280"/>
      <w:jc w:val="both"/>
    </w:pPr>
    <w:rPr>
      <w:rFonts w:ascii="Times New Roman" w:eastAsia="Times New Roman" w:hAnsi="Times New Roman" w:cs="Times New Roman"/>
      <w:sz w:val="28"/>
      <w:szCs w:val="28"/>
      <w:lang w:val="ru-RU"/>
    </w:rPr>
  </w:style>
  <w:style w:type="paragraph" w:styleId="72">
    <w:name w:val="index 7"/>
    <w:basedOn w:val="a6"/>
    <w:next w:val="a6"/>
    <w:autoRedefine/>
    <w:rsid w:val="00522586"/>
    <w:pPr>
      <w:spacing w:after="0" w:line="360" w:lineRule="auto"/>
      <w:ind w:left="1960" w:hanging="280"/>
      <w:jc w:val="both"/>
    </w:pPr>
    <w:rPr>
      <w:rFonts w:ascii="Times New Roman" w:eastAsia="Times New Roman" w:hAnsi="Times New Roman" w:cs="Times New Roman"/>
      <w:sz w:val="28"/>
      <w:szCs w:val="28"/>
      <w:lang w:val="ru-RU"/>
    </w:rPr>
  </w:style>
  <w:style w:type="paragraph" w:styleId="82">
    <w:name w:val="index 8"/>
    <w:basedOn w:val="a6"/>
    <w:next w:val="a6"/>
    <w:autoRedefine/>
    <w:rsid w:val="00522586"/>
    <w:pPr>
      <w:spacing w:after="0" w:line="360" w:lineRule="auto"/>
      <w:ind w:left="2240" w:hanging="280"/>
      <w:jc w:val="both"/>
    </w:pPr>
    <w:rPr>
      <w:rFonts w:ascii="Times New Roman" w:eastAsia="Times New Roman" w:hAnsi="Times New Roman" w:cs="Times New Roman"/>
      <w:sz w:val="28"/>
      <w:szCs w:val="28"/>
      <w:lang w:val="ru-RU"/>
    </w:rPr>
  </w:style>
  <w:style w:type="paragraph" w:styleId="92">
    <w:name w:val="index 9"/>
    <w:basedOn w:val="a6"/>
    <w:next w:val="a6"/>
    <w:autoRedefine/>
    <w:rsid w:val="00522586"/>
    <w:pPr>
      <w:spacing w:after="0" w:line="360" w:lineRule="auto"/>
      <w:ind w:left="2520" w:hanging="280"/>
      <w:jc w:val="both"/>
    </w:pPr>
    <w:rPr>
      <w:rFonts w:ascii="Times New Roman" w:eastAsia="Times New Roman" w:hAnsi="Times New Roman" w:cs="Times New Roman"/>
      <w:sz w:val="28"/>
      <w:szCs w:val="28"/>
      <w:lang w:val="ru-RU"/>
    </w:rPr>
  </w:style>
  <w:style w:type="paragraph" w:customStyle="1" w:styleId="110">
    <w:name w:val="Текст11"/>
    <w:basedOn w:val="a6"/>
    <w:rsid w:val="00522586"/>
    <w:pPr>
      <w:spacing w:after="0" w:line="240" w:lineRule="auto"/>
    </w:pPr>
    <w:rPr>
      <w:rFonts w:ascii="Courier New" w:eastAsia="Times New Roman" w:hAnsi="Courier New" w:cs="Times New Roman"/>
      <w:sz w:val="20"/>
      <w:szCs w:val="20"/>
      <w:lang w:val="ru-RU" w:eastAsia="ru-RU"/>
    </w:rPr>
  </w:style>
  <w:style w:type="paragraph" w:customStyle="1" w:styleId="1a">
    <w:name w:val="1"/>
    <w:basedOn w:val="a6"/>
    <w:link w:val="1b"/>
    <w:rsid w:val="00522586"/>
    <w:pPr>
      <w:tabs>
        <w:tab w:val="num" w:pos="1134"/>
      </w:tabs>
      <w:spacing w:after="0" w:line="240" w:lineRule="auto"/>
      <w:ind w:left="1134" w:hanging="360"/>
    </w:pPr>
    <w:rPr>
      <w:rFonts w:ascii="Times New Roman" w:eastAsia="Calibri" w:hAnsi="Times New Roman" w:cs="Times New Roman"/>
      <w:sz w:val="20"/>
      <w:szCs w:val="20"/>
      <w:lang w:val="ru-RU" w:eastAsia="ru-RU"/>
    </w:rPr>
  </w:style>
  <w:style w:type="paragraph" w:customStyle="1" w:styleId="afff4">
    <w:name w:val="Стиль"/>
    <w:rsid w:val="00522586"/>
    <w:pPr>
      <w:spacing w:after="0" w:line="240" w:lineRule="auto"/>
    </w:pPr>
    <w:rPr>
      <w:rFonts w:ascii="Times New Roman" w:eastAsia="Times New Roman" w:hAnsi="Times New Roman" w:cs="Times New Roman"/>
      <w:sz w:val="20"/>
      <w:szCs w:val="20"/>
      <w:lang w:val="ru-RU" w:eastAsia="ru-RU"/>
    </w:rPr>
  </w:style>
  <w:style w:type="table" w:styleId="afff5">
    <w:name w:val="Table Professional"/>
    <w:basedOn w:val="a8"/>
    <w:rsid w:val="00522586"/>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c">
    <w:name w:val="Обычный 1"/>
    <w:basedOn w:val="a6"/>
    <w:rsid w:val="00522586"/>
    <w:pPr>
      <w:snapToGrid w:val="0"/>
      <w:spacing w:after="0" w:line="240" w:lineRule="auto"/>
      <w:jc w:val="both"/>
    </w:pPr>
    <w:rPr>
      <w:rFonts w:ascii="Times New Roman" w:eastAsia="Times New Roman" w:hAnsi="Times New Roman" w:cs="Courier New"/>
      <w:color w:val="000000"/>
      <w:sz w:val="28"/>
      <w:szCs w:val="20"/>
      <w:lang w:val="ru-RU" w:eastAsia="ru-RU"/>
    </w:rPr>
  </w:style>
  <w:style w:type="paragraph" w:customStyle="1" w:styleId="afff6">
    <w:name w:val="Îáû÷íûé"/>
    <w:rsid w:val="00522586"/>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d">
    <w:name w:val="Стиль1"/>
    <w:qFormat/>
    <w:rsid w:val="0052258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3">
    <w:name w:val="Ненумерованый список"/>
    <w:basedOn w:val="a6"/>
    <w:rsid w:val="00522586"/>
    <w:pPr>
      <w:numPr>
        <w:numId w:val="8"/>
      </w:numPr>
      <w:spacing w:after="0" w:line="240" w:lineRule="auto"/>
    </w:pPr>
    <w:rPr>
      <w:rFonts w:ascii="Times New Roman" w:eastAsia="Times New Roman" w:hAnsi="Times New Roman" w:cs="Times New Roman"/>
      <w:sz w:val="24"/>
      <w:szCs w:val="24"/>
      <w:lang w:val="ru-RU" w:eastAsia="ru-RU"/>
    </w:rPr>
  </w:style>
  <w:style w:type="paragraph" w:styleId="afff7">
    <w:name w:val="List Bullet"/>
    <w:aliases w:val="EIA Bullet 1"/>
    <w:basedOn w:val="a6"/>
    <w:autoRedefine/>
    <w:uiPriority w:val="99"/>
    <w:rsid w:val="00522586"/>
    <w:pPr>
      <w:spacing w:after="0" w:line="240" w:lineRule="auto"/>
    </w:pPr>
    <w:rPr>
      <w:rFonts w:ascii="Times New Roman" w:eastAsia="Times New Roman" w:hAnsi="Times New Roman" w:cs="Times New Roman"/>
      <w:sz w:val="24"/>
      <w:szCs w:val="24"/>
      <w:lang w:val="ru-RU" w:eastAsia="ru-RU"/>
    </w:rPr>
  </w:style>
  <w:style w:type="character" w:styleId="afff8">
    <w:name w:val="FollowedHyperlink"/>
    <w:uiPriority w:val="99"/>
    <w:rsid w:val="00522586"/>
    <w:rPr>
      <w:rFonts w:cs="Times New Roman"/>
      <w:color w:val="800080"/>
      <w:u w:val="single"/>
    </w:rPr>
  </w:style>
  <w:style w:type="character" w:customStyle="1" w:styleId="111">
    <w:name w:val="Заголовок 1 Знак1"/>
    <w:aliases w:val="Gliederung1 Знак,Gliederung11 Знак,Gliederung12 Знак,Gliederung13 Знак"/>
    <w:rsid w:val="00522586"/>
    <w:rPr>
      <w:rFonts w:ascii="Cambria" w:hAnsi="Cambria" w:cs="Times New Roman"/>
      <w:b/>
      <w:bCs/>
      <w:color w:val="365F91"/>
      <w:sz w:val="28"/>
      <w:szCs w:val="28"/>
    </w:rPr>
  </w:style>
  <w:style w:type="character" w:customStyle="1" w:styleId="211">
    <w:name w:val="Заголовок 2 Знак1"/>
    <w:aliases w:val="Gliederung2 Знак,Gliederung21 Знак,Gliederung22 Знак,Gliederung23 Знак"/>
    <w:semiHidden/>
    <w:rsid w:val="00522586"/>
    <w:rPr>
      <w:rFonts w:ascii="Cambria" w:hAnsi="Cambria" w:cs="Times New Roman"/>
      <w:b/>
      <w:bCs/>
      <w:color w:val="4F81BD"/>
      <w:sz w:val="26"/>
      <w:szCs w:val="26"/>
    </w:rPr>
  </w:style>
  <w:style w:type="character" w:customStyle="1" w:styleId="310">
    <w:name w:val="Заголовок 3 Знак1"/>
    <w:aliases w:val="Gliederung3 Знак1,Gliederung31 Знак1,Gliederung32 Знак1,Gliederung33 Знак1,Заголовок 3 Знак Знак,Gliederung3 Знак Знак,Gliederung31 Знак Знак,Gliederung32 Знак Знак,Gliederung33 Знак Знак"/>
    <w:rsid w:val="00522586"/>
    <w:rPr>
      <w:rFonts w:ascii="Cambria" w:hAnsi="Cambria" w:cs="Times New Roman"/>
      <w:b/>
      <w:bCs/>
      <w:color w:val="4F81BD"/>
      <w:sz w:val="28"/>
    </w:rPr>
  </w:style>
  <w:style w:type="character" w:customStyle="1" w:styleId="410">
    <w:name w:val="Заголовок 4 Знак1"/>
    <w:aliases w:val="Gliederung4 Знак,Gliederung41 Знак,Gliederung42 Знак,Gliederung43 Знак"/>
    <w:semiHidden/>
    <w:rsid w:val="00522586"/>
    <w:rPr>
      <w:rFonts w:ascii="Cambria" w:hAnsi="Cambria" w:cs="Times New Roman"/>
      <w:b/>
      <w:bCs/>
      <w:i/>
      <w:iCs/>
      <w:color w:val="4F81BD"/>
      <w:sz w:val="28"/>
    </w:rPr>
  </w:style>
  <w:style w:type="character" w:customStyle="1" w:styleId="510">
    <w:name w:val="Заголовок 5 Знак1"/>
    <w:aliases w:val="Gliederung5 Знак"/>
    <w:semiHidden/>
    <w:rsid w:val="00522586"/>
    <w:rPr>
      <w:rFonts w:ascii="Cambria" w:hAnsi="Cambria" w:cs="Times New Roman"/>
      <w:color w:val="243F60"/>
      <w:sz w:val="28"/>
    </w:rPr>
  </w:style>
  <w:style w:type="paragraph" w:styleId="afff9">
    <w:name w:val="Normal Indent"/>
    <w:aliases w:val="Normal Indent Char,Normal Indent Char1 Char,Normal Indent Char Char Char,Normal Indent Char1,Normal Indent Char1 Char Char Char Char,Normal Indent Char Char Char Char Char Char,Normal Indent Char1 Char Char1 Char Char Char"/>
    <w:basedOn w:val="a6"/>
    <w:link w:val="afffa"/>
    <w:qFormat/>
    <w:rsid w:val="00522586"/>
    <w:pPr>
      <w:spacing w:after="0" w:line="240" w:lineRule="auto"/>
      <w:ind w:left="708"/>
    </w:pPr>
    <w:rPr>
      <w:rFonts w:ascii="Times New Roman" w:eastAsia="Times New Roman" w:hAnsi="Times New Roman" w:cs="Times New Roman"/>
      <w:sz w:val="24"/>
      <w:szCs w:val="24"/>
      <w:lang w:val="ru-RU" w:eastAsia="ru-RU"/>
    </w:rPr>
  </w:style>
  <w:style w:type="paragraph" w:styleId="afffb">
    <w:name w:val="List"/>
    <w:basedOn w:val="a6"/>
    <w:rsid w:val="00522586"/>
    <w:pPr>
      <w:spacing w:after="0" w:line="240" w:lineRule="auto"/>
      <w:ind w:left="283" w:hanging="283"/>
    </w:pPr>
    <w:rPr>
      <w:rFonts w:ascii="Times New Roman" w:eastAsia="Times New Roman" w:hAnsi="Times New Roman" w:cs="Times New Roman"/>
      <w:sz w:val="24"/>
      <w:szCs w:val="24"/>
      <w:lang w:val="ru-RU" w:eastAsia="ru-RU"/>
    </w:rPr>
  </w:style>
  <w:style w:type="paragraph" w:styleId="2c">
    <w:name w:val="List 2"/>
    <w:basedOn w:val="a6"/>
    <w:rsid w:val="00522586"/>
    <w:pPr>
      <w:spacing w:after="0" w:line="240" w:lineRule="auto"/>
      <w:ind w:left="566" w:hanging="283"/>
    </w:pPr>
    <w:rPr>
      <w:rFonts w:ascii="Times New Roman" w:eastAsia="Times New Roman" w:hAnsi="Times New Roman" w:cs="Times New Roman"/>
      <w:sz w:val="24"/>
      <w:szCs w:val="24"/>
      <w:lang w:val="ru-RU" w:eastAsia="ru-RU"/>
    </w:rPr>
  </w:style>
  <w:style w:type="paragraph" w:styleId="3a">
    <w:name w:val="List 3"/>
    <w:basedOn w:val="a6"/>
    <w:rsid w:val="00522586"/>
    <w:pPr>
      <w:spacing w:after="0" w:line="240" w:lineRule="auto"/>
      <w:ind w:left="849" w:hanging="283"/>
    </w:pPr>
    <w:rPr>
      <w:rFonts w:ascii="Times New Roman" w:eastAsia="Times New Roman" w:hAnsi="Times New Roman" w:cs="Times New Roman"/>
      <w:sz w:val="24"/>
      <w:szCs w:val="24"/>
      <w:lang w:val="ru-RU" w:eastAsia="ru-RU"/>
    </w:rPr>
  </w:style>
  <w:style w:type="paragraph" w:styleId="2d">
    <w:name w:val="List Bullet 2"/>
    <w:basedOn w:val="a6"/>
    <w:autoRedefine/>
    <w:rsid w:val="00522586"/>
    <w:pPr>
      <w:spacing w:after="0" w:line="240" w:lineRule="auto"/>
      <w:ind w:left="35" w:right="33"/>
      <w:jc w:val="both"/>
    </w:pPr>
    <w:rPr>
      <w:rFonts w:ascii="Times New Roman" w:eastAsia="Times New Roman" w:hAnsi="Times New Roman" w:cs="Times New Roman"/>
      <w:bCs/>
      <w:sz w:val="24"/>
      <w:szCs w:val="24"/>
      <w:lang w:val="ru-RU" w:eastAsia="ru-RU"/>
    </w:rPr>
  </w:style>
  <w:style w:type="paragraph" w:styleId="afffc">
    <w:name w:val="Signature"/>
    <w:aliases w:val="Знак Знак Знак Знак Знак"/>
    <w:basedOn w:val="a6"/>
    <w:link w:val="afffd"/>
    <w:rsid w:val="00522586"/>
    <w:pPr>
      <w:spacing w:after="0" w:line="240" w:lineRule="auto"/>
      <w:ind w:left="4252"/>
    </w:pPr>
    <w:rPr>
      <w:rFonts w:ascii="Times New Roman" w:eastAsia="Calibri" w:hAnsi="Times New Roman" w:cs="Times New Roman"/>
      <w:sz w:val="20"/>
      <w:szCs w:val="20"/>
      <w:lang w:val="ru-RU" w:eastAsia="ru-RU"/>
    </w:rPr>
  </w:style>
  <w:style w:type="character" w:customStyle="1" w:styleId="afffd">
    <w:name w:val="Подпись Знак"/>
    <w:aliases w:val="Знак Знак Знак Знак Знак Знак1"/>
    <w:basedOn w:val="a7"/>
    <w:link w:val="afffc"/>
    <w:rsid w:val="00522586"/>
    <w:rPr>
      <w:rFonts w:ascii="Times New Roman" w:eastAsia="Calibri" w:hAnsi="Times New Roman" w:cs="Times New Roman"/>
      <w:sz w:val="20"/>
      <w:szCs w:val="20"/>
      <w:lang w:val="ru-RU" w:eastAsia="ru-RU"/>
    </w:rPr>
  </w:style>
  <w:style w:type="character" w:customStyle="1" w:styleId="1e">
    <w:name w:val="Основной текст с отступом Знак1"/>
    <w:aliases w:val="Основной текст с отступом для Знак,Основной текст с отступом Знак Знак,Основной текст с отступом для Знак Знак,Основной текст с отступом Знак1 Знак"/>
    <w:rsid w:val="00522586"/>
    <w:rPr>
      <w:rFonts w:cs="Times New Roman"/>
      <w:sz w:val="28"/>
    </w:rPr>
  </w:style>
  <w:style w:type="paragraph" w:styleId="afffe">
    <w:name w:val="List Paragraph"/>
    <w:aliases w:val="Списки,Header 2"/>
    <w:basedOn w:val="a6"/>
    <w:link w:val="affff"/>
    <w:uiPriority w:val="34"/>
    <w:qFormat/>
    <w:rsid w:val="00522586"/>
    <w:pPr>
      <w:spacing w:after="0" w:line="240" w:lineRule="auto"/>
      <w:ind w:left="708"/>
      <w:jc w:val="both"/>
    </w:pPr>
    <w:rPr>
      <w:rFonts w:ascii="Times New Roman" w:eastAsia="Times New Roman" w:hAnsi="Times New Roman" w:cs="Times New Roman"/>
      <w:b/>
      <w:sz w:val="24"/>
      <w:szCs w:val="24"/>
      <w:lang w:val="ru-RU" w:eastAsia="ru-RU"/>
    </w:rPr>
  </w:style>
  <w:style w:type="paragraph" w:customStyle="1" w:styleId="affff0">
    <w:name w:val="Краткий обратный адрес"/>
    <w:basedOn w:val="a6"/>
    <w:rsid w:val="00522586"/>
    <w:pPr>
      <w:spacing w:after="0" w:line="240" w:lineRule="auto"/>
    </w:pPr>
    <w:rPr>
      <w:rFonts w:ascii="Times New Roman" w:eastAsia="Times New Roman" w:hAnsi="Times New Roman" w:cs="Times New Roman"/>
      <w:sz w:val="24"/>
      <w:szCs w:val="24"/>
      <w:lang w:val="ru-RU" w:eastAsia="ru-RU"/>
    </w:rPr>
  </w:style>
  <w:style w:type="paragraph" w:customStyle="1" w:styleId="2TimesNewRoman14pt">
    <w:name w:val="Стиль Заголовок 2 + Times New Roman 14 pt не курсив"/>
    <w:basedOn w:val="22"/>
    <w:rsid w:val="00522586"/>
    <w:pPr>
      <w:numPr>
        <w:ilvl w:val="1"/>
      </w:numPr>
      <w:tabs>
        <w:tab w:val="num" w:pos="1674"/>
      </w:tabs>
      <w:spacing w:before="240" w:after="60"/>
      <w:ind w:left="993" w:firstLine="720"/>
      <w:jc w:val="left"/>
    </w:pPr>
    <w:rPr>
      <w:b w:val="0"/>
      <w:bCs/>
      <w:i/>
      <w:sz w:val="28"/>
    </w:rPr>
  </w:style>
  <w:style w:type="paragraph" w:customStyle="1" w:styleId="PP">
    <w:name w:val="Строка PP"/>
    <w:basedOn w:val="afffc"/>
    <w:rsid w:val="00522586"/>
  </w:style>
  <w:style w:type="paragraph" w:customStyle="1" w:styleId="xl39">
    <w:name w:val="xl39"/>
    <w:basedOn w:val="a6"/>
    <w:rsid w:val="00522586"/>
    <w:pPr>
      <w:spacing w:before="100" w:beforeAutospacing="1" w:after="100" w:afterAutospacing="1" w:line="240" w:lineRule="auto"/>
      <w:jc w:val="center"/>
    </w:pPr>
    <w:rPr>
      <w:rFonts w:ascii="Arial Unicode MS" w:eastAsia="Arial Unicode MS" w:hAnsi="Arial Unicode MS" w:cs="Arial Unicode MS"/>
      <w:sz w:val="24"/>
      <w:szCs w:val="24"/>
      <w:lang w:val="ru-RU" w:eastAsia="ru-RU"/>
    </w:rPr>
  </w:style>
  <w:style w:type="paragraph" w:customStyle="1" w:styleId="2e">
    <w:name w:val="Текст2"/>
    <w:basedOn w:val="a6"/>
    <w:rsid w:val="00522586"/>
    <w:pPr>
      <w:spacing w:after="0" w:line="240" w:lineRule="auto"/>
    </w:pPr>
    <w:rPr>
      <w:rFonts w:ascii="Courier New" w:eastAsia="Times New Roman" w:hAnsi="Courier New" w:cs="Times New Roman"/>
      <w:sz w:val="20"/>
      <w:szCs w:val="20"/>
      <w:lang w:val="ru-RU" w:eastAsia="ru-RU"/>
    </w:rPr>
  </w:style>
  <w:style w:type="paragraph" w:customStyle="1" w:styleId="2f">
    <w:name w:val="Обычный2"/>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2f0">
    <w:name w:val="Основной текст2"/>
    <w:basedOn w:val="a6"/>
    <w:link w:val="affff1"/>
    <w:rsid w:val="00522586"/>
    <w:pPr>
      <w:widowControl w:val="0"/>
      <w:tabs>
        <w:tab w:val="left" w:pos="6521"/>
      </w:tabs>
      <w:spacing w:after="0" w:line="240" w:lineRule="auto"/>
      <w:jc w:val="both"/>
    </w:pPr>
    <w:rPr>
      <w:rFonts w:ascii="Bookman Old Style" w:eastAsia="Times New Roman" w:hAnsi="Bookman Old Style" w:cs="Times New Roman"/>
      <w:sz w:val="24"/>
      <w:szCs w:val="20"/>
      <w:lang w:val="en-US" w:eastAsia="ru-RU"/>
    </w:rPr>
  </w:style>
  <w:style w:type="paragraph" w:customStyle="1" w:styleId="1f">
    <w:name w:val="Перечень рисунков1"/>
    <w:basedOn w:val="a6"/>
    <w:next w:val="a6"/>
    <w:rsid w:val="00522586"/>
    <w:pPr>
      <w:suppressAutoHyphens/>
      <w:spacing w:after="0" w:line="240" w:lineRule="auto"/>
    </w:pPr>
    <w:rPr>
      <w:rFonts w:ascii="Times New Roman" w:eastAsia="Times New Roman" w:hAnsi="Times New Roman" w:cs="Times New Roman"/>
      <w:sz w:val="24"/>
      <w:szCs w:val="20"/>
      <w:lang w:val="ru-RU" w:eastAsia="ar-SA"/>
    </w:rPr>
  </w:style>
  <w:style w:type="character" w:customStyle="1" w:styleId="FontStyle15">
    <w:name w:val="Font Style15"/>
    <w:rsid w:val="00522586"/>
    <w:rPr>
      <w:rFonts w:ascii="Times New Roman" w:hAnsi="Times New Roman" w:cs="Times New Roman"/>
      <w:sz w:val="22"/>
      <w:szCs w:val="22"/>
    </w:rPr>
  </w:style>
  <w:style w:type="paragraph" w:customStyle="1" w:styleId="Style2">
    <w:name w:val="Style2"/>
    <w:basedOn w:val="a6"/>
    <w:rsid w:val="00522586"/>
    <w:pPr>
      <w:widowControl w:val="0"/>
      <w:autoSpaceDE w:val="0"/>
      <w:autoSpaceDN w:val="0"/>
      <w:adjustRightInd w:val="0"/>
      <w:spacing w:after="0" w:line="230" w:lineRule="exact"/>
      <w:jc w:val="center"/>
    </w:pPr>
    <w:rPr>
      <w:rFonts w:ascii="Times New Roman" w:eastAsia="Times New Roman" w:hAnsi="Times New Roman" w:cs="Times New Roman"/>
      <w:color w:val="000000"/>
      <w:sz w:val="24"/>
      <w:szCs w:val="24"/>
      <w:lang w:eastAsia="ru-RU"/>
    </w:rPr>
  </w:style>
  <w:style w:type="paragraph" w:customStyle="1" w:styleId="Style3">
    <w:name w:val="Style3"/>
    <w:basedOn w:val="a6"/>
    <w:rsid w:val="00522586"/>
    <w:pPr>
      <w:widowControl w:val="0"/>
      <w:autoSpaceDE w:val="0"/>
      <w:autoSpaceDN w:val="0"/>
      <w:adjustRightInd w:val="0"/>
      <w:spacing w:after="0" w:line="254" w:lineRule="exact"/>
      <w:ind w:firstLine="648"/>
      <w:jc w:val="both"/>
    </w:pPr>
    <w:rPr>
      <w:rFonts w:ascii="Times New Roman" w:eastAsia="Times New Roman" w:hAnsi="Times New Roman" w:cs="Times New Roman"/>
      <w:color w:val="000000"/>
      <w:sz w:val="24"/>
      <w:szCs w:val="24"/>
      <w:lang w:eastAsia="ru-RU"/>
    </w:rPr>
  </w:style>
  <w:style w:type="paragraph" w:customStyle="1" w:styleId="1f0">
    <w:name w:val="Знак1 Знак Знак Знак Знак Знак Знак Знак Знак Знак"/>
    <w:basedOn w:val="a6"/>
    <w:rsid w:val="00522586"/>
    <w:pPr>
      <w:spacing w:after="0" w:line="240" w:lineRule="auto"/>
    </w:pPr>
    <w:rPr>
      <w:rFonts w:ascii="Verdana" w:eastAsia="Times New Roman" w:hAnsi="Verdana" w:cs="Verdana"/>
      <w:sz w:val="20"/>
      <w:szCs w:val="20"/>
      <w:lang w:val="en-US"/>
    </w:rPr>
  </w:style>
  <w:style w:type="paragraph" w:styleId="45">
    <w:name w:val="List 4"/>
    <w:basedOn w:val="a6"/>
    <w:rsid w:val="00522586"/>
    <w:pPr>
      <w:spacing w:after="0" w:line="240" w:lineRule="auto"/>
      <w:ind w:left="1132" w:hanging="283"/>
    </w:pPr>
    <w:rPr>
      <w:rFonts w:ascii="Times New Roman" w:eastAsia="Times New Roman" w:hAnsi="Times New Roman" w:cs="Times New Roman"/>
      <w:sz w:val="20"/>
      <w:szCs w:val="20"/>
      <w:lang w:val="ru-RU" w:eastAsia="ru-RU"/>
    </w:rPr>
  </w:style>
  <w:style w:type="paragraph" w:styleId="53">
    <w:name w:val="List 5"/>
    <w:basedOn w:val="a6"/>
    <w:rsid w:val="00522586"/>
    <w:pPr>
      <w:spacing w:after="0" w:line="240" w:lineRule="auto"/>
      <w:ind w:left="1415" w:hanging="283"/>
    </w:pPr>
    <w:rPr>
      <w:rFonts w:ascii="Times New Roman" w:eastAsia="Times New Roman" w:hAnsi="Times New Roman" w:cs="Times New Roman"/>
      <w:sz w:val="20"/>
      <w:szCs w:val="20"/>
      <w:lang w:val="ru-RU" w:eastAsia="ru-RU"/>
    </w:rPr>
  </w:style>
  <w:style w:type="paragraph" w:styleId="3b">
    <w:name w:val="List Bullet 3"/>
    <w:basedOn w:val="a6"/>
    <w:rsid w:val="00522586"/>
    <w:pPr>
      <w:tabs>
        <w:tab w:val="num" w:pos="926"/>
      </w:tabs>
      <w:spacing w:after="0" w:line="240" w:lineRule="auto"/>
      <w:ind w:left="926" w:hanging="360"/>
    </w:pPr>
    <w:rPr>
      <w:rFonts w:ascii="Times New Roman" w:eastAsia="Times New Roman" w:hAnsi="Times New Roman" w:cs="Times New Roman"/>
      <w:sz w:val="20"/>
      <w:szCs w:val="20"/>
      <w:lang w:val="ru-RU" w:eastAsia="ru-RU"/>
    </w:rPr>
  </w:style>
  <w:style w:type="paragraph" w:styleId="54">
    <w:name w:val="List Bullet 5"/>
    <w:basedOn w:val="a6"/>
    <w:rsid w:val="00522586"/>
    <w:pPr>
      <w:tabs>
        <w:tab w:val="num" w:pos="1492"/>
      </w:tabs>
      <w:spacing w:after="0" w:line="240" w:lineRule="auto"/>
      <w:ind w:left="1492" w:hanging="360"/>
    </w:pPr>
    <w:rPr>
      <w:rFonts w:ascii="Times New Roman" w:eastAsia="Times New Roman" w:hAnsi="Times New Roman" w:cs="Times New Roman"/>
      <w:sz w:val="20"/>
      <w:szCs w:val="20"/>
      <w:lang w:val="ru-RU" w:eastAsia="ru-RU"/>
    </w:rPr>
  </w:style>
  <w:style w:type="paragraph" w:styleId="2f1">
    <w:name w:val="List Continue 2"/>
    <w:basedOn w:val="a6"/>
    <w:rsid w:val="00522586"/>
    <w:pPr>
      <w:spacing w:after="120" w:line="240" w:lineRule="auto"/>
      <w:ind w:left="566"/>
    </w:pPr>
    <w:rPr>
      <w:rFonts w:ascii="Times New Roman" w:eastAsia="Times New Roman" w:hAnsi="Times New Roman" w:cs="Times New Roman"/>
      <w:sz w:val="20"/>
      <w:szCs w:val="20"/>
      <w:lang w:val="ru-RU" w:eastAsia="ru-RU"/>
    </w:rPr>
  </w:style>
  <w:style w:type="paragraph" w:styleId="3c">
    <w:name w:val="List Continue 3"/>
    <w:basedOn w:val="a6"/>
    <w:rsid w:val="00522586"/>
    <w:pPr>
      <w:spacing w:after="120" w:line="240" w:lineRule="auto"/>
      <w:ind w:left="849"/>
    </w:pPr>
    <w:rPr>
      <w:rFonts w:ascii="Times New Roman" w:eastAsia="Times New Roman" w:hAnsi="Times New Roman" w:cs="Times New Roman"/>
      <w:sz w:val="20"/>
      <w:szCs w:val="20"/>
      <w:lang w:val="ru-RU" w:eastAsia="ru-RU"/>
    </w:rPr>
  </w:style>
  <w:style w:type="paragraph" w:styleId="46">
    <w:name w:val="List Continue 4"/>
    <w:basedOn w:val="a6"/>
    <w:rsid w:val="00522586"/>
    <w:pPr>
      <w:spacing w:after="120" w:line="240" w:lineRule="auto"/>
      <w:ind w:left="1132"/>
    </w:pPr>
    <w:rPr>
      <w:rFonts w:ascii="Times New Roman" w:eastAsia="Times New Roman" w:hAnsi="Times New Roman" w:cs="Times New Roman"/>
      <w:sz w:val="20"/>
      <w:szCs w:val="20"/>
      <w:lang w:val="ru-RU" w:eastAsia="ru-RU"/>
    </w:rPr>
  </w:style>
  <w:style w:type="paragraph" w:styleId="affff2">
    <w:name w:val="Body Text First Indent"/>
    <w:basedOn w:val="af1"/>
    <w:link w:val="affff3"/>
    <w:rsid w:val="00522586"/>
    <w:pPr>
      <w:spacing w:after="120"/>
      <w:ind w:firstLine="210"/>
    </w:pPr>
  </w:style>
  <w:style w:type="character" w:customStyle="1" w:styleId="affff3">
    <w:name w:val="Красная строка Знак"/>
    <w:basedOn w:val="af2"/>
    <w:link w:val="affff2"/>
    <w:rsid w:val="00522586"/>
    <w:rPr>
      <w:rFonts w:ascii="Times New Roman" w:eastAsia="Calibri" w:hAnsi="Times New Roman" w:cs="Times New Roman"/>
      <w:b/>
      <w:sz w:val="20"/>
      <w:szCs w:val="20"/>
      <w:lang w:val="ru-RU" w:eastAsia="ru-RU"/>
    </w:rPr>
  </w:style>
  <w:style w:type="paragraph" w:styleId="2f2">
    <w:name w:val="Body Text First Indent 2"/>
    <w:basedOn w:val="af"/>
    <w:link w:val="2f3"/>
    <w:rsid w:val="00522586"/>
    <w:pPr>
      <w:spacing w:after="120"/>
      <w:ind w:left="283" w:firstLine="210"/>
      <w:jc w:val="left"/>
    </w:pPr>
  </w:style>
  <w:style w:type="character" w:customStyle="1" w:styleId="2f3">
    <w:name w:val="Красная строка 2 Знак"/>
    <w:basedOn w:val="af0"/>
    <w:link w:val="2f2"/>
    <w:rsid w:val="00522586"/>
    <w:rPr>
      <w:rFonts w:ascii="Times New Roman" w:eastAsia="Calibri" w:hAnsi="Times New Roman" w:cs="Times New Roman"/>
      <w:sz w:val="20"/>
      <w:szCs w:val="20"/>
      <w:lang w:val="ru-RU" w:eastAsia="ru-RU"/>
    </w:rPr>
  </w:style>
  <w:style w:type="paragraph" w:styleId="affff4">
    <w:name w:val="Note Heading"/>
    <w:basedOn w:val="a6"/>
    <w:next w:val="a6"/>
    <w:link w:val="affff5"/>
    <w:rsid w:val="00522586"/>
    <w:pPr>
      <w:spacing w:after="0" w:line="240" w:lineRule="auto"/>
    </w:pPr>
    <w:rPr>
      <w:rFonts w:ascii="Times New Roman" w:eastAsia="Calibri" w:hAnsi="Times New Roman" w:cs="Times New Roman"/>
      <w:sz w:val="20"/>
      <w:szCs w:val="20"/>
      <w:lang w:val="ru-RU" w:eastAsia="ru-RU"/>
    </w:rPr>
  </w:style>
  <w:style w:type="character" w:customStyle="1" w:styleId="affff5">
    <w:name w:val="Заголовок записки Знак"/>
    <w:basedOn w:val="a7"/>
    <w:link w:val="affff4"/>
    <w:rsid w:val="00522586"/>
    <w:rPr>
      <w:rFonts w:ascii="Times New Roman" w:eastAsia="Calibri" w:hAnsi="Times New Roman" w:cs="Times New Roman"/>
      <w:sz w:val="20"/>
      <w:szCs w:val="20"/>
      <w:lang w:val="ru-RU" w:eastAsia="ru-RU"/>
    </w:rPr>
  </w:style>
  <w:style w:type="paragraph" w:customStyle="1" w:styleId="1f1">
    <w:name w:val="Знак1 Знак Знак Знак"/>
    <w:basedOn w:val="a6"/>
    <w:rsid w:val="00522586"/>
    <w:pPr>
      <w:spacing w:after="0" w:line="240" w:lineRule="auto"/>
    </w:pPr>
    <w:rPr>
      <w:rFonts w:ascii="Verdana" w:eastAsia="Times New Roman" w:hAnsi="Verdana" w:cs="Verdana"/>
      <w:sz w:val="20"/>
      <w:szCs w:val="20"/>
      <w:lang w:val="en-US"/>
    </w:rPr>
  </w:style>
  <w:style w:type="paragraph" w:customStyle="1" w:styleId="affff6">
    <w:name w:val="Чертежный"/>
    <w:rsid w:val="00522586"/>
    <w:pPr>
      <w:spacing w:after="0" w:line="240" w:lineRule="auto"/>
      <w:jc w:val="both"/>
    </w:pPr>
    <w:rPr>
      <w:rFonts w:ascii="ISOCPEUR" w:eastAsia="Times New Roman" w:hAnsi="ISOCPEUR" w:cs="Times New Roman"/>
      <w:i/>
      <w:sz w:val="28"/>
      <w:szCs w:val="20"/>
      <w:lang w:eastAsia="ru-RU"/>
    </w:rPr>
  </w:style>
  <w:style w:type="character" w:customStyle="1" w:styleId="1f2">
    <w:name w:val="Нижний колонтитул Знак1"/>
    <w:aliases w:val="Нижний колонтитул Знак Знак,Нижний колонтитул Знак1 Знак Знак Знак,Нижний колонтитул Знак Знак Знак Знак Знак,Знак Знак Знак Знак Знак1 Знак,Знак Знак1 Знак Знак Знак,Знак Знак Знак Знак Знак Знак Знак,Знак Знак Знак"/>
    <w:rsid w:val="00522586"/>
    <w:rPr>
      <w:rFonts w:cs="Times New Roman"/>
      <w:sz w:val="28"/>
      <w:szCs w:val="28"/>
      <w:lang w:val="ru-RU" w:eastAsia="ru-RU" w:bidi="ar-SA"/>
    </w:rPr>
  </w:style>
  <w:style w:type="character" w:customStyle="1" w:styleId="1f3">
    <w:name w:val="Верхний колонтитул Знак1"/>
    <w:aliases w:val="Верхний колонтитул Знак Знак,Знак2 Знак Знак,Верхний колонтитул Знак2,Верхний колонтитул Знак1 Знак,Знак2 Знак Знак Знак, Знак2 Знак Знак, Знак2 Знак Знак Знак"/>
    <w:rsid w:val="00522586"/>
    <w:rPr>
      <w:rFonts w:cs="Times New Roman"/>
      <w:sz w:val="28"/>
      <w:szCs w:val="28"/>
      <w:lang w:val="ru-RU" w:eastAsia="ru-RU" w:bidi="ar-SA"/>
    </w:rPr>
  </w:style>
  <w:style w:type="character" w:styleId="affff7">
    <w:name w:val="line number"/>
    <w:uiPriority w:val="99"/>
    <w:rsid w:val="00522586"/>
    <w:rPr>
      <w:rFonts w:cs="Times New Roman"/>
    </w:rPr>
  </w:style>
  <w:style w:type="paragraph" w:customStyle="1" w:styleId="3d">
    <w:name w:val="Обычный3"/>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Einrck10">
    <w:name w:val="Einrьck1"/>
    <w:basedOn w:val="a6"/>
    <w:rsid w:val="00522586"/>
    <w:pPr>
      <w:spacing w:before="120" w:after="174" w:line="240" w:lineRule="auto"/>
      <w:ind w:left="567" w:hanging="567"/>
    </w:pPr>
    <w:rPr>
      <w:rFonts w:ascii="Arial" w:eastAsia="Times New Roman" w:hAnsi="Arial" w:cs="Arial"/>
      <w:lang w:val="de-DE" w:eastAsia="ru-RU"/>
    </w:rPr>
  </w:style>
  <w:style w:type="paragraph" w:customStyle="1" w:styleId="Obyajn0">
    <w:name w:val="Obyčajnэ"/>
    <w:basedOn w:val="a6"/>
    <w:rsid w:val="00522586"/>
    <w:pPr>
      <w:spacing w:after="0" w:line="240" w:lineRule="auto"/>
      <w:ind w:left="72"/>
      <w:jc w:val="both"/>
    </w:pPr>
    <w:rPr>
      <w:rFonts w:ascii="Times New Roman" w:eastAsia="Times New Roman" w:hAnsi="Times New Roman" w:cs="Times New Roman"/>
      <w:sz w:val="24"/>
      <w:szCs w:val="24"/>
      <w:lang w:val="ru-RU" w:eastAsia="ru-RU"/>
    </w:rPr>
  </w:style>
  <w:style w:type="paragraph" w:customStyle="1" w:styleId="1f4">
    <w:name w:val="Абзац списка1"/>
    <w:basedOn w:val="a6"/>
    <w:rsid w:val="00522586"/>
    <w:pPr>
      <w:spacing w:after="0" w:line="240" w:lineRule="auto"/>
      <w:ind w:left="720"/>
    </w:pPr>
    <w:rPr>
      <w:rFonts w:ascii="Times New Roman" w:eastAsia="Times New Roman" w:hAnsi="Times New Roman" w:cs="Times New Roman"/>
      <w:sz w:val="24"/>
      <w:szCs w:val="24"/>
      <w:lang w:val="ru-RU" w:eastAsia="ru-RU"/>
    </w:rPr>
  </w:style>
  <w:style w:type="paragraph" w:customStyle="1" w:styleId="212">
    <w:name w:val="Знак Знак2 Знак1"/>
    <w:basedOn w:val="a6"/>
    <w:rsid w:val="00522586"/>
    <w:pPr>
      <w:spacing w:after="0" w:line="240" w:lineRule="auto"/>
    </w:pPr>
    <w:rPr>
      <w:rFonts w:ascii="Verdana" w:eastAsia="Times New Roman" w:hAnsi="Verdana" w:cs="Verdana"/>
      <w:sz w:val="20"/>
      <w:szCs w:val="20"/>
      <w:lang w:val="en-US"/>
    </w:rPr>
  </w:style>
  <w:style w:type="character" w:customStyle="1" w:styleId="3e">
    <w:name w:val="Знак Знак3"/>
    <w:rsid w:val="00522586"/>
    <w:rPr>
      <w:rFonts w:ascii="Courier New" w:hAnsi="Courier New" w:cs="Times New Roman"/>
      <w:lang w:val="ru-RU" w:eastAsia="ru-RU" w:bidi="ar-SA"/>
    </w:rPr>
  </w:style>
  <w:style w:type="paragraph" w:customStyle="1" w:styleId="3f">
    <w:name w:val="Основной текст3"/>
    <w:basedOn w:val="a6"/>
    <w:rsid w:val="00522586"/>
    <w:pPr>
      <w:widowControl w:val="0"/>
      <w:tabs>
        <w:tab w:val="left" w:pos="6521"/>
      </w:tabs>
      <w:spacing w:after="0" w:line="240" w:lineRule="auto"/>
      <w:jc w:val="both"/>
    </w:pPr>
    <w:rPr>
      <w:rFonts w:ascii="Bookman Old Style" w:eastAsia="Times New Roman" w:hAnsi="Bookman Old Style" w:cs="Times New Roman"/>
      <w:sz w:val="24"/>
      <w:szCs w:val="20"/>
      <w:lang w:val="en-US" w:eastAsia="ru-RU"/>
    </w:rPr>
  </w:style>
  <w:style w:type="character" w:customStyle="1" w:styleId="tx31">
    <w:name w:val="tx31"/>
    <w:rsid w:val="00522586"/>
    <w:rPr>
      <w:rFonts w:ascii="Tahoma" w:hAnsi="Tahoma" w:cs="Tahoma"/>
      <w:b/>
      <w:bCs/>
      <w:color w:val="E84B00"/>
      <w:sz w:val="18"/>
      <w:szCs w:val="18"/>
    </w:rPr>
  </w:style>
  <w:style w:type="paragraph" w:customStyle="1" w:styleId="3f0">
    <w:name w:val="Текст3"/>
    <w:basedOn w:val="a6"/>
    <w:rsid w:val="00522586"/>
    <w:pPr>
      <w:spacing w:after="0" w:line="240" w:lineRule="auto"/>
    </w:pPr>
    <w:rPr>
      <w:rFonts w:ascii="Courier New" w:eastAsia="Times New Roman" w:hAnsi="Courier New" w:cs="Times New Roman"/>
      <w:sz w:val="20"/>
      <w:szCs w:val="20"/>
      <w:lang w:val="ru-RU" w:eastAsia="ru-RU"/>
    </w:rPr>
  </w:style>
  <w:style w:type="paragraph" w:customStyle="1" w:styleId="47">
    <w:name w:val="Обычный4"/>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48">
    <w:name w:val="Основной текст4"/>
    <w:basedOn w:val="a6"/>
    <w:rsid w:val="00522586"/>
    <w:pPr>
      <w:widowControl w:val="0"/>
      <w:tabs>
        <w:tab w:val="left" w:pos="6521"/>
      </w:tabs>
      <w:spacing w:after="0" w:line="240" w:lineRule="auto"/>
      <w:jc w:val="both"/>
    </w:pPr>
    <w:rPr>
      <w:rFonts w:ascii="Bookman Old Style" w:eastAsia="Times New Roman" w:hAnsi="Bookman Old Style" w:cs="Times New Roman"/>
      <w:sz w:val="24"/>
      <w:szCs w:val="20"/>
      <w:lang w:val="en-US" w:eastAsia="ru-RU"/>
    </w:rPr>
  </w:style>
  <w:style w:type="paragraph" w:customStyle="1" w:styleId="2f4">
    <w:name w:val="Цитата2"/>
    <w:basedOn w:val="47"/>
    <w:rsid w:val="00522586"/>
    <w:pPr>
      <w:widowControl w:val="0"/>
      <w:spacing w:before="240" w:line="360" w:lineRule="auto"/>
      <w:ind w:left="700" w:right="160"/>
      <w:jc w:val="both"/>
    </w:pPr>
    <w:rPr>
      <w:sz w:val="28"/>
    </w:rPr>
  </w:style>
  <w:style w:type="paragraph" w:customStyle="1" w:styleId="220">
    <w:name w:val="Основной текст с отступом 22"/>
    <w:basedOn w:val="47"/>
    <w:rsid w:val="00522586"/>
    <w:pPr>
      <w:widowControl w:val="0"/>
      <w:spacing w:line="360" w:lineRule="auto"/>
      <w:ind w:right="160" w:firstLine="720"/>
      <w:jc w:val="center"/>
    </w:pPr>
    <w:rPr>
      <w:b/>
      <w:sz w:val="32"/>
    </w:rPr>
  </w:style>
  <w:style w:type="paragraph" w:customStyle="1" w:styleId="Default">
    <w:name w:val="Default"/>
    <w:rsid w:val="0052258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55">
    <w:name w:val="Обычный5"/>
    <w:rsid w:val="00522586"/>
    <w:pPr>
      <w:suppressAutoHyphens/>
      <w:spacing w:after="0" w:line="240" w:lineRule="auto"/>
    </w:pPr>
    <w:rPr>
      <w:rFonts w:ascii="Times New Roman" w:eastAsia="Calibri" w:hAnsi="Times New Roman" w:cs="Times New Roman"/>
      <w:sz w:val="20"/>
      <w:szCs w:val="20"/>
      <w:lang w:val="ru-RU" w:eastAsia="ar-SA"/>
    </w:rPr>
  </w:style>
  <w:style w:type="character" w:customStyle="1" w:styleId="37">
    <w:name w:val="3 Знак"/>
    <w:link w:val="36"/>
    <w:locked/>
    <w:rsid w:val="00522586"/>
    <w:rPr>
      <w:rFonts w:ascii="Times New Roman" w:eastAsia="Calibri" w:hAnsi="Times New Roman" w:cs="Times New Roman"/>
      <w:sz w:val="20"/>
      <w:szCs w:val="20"/>
      <w:lang w:val="ru-RU" w:eastAsia="ru-RU"/>
    </w:rPr>
  </w:style>
  <w:style w:type="paragraph" w:customStyle="1" w:styleId="63">
    <w:name w:val="Обычный6"/>
    <w:rsid w:val="00522586"/>
    <w:pPr>
      <w:spacing w:after="0" w:line="240" w:lineRule="auto"/>
    </w:pPr>
    <w:rPr>
      <w:rFonts w:ascii="Times New Roman" w:eastAsia="Times New Roman" w:hAnsi="Times New Roman" w:cs="Times New Roman"/>
      <w:sz w:val="20"/>
      <w:szCs w:val="20"/>
      <w:lang w:val="ru-RU" w:eastAsia="ru-RU"/>
    </w:rPr>
  </w:style>
  <w:style w:type="character" w:customStyle="1" w:styleId="FontStyle73">
    <w:name w:val="Font Style73"/>
    <w:uiPriority w:val="99"/>
    <w:rsid w:val="00522586"/>
    <w:rPr>
      <w:rFonts w:ascii="Times New Roman" w:hAnsi="Times New Roman" w:cs="Times New Roman"/>
      <w:sz w:val="22"/>
      <w:szCs w:val="22"/>
    </w:rPr>
  </w:style>
  <w:style w:type="paragraph" w:customStyle="1" w:styleId="56">
    <w:name w:val="Основной текст5"/>
    <w:basedOn w:val="a6"/>
    <w:rsid w:val="00522586"/>
    <w:pPr>
      <w:widowControl w:val="0"/>
      <w:tabs>
        <w:tab w:val="left" w:pos="6521"/>
      </w:tabs>
      <w:spacing w:after="0" w:line="240" w:lineRule="auto"/>
      <w:jc w:val="both"/>
    </w:pPr>
    <w:rPr>
      <w:rFonts w:ascii="Bookman Old Style" w:eastAsia="Times New Roman" w:hAnsi="Bookman Old Style" w:cs="Times New Roman"/>
      <w:sz w:val="24"/>
      <w:szCs w:val="20"/>
      <w:lang w:val="en-US" w:eastAsia="ru-RU"/>
    </w:rPr>
  </w:style>
  <w:style w:type="character" w:customStyle="1" w:styleId="normal-c01">
    <w:name w:val="normal-c01"/>
    <w:uiPriority w:val="99"/>
    <w:rsid w:val="00522586"/>
    <w:rPr>
      <w:rFonts w:ascii="Tahoma" w:hAnsi="Tahoma" w:cs="Tahoma"/>
      <w:color w:val="7E0000"/>
      <w:sz w:val="17"/>
      <w:szCs w:val="17"/>
    </w:rPr>
  </w:style>
  <w:style w:type="paragraph" w:customStyle="1" w:styleId="73">
    <w:name w:val="Обычный7"/>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3f1">
    <w:name w:val="РП3"/>
    <w:basedOn w:val="a6"/>
    <w:link w:val="3f2"/>
    <w:uiPriority w:val="99"/>
    <w:rsid w:val="00522586"/>
    <w:pPr>
      <w:spacing w:after="0" w:line="240" w:lineRule="auto"/>
      <w:ind w:firstLine="709"/>
      <w:jc w:val="both"/>
    </w:pPr>
    <w:rPr>
      <w:rFonts w:ascii="Times New Roman" w:eastAsia="Calibri" w:hAnsi="Times New Roman" w:cs="Times New Roman"/>
      <w:b/>
      <w:bCs/>
      <w:sz w:val="24"/>
      <w:szCs w:val="24"/>
      <w:lang w:val="ru-RU" w:eastAsia="ru-RU"/>
    </w:rPr>
  </w:style>
  <w:style w:type="character" w:customStyle="1" w:styleId="3f2">
    <w:name w:val="РП3 Знак"/>
    <w:link w:val="3f1"/>
    <w:uiPriority w:val="99"/>
    <w:locked/>
    <w:rsid w:val="00522586"/>
    <w:rPr>
      <w:rFonts w:ascii="Times New Roman" w:eastAsia="Calibri" w:hAnsi="Times New Roman" w:cs="Times New Roman"/>
      <w:b/>
      <w:bCs/>
      <w:sz w:val="24"/>
      <w:szCs w:val="24"/>
      <w:lang w:val="ru-RU" w:eastAsia="ru-RU"/>
    </w:rPr>
  </w:style>
  <w:style w:type="paragraph" w:customStyle="1" w:styleId="2f5">
    <w:name w:val="РП2"/>
    <w:basedOn w:val="a6"/>
    <w:uiPriority w:val="99"/>
    <w:rsid w:val="00522586"/>
    <w:pPr>
      <w:spacing w:after="0" w:line="240" w:lineRule="auto"/>
      <w:ind w:firstLine="709"/>
      <w:jc w:val="both"/>
    </w:pPr>
    <w:rPr>
      <w:rFonts w:ascii="Times New Roman" w:eastAsia="Times New Roman" w:hAnsi="Times New Roman" w:cs="Times New Roman"/>
      <w:b/>
      <w:sz w:val="24"/>
      <w:szCs w:val="24"/>
      <w:lang w:val="ru-RU" w:eastAsia="ru-RU"/>
    </w:rPr>
  </w:style>
  <w:style w:type="paragraph" w:customStyle="1" w:styleId="affff8">
    <w:name w:val="не полужирный"/>
    <w:aliases w:val="Слева:  1,25 см,Первая строка:  0 см"/>
    <w:basedOn w:val="a6"/>
    <w:uiPriority w:val="99"/>
    <w:rsid w:val="00522586"/>
    <w:pPr>
      <w:spacing w:after="0" w:line="240" w:lineRule="auto"/>
      <w:ind w:firstLine="709"/>
      <w:jc w:val="both"/>
    </w:pPr>
    <w:rPr>
      <w:rFonts w:ascii="Times New Roman" w:eastAsia="Times New Roman" w:hAnsi="Times New Roman" w:cs="Times New Roman"/>
      <w:sz w:val="24"/>
      <w:szCs w:val="24"/>
      <w:lang w:val="ru-RU" w:eastAsia="ru-RU"/>
    </w:rPr>
  </w:style>
  <w:style w:type="paragraph" w:customStyle="1" w:styleId="1f5">
    <w:name w:val="РП1"/>
    <w:basedOn w:val="a6"/>
    <w:uiPriority w:val="99"/>
    <w:rsid w:val="00522586"/>
    <w:pPr>
      <w:spacing w:after="0" w:line="240" w:lineRule="auto"/>
      <w:ind w:firstLine="708"/>
    </w:pPr>
    <w:rPr>
      <w:rFonts w:ascii="Times New Roman" w:eastAsia="Times New Roman" w:hAnsi="Times New Roman" w:cs="Times New Roman"/>
      <w:b/>
      <w:sz w:val="28"/>
      <w:szCs w:val="20"/>
      <w:lang w:val="ru-RU" w:eastAsia="ru-RU"/>
    </w:rPr>
  </w:style>
  <w:style w:type="paragraph" w:customStyle="1" w:styleId="49">
    <w:name w:val="Текст4"/>
    <w:basedOn w:val="a6"/>
    <w:rsid w:val="00522586"/>
    <w:pPr>
      <w:spacing w:after="0" w:line="240" w:lineRule="auto"/>
    </w:pPr>
    <w:rPr>
      <w:rFonts w:ascii="Courier New" w:eastAsia="Times New Roman" w:hAnsi="Courier New" w:cs="Courier New"/>
      <w:sz w:val="20"/>
      <w:szCs w:val="20"/>
      <w:lang w:val="ru-RU" w:eastAsia="ru-RU"/>
    </w:rPr>
  </w:style>
  <w:style w:type="paragraph" w:customStyle="1" w:styleId="3f3">
    <w:name w:val="Цитата3"/>
    <w:basedOn w:val="63"/>
    <w:rsid w:val="00522586"/>
    <w:pPr>
      <w:widowControl w:val="0"/>
      <w:spacing w:before="240" w:line="360" w:lineRule="auto"/>
      <w:ind w:left="700" w:right="160"/>
      <w:jc w:val="both"/>
    </w:pPr>
    <w:rPr>
      <w:sz w:val="28"/>
      <w:szCs w:val="28"/>
    </w:rPr>
  </w:style>
  <w:style w:type="paragraph" w:customStyle="1" w:styleId="230">
    <w:name w:val="Основной текст с отступом 23"/>
    <w:basedOn w:val="63"/>
    <w:rsid w:val="00522586"/>
    <w:pPr>
      <w:widowControl w:val="0"/>
      <w:spacing w:line="360" w:lineRule="auto"/>
      <w:ind w:right="160" w:firstLine="720"/>
      <w:jc w:val="center"/>
    </w:pPr>
    <w:rPr>
      <w:b/>
      <w:bCs/>
      <w:sz w:val="32"/>
      <w:szCs w:val="32"/>
    </w:rPr>
  </w:style>
  <w:style w:type="paragraph" w:customStyle="1" w:styleId="PlainText1">
    <w:name w:val="Plain Text1"/>
    <w:basedOn w:val="a6"/>
    <w:rsid w:val="00522586"/>
    <w:pPr>
      <w:spacing w:after="0" w:line="240" w:lineRule="auto"/>
    </w:pPr>
    <w:rPr>
      <w:rFonts w:ascii="Courier New" w:eastAsia="Times New Roman" w:hAnsi="Courier New" w:cs="Courier New"/>
      <w:sz w:val="20"/>
      <w:szCs w:val="20"/>
      <w:lang w:val="ru-RU" w:eastAsia="ru-RU"/>
    </w:rPr>
  </w:style>
  <w:style w:type="paragraph" w:customStyle="1" w:styleId="2f6">
    <w:name w:val="Знак Знак Знак2 Знак Знак Знак Знак Знак Знак Знак"/>
    <w:basedOn w:val="a6"/>
    <w:rsid w:val="00522586"/>
    <w:pPr>
      <w:spacing w:after="0" w:line="240" w:lineRule="auto"/>
    </w:pPr>
    <w:rPr>
      <w:rFonts w:ascii="Verdana" w:eastAsia="Times New Roman" w:hAnsi="Verdana" w:cs="Verdana"/>
      <w:sz w:val="20"/>
      <w:szCs w:val="20"/>
      <w:lang w:val="en-US"/>
    </w:rPr>
  </w:style>
  <w:style w:type="paragraph" w:customStyle="1" w:styleId="Normal1">
    <w:name w:val="Normal1"/>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BodyText1">
    <w:name w:val="Body Text1"/>
    <w:basedOn w:val="a6"/>
    <w:rsid w:val="00522586"/>
    <w:pPr>
      <w:widowControl w:val="0"/>
      <w:tabs>
        <w:tab w:val="left" w:pos="6521"/>
      </w:tabs>
      <w:spacing w:after="0" w:line="240" w:lineRule="auto"/>
      <w:jc w:val="both"/>
    </w:pPr>
    <w:rPr>
      <w:rFonts w:ascii="Bookman Old Style" w:eastAsia="Times New Roman" w:hAnsi="Bookman Old Style" w:cs="Bookman Old Style"/>
      <w:sz w:val="24"/>
      <w:szCs w:val="24"/>
      <w:lang w:val="en-US" w:eastAsia="ru-RU"/>
    </w:rPr>
  </w:style>
  <w:style w:type="paragraph" w:customStyle="1" w:styleId="PlainText2">
    <w:name w:val="Plain Text2"/>
    <w:basedOn w:val="a6"/>
    <w:rsid w:val="00522586"/>
    <w:pPr>
      <w:spacing w:after="0" w:line="240" w:lineRule="auto"/>
    </w:pPr>
    <w:rPr>
      <w:rFonts w:ascii="Courier New" w:eastAsia="Times New Roman" w:hAnsi="Courier New" w:cs="Courier New"/>
      <w:sz w:val="20"/>
      <w:szCs w:val="20"/>
      <w:lang w:val="ru-RU" w:eastAsia="ru-RU"/>
    </w:rPr>
  </w:style>
  <w:style w:type="table" w:customStyle="1" w:styleId="1f6">
    <w:name w:val="Сетка таблицы1"/>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1"/>
    <w:rsid w:val="00522586"/>
    <w:rPr>
      <w:rFonts w:ascii="Arial" w:hAnsi="Arial"/>
      <w:w w:val="100"/>
      <w:sz w:val="28"/>
      <w:vertAlign w:val="baseline"/>
    </w:rPr>
  </w:style>
  <w:style w:type="paragraph" w:customStyle="1" w:styleId="Normal2">
    <w:name w:val="Normal2"/>
    <w:rsid w:val="0052258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2f7">
    <w:name w:val="Знак Знак Знак Знак2"/>
    <w:basedOn w:val="a6"/>
    <w:uiPriority w:val="99"/>
    <w:rsid w:val="00522586"/>
    <w:pPr>
      <w:spacing w:after="0" w:line="240" w:lineRule="auto"/>
    </w:pPr>
    <w:rPr>
      <w:rFonts w:ascii="Verdana" w:eastAsia="Times New Roman" w:hAnsi="Verdana" w:cs="Verdana"/>
      <w:sz w:val="20"/>
      <w:szCs w:val="20"/>
      <w:lang w:val="en-US"/>
    </w:rPr>
  </w:style>
  <w:style w:type="character" w:customStyle="1" w:styleId="64">
    <w:name w:val="Знак Знак6"/>
    <w:rsid w:val="00522586"/>
    <w:rPr>
      <w:rFonts w:cs="Times New Roman"/>
      <w:sz w:val="28"/>
      <w:szCs w:val="28"/>
      <w:lang w:val="ru-RU" w:eastAsia="ru-RU"/>
    </w:rPr>
  </w:style>
  <w:style w:type="paragraph" w:customStyle="1" w:styleId="affff9">
    <w:name w:val="Содержимое таблицы"/>
    <w:basedOn w:val="a6"/>
    <w:rsid w:val="00522586"/>
    <w:pPr>
      <w:widowControl w:val="0"/>
      <w:suppressLineNumbers/>
      <w:suppressAutoHyphens/>
      <w:spacing w:after="0" w:line="240" w:lineRule="auto"/>
    </w:pPr>
    <w:rPr>
      <w:rFonts w:ascii="Times New Roman" w:eastAsia="Times New Roman" w:hAnsi="Times New Roman" w:cs="Times New Roman"/>
      <w:kern w:val="1"/>
      <w:sz w:val="24"/>
      <w:szCs w:val="24"/>
      <w:lang w:val="ru-RU" w:eastAsia="ar-SA"/>
    </w:rPr>
  </w:style>
  <w:style w:type="paragraph" w:customStyle="1" w:styleId="affffa">
    <w:name w:val="Загол"/>
    <w:basedOn w:val="a6"/>
    <w:rsid w:val="00522586"/>
    <w:pPr>
      <w:keepNext/>
      <w:spacing w:before="120" w:after="120" w:line="240" w:lineRule="auto"/>
      <w:jc w:val="center"/>
    </w:pPr>
    <w:rPr>
      <w:rFonts w:ascii="Times New Roman" w:eastAsia="Times New Roman" w:hAnsi="Times New Roman" w:cs="Times New Roman"/>
      <w:b/>
      <w:bCs/>
      <w:sz w:val="26"/>
      <w:szCs w:val="26"/>
      <w:lang w:val="ru-RU" w:eastAsia="ru-RU"/>
    </w:rPr>
  </w:style>
  <w:style w:type="paragraph" w:customStyle="1" w:styleId="affffb">
    <w:name w:val="Обычный + Пер"/>
    <w:basedOn w:val="a6"/>
    <w:rsid w:val="00522586"/>
    <w:pPr>
      <w:spacing w:after="0" w:line="240" w:lineRule="auto"/>
    </w:pPr>
    <w:rPr>
      <w:rFonts w:ascii="Times New Roman" w:eastAsia="Times New Roman" w:hAnsi="Times New Roman" w:cs="Times New Roman"/>
      <w:sz w:val="24"/>
      <w:szCs w:val="24"/>
      <w:lang w:eastAsia="uk-UA"/>
    </w:rPr>
  </w:style>
  <w:style w:type="paragraph" w:customStyle="1" w:styleId="affffc">
    <w:name w:val="Техт"/>
    <w:basedOn w:val="a6"/>
    <w:rsid w:val="00522586"/>
    <w:pPr>
      <w:suppressAutoHyphens/>
      <w:spacing w:after="0" w:line="240" w:lineRule="auto"/>
      <w:ind w:firstLine="709"/>
      <w:jc w:val="both"/>
    </w:pPr>
    <w:rPr>
      <w:rFonts w:ascii="Times New Roman" w:eastAsia="Times New Roman" w:hAnsi="Times New Roman" w:cs="Times New Roman"/>
      <w:sz w:val="28"/>
      <w:szCs w:val="28"/>
      <w:lang w:val="ru-RU" w:eastAsia="ar-SA"/>
    </w:rPr>
  </w:style>
  <w:style w:type="paragraph" w:customStyle="1" w:styleId="1f7">
    <w:name w:val="Указатель1"/>
    <w:basedOn w:val="a6"/>
    <w:rsid w:val="00522586"/>
    <w:pPr>
      <w:suppressLineNumbers/>
      <w:suppressAutoHyphens/>
      <w:spacing w:after="0" w:line="240" w:lineRule="auto"/>
    </w:pPr>
    <w:rPr>
      <w:rFonts w:ascii="Arial" w:eastAsia="Times New Roman" w:hAnsi="Arial" w:cs="Arial"/>
      <w:sz w:val="24"/>
      <w:szCs w:val="24"/>
      <w:lang w:val="ru-RU" w:eastAsia="ar-SA"/>
    </w:rPr>
  </w:style>
  <w:style w:type="paragraph" w:customStyle="1" w:styleId="213">
    <w:name w:val="Основной текст 21"/>
    <w:basedOn w:val="a6"/>
    <w:rsid w:val="00522586"/>
    <w:pPr>
      <w:suppressAutoHyphens/>
      <w:overflowPunct w:val="0"/>
      <w:autoSpaceDE w:val="0"/>
      <w:spacing w:after="0" w:line="360" w:lineRule="auto"/>
      <w:ind w:firstLine="709"/>
      <w:jc w:val="both"/>
      <w:textAlignment w:val="baseline"/>
    </w:pPr>
    <w:rPr>
      <w:rFonts w:ascii="Times New Roman" w:eastAsia="Times New Roman" w:hAnsi="Times New Roman" w:cs="Times New Roman"/>
      <w:sz w:val="24"/>
      <w:szCs w:val="24"/>
      <w:lang w:val="ru-RU" w:eastAsia="ar-SA"/>
    </w:rPr>
  </w:style>
  <w:style w:type="paragraph" w:customStyle="1" w:styleId="DefaultText">
    <w:name w:val="Default Text"/>
    <w:basedOn w:val="a6"/>
    <w:rsid w:val="00522586"/>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ffd">
    <w:name w:val="Заголовок таблицы"/>
    <w:basedOn w:val="affff9"/>
    <w:rsid w:val="00522586"/>
    <w:pPr>
      <w:jc w:val="center"/>
    </w:pPr>
    <w:rPr>
      <w:b/>
      <w:bCs/>
      <w:i/>
      <w:iCs/>
      <w:kern w:val="0"/>
      <w:lang w:eastAsia="ru-RU"/>
    </w:rPr>
  </w:style>
  <w:style w:type="paragraph" w:customStyle="1" w:styleId="a2">
    <w:name w:val="Список маркер"/>
    <w:basedOn w:val="a6"/>
    <w:rsid w:val="00522586"/>
    <w:pPr>
      <w:numPr>
        <w:numId w:val="9"/>
      </w:numPr>
      <w:spacing w:after="0" w:line="240" w:lineRule="auto"/>
      <w:jc w:val="both"/>
    </w:pPr>
    <w:rPr>
      <w:rFonts w:ascii="Arial" w:eastAsia="Times New Roman" w:hAnsi="Arial" w:cs="Arial"/>
      <w:sz w:val="24"/>
      <w:szCs w:val="24"/>
      <w:lang w:val="ru-RU" w:eastAsia="ru-RU"/>
    </w:rPr>
  </w:style>
  <w:style w:type="paragraph" w:customStyle="1" w:styleId="affffe">
    <w:name w:val="Таблица"/>
    <w:basedOn w:val="a6"/>
    <w:rsid w:val="00522586"/>
    <w:pPr>
      <w:keepNext/>
      <w:spacing w:after="0" w:line="240" w:lineRule="auto"/>
      <w:jc w:val="both"/>
    </w:pPr>
    <w:rPr>
      <w:rFonts w:ascii="Arial" w:eastAsia="Times New Roman" w:hAnsi="Arial" w:cs="Arial"/>
      <w:sz w:val="24"/>
      <w:szCs w:val="24"/>
      <w:lang w:val="ru-RU" w:eastAsia="ru-RU"/>
    </w:rPr>
  </w:style>
  <w:style w:type="paragraph" w:customStyle="1" w:styleId="150">
    <w:name w:val="Стиль Маркированный список + По ширине Слева:  15 см Выступ:  0..."/>
    <w:basedOn w:val="afff7"/>
    <w:rsid w:val="00522586"/>
    <w:pPr>
      <w:tabs>
        <w:tab w:val="num" w:pos="1021"/>
      </w:tabs>
      <w:ind w:left="1021" w:hanging="170"/>
      <w:jc w:val="both"/>
    </w:pPr>
    <w:rPr>
      <w:rFonts w:ascii="Arial" w:hAnsi="Arial" w:cs="Arial"/>
    </w:rPr>
  </w:style>
  <w:style w:type="paragraph" w:styleId="afffff">
    <w:name w:val="Normal (Web)"/>
    <w:aliases w:val="Обычный (Web)"/>
    <w:basedOn w:val="a6"/>
    <w:uiPriority w:val="99"/>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8">
    <w:name w:val="Îñíîâíîé òåêñò 2"/>
    <w:basedOn w:val="a6"/>
    <w:rsid w:val="00522586"/>
    <w:pPr>
      <w:widowControl w:val="0"/>
      <w:spacing w:after="0" w:line="360" w:lineRule="auto"/>
      <w:ind w:firstLine="720"/>
      <w:jc w:val="both"/>
    </w:pPr>
    <w:rPr>
      <w:rFonts w:ascii="Times New Roman" w:eastAsia="Times New Roman" w:hAnsi="Times New Roman" w:cs="Times New Roman"/>
      <w:sz w:val="24"/>
      <w:szCs w:val="24"/>
      <w:lang w:val="ru-RU" w:eastAsia="ru-RU"/>
    </w:rPr>
  </w:style>
  <w:style w:type="character" w:customStyle="1" w:styleId="afffff0">
    <w:name w:val="Основной текст Знак Знак Знак Знак Знак"/>
    <w:aliases w:val="Основной текст Знак Знак Знак Знак Знак1"/>
    <w:rsid w:val="00522586"/>
    <w:rPr>
      <w:rFonts w:cs="Times New Roman"/>
      <w:color w:val="000000"/>
      <w:sz w:val="24"/>
      <w:szCs w:val="24"/>
      <w:lang w:val="ru-RU" w:eastAsia="ru-RU"/>
    </w:rPr>
  </w:style>
  <w:style w:type="paragraph" w:customStyle="1" w:styleId="Just">
    <w:name w:val="Just"/>
    <w:rsid w:val="0052258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1f8">
    <w:name w:val="Знак1"/>
    <w:basedOn w:val="a6"/>
    <w:rsid w:val="00522586"/>
    <w:pPr>
      <w:spacing w:after="0" w:line="240" w:lineRule="auto"/>
    </w:pPr>
    <w:rPr>
      <w:rFonts w:ascii="Verdana" w:eastAsia="Times New Roman" w:hAnsi="Verdana" w:cs="Verdana"/>
      <w:sz w:val="20"/>
      <w:szCs w:val="20"/>
      <w:lang w:val="en-US"/>
    </w:rPr>
  </w:style>
  <w:style w:type="character" w:customStyle="1" w:styleId="1b">
    <w:name w:val="1 Знак"/>
    <w:link w:val="1a"/>
    <w:locked/>
    <w:rsid w:val="00522586"/>
    <w:rPr>
      <w:rFonts w:ascii="Times New Roman" w:eastAsia="Calibri" w:hAnsi="Times New Roman" w:cs="Times New Roman"/>
      <w:sz w:val="20"/>
      <w:szCs w:val="20"/>
      <w:lang w:val="ru-RU" w:eastAsia="ru-RU"/>
    </w:rPr>
  </w:style>
  <w:style w:type="character" w:customStyle="1" w:styleId="29">
    <w:name w:val="2 Знак"/>
    <w:link w:val="28"/>
    <w:locked/>
    <w:rsid w:val="00522586"/>
    <w:rPr>
      <w:rFonts w:ascii="Arial" w:eastAsia="Calibri" w:hAnsi="Arial" w:cs="Times New Roman"/>
      <w:b/>
      <w:sz w:val="20"/>
      <w:szCs w:val="20"/>
      <w:lang w:val="ru-RU" w:eastAsia="ru-RU"/>
    </w:rPr>
  </w:style>
  <w:style w:type="paragraph" w:customStyle="1" w:styleId="Zwyklytekst">
    <w:name w:val="Zwykly tekst"/>
    <w:basedOn w:val="a6"/>
    <w:rsid w:val="00522586"/>
    <w:pPr>
      <w:spacing w:after="0" w:line="240" w:lineRule="auto"/>
    </w:pPr>
    <w:rPr>
      <w:rFonts w:ascii="Times New Roman" w:eastAsia="Times New Roman" w:hAnsi="Times New Roman" w:cs="Times New Roman"/>
      <w:lang w:val="pl-PL" w:eastAsia="pl-PL"/>
    </w:rPr>
  </w:style>
  <w:style w:type="paragraph" w:customStyle="1" w:styleId="WielkieLitery">
    <w:name w:val="Wielkie Litery"/>
    <w:basedOn w:val="a6"/>
    <w:rsid w:val="00522586"/>
    <w:pPr>
      <w:tabs>
        <w:tab w:val="left" w:pos="907"/>
        <w:tab w:val="left" w:pos="1814"/>
        <w:tab w:val="left" w:pos="2722"/>
        <w:tab w:val="left" w:pos="3629"/>
        <w:tab w:val="left" w:pos="4536"/>
        <w:tab w:val="left" w:pos="5443"/>
        <w:tab w:val="left" w:pos="6350"/>
        <w:tab w:val="left" w:pos="7258"/>
        <w:tab w:val="left" w:pos="8165"/>
        <w:tab w:val="left" w:pos="9072"/>
      </w:tabs>
      <w:spacing w:after="0" w:line="240" w:lineRule="auto"/>
    </w:pPr>
    <w:rPr>
      <w:rFonts w:ascii="SUISSE" w:eastAsia="Times New Roman" w:hAnsi="SUISSE" w:cs="SUISSE"/>
      <w:caps/>
      <w:lang w:val="pl-PL"/>
    </w:rPr>
  </w:style>
  <w:style w:type="paragraph" w:customStyle="1" w:styleId="Numer">
    <w:name w:val="Numer"/>
    <w:basedOn w:val="a6"/>
    <w:rsid w:val="00522586"/>
    <w:pPr>
      <w:tabs>
        <w:tab w:val="left" w:pos="907"/>
        <w:tab w:val="left" w:pos="1814"/>
        <w:tab w:val="left" w:pos="2722"/>
        <w:tab w:val="left" w:pos="3629"/>
        <w:tab w:val="left" w:pos="4536"/>
        <w:tab w:val="left" w:pos="5443"/>
        <w:tab w:val="left" w:pos="6350"/>
        <w:tab w:val="left" w:pos="7258"/>
        <w:tab w:val="left" w:pos="8165"/>
        <w:tab w:val="left" w:pos="9072"/>
      </w:tabs>
      <w:spacing w:before="120" w:after="0" w:line="240" w:lineRule="auto"/>
      <w:jc w:val="center"/>
    </w:pPr>
    <w:rPr>
      <w:rFonts w:ascii="SUISSE" w:eastAsia="Times New Roman" w:hAnsi="SUISSE" w:cs="SUISSE"/>
      <w:b/>
      <w:bCs/>
      <w:caps/>
      <w:sz w:val="24"/>
      <w:szCs w:val="24"/>
      <w:lang w:val="pl-PL"/>
    </w:rPr>
  </w:style>
  <w:style w:type="paragraph" w:customStyle="1" w:styleId="MaleLitery">
    <w:name w:val="Male Litery"/>
    <w:basedOn w:val="a6"/>
    <w:rsid w:val="00522586"/>
    <w:pPr>
      <w:tabs>
        <w:tab w:val="left" w:pos="907"/>
        <w:tab w:val="left" w:pos="1814"/>
        <w:tab w:val="left" w:pos="2722"/>
        <w:tab w:val="left" w:pos="3629"/>
        <w:tab w:val="left" w:pos="4536"/>
        <w:tab w:val="left" w:pos="5443"/>
        <w:tab w:val="left" w:pos="6350"/>
        <w:tab w:val="left" w:pos="7258"/>
        <w:tab w:val="left" w:pos="8165"/>
        <w:tab w:val="left" w:pos="9072"/>
      </w:tabs>
      <w:spacing w:after="0" w:line="240" w:lineRule="auto"/>
    </w:pPr>
    <w:rPr>
      <w:rFonts w:ascii="SUISSE" w:eastAsia="Times New Roman" w:hAnsi="SUISSE" w:cs="SUISSE"/>
      <w:sz w:val="12"/>
      <w:szCs w:val="12"/>
      <w:lang w:val="pl-PL"/>
    </w:rPr>
  </w:style>
  <w:style w:type="paragraph" w:customStyle="1" w:styleId="reakcje">
    <w:name w:val="reakcje"/>
    <w:basedOn w:val="a6"/>
    <w:rsid w:val="00522586"/>
    <w:pPr>
      <w:keepLines/>
      <w:widowControl w:val="0"/>
      <w:spacing w:after="0" w:line="360" w:lineRule="auto"/>
      <w:ind w:left="567"/>
      <w:jc w:val="both"/>
    </w:pPr>
    <w:rPr>
      <w:rFonts w:ascii="Arial" w:eastAsia="Times New Roman" w:hAnsi="Arial" w:cs="Arial"/>
      <w:sz w:val="20"/>
      <w:szCs w:val="20"/>
      <w:lang w:val="pl-PL" w:eastAsia="pl-PL"/>
    </w:rPr>
  </w:style>
  <w:style w:type="character" w:customStyle="1" w:styleId="gt-icon-text1">
    <w:name w:val="gt-icon-text1"/>
    <w:rsid w:val="00522586"/>
    <w:rPr>
      <w:rFonts w:cs="Times New Roman"/>
    </w:rPr>
  </w:style>
  <w:style w:type="character" w:customStyle="1" w:styleId="shorttext">
    <w:name w:val="short_text"/>
    <w:rsid w:val="00522586"/>
    <w:rPr>
      <w:rFonts w:cs="Times New Roman"/>
    </w:rPr>
  </w:style>
  <w:style w:type="character" w:customStyle="1" w:styleId="longtext">
    <w:name w:val="long_text"/>
    <w:rsid w:val="00522586"/>
    <w:rPr>
      <w:rFonts w:cs="Times New Roman"/>
    </w:rPr>
  </w:style>
  <w:style w:type="character" w:styleId="afffff1">
    <w:name w:val="Placeholder Text"/>
    <w:uiPriority w:val="99"/>
    <w:semiHidden/>
    <w:rsid w:val="00522586"/>
    <w:rPr>
      <w:rFonts w:cs="Times New Roman"/>
      <w:color w:val="808080"/>
    </w:rPr>
  </w:style>
  <w:style w:type="paragraph" w:customStyle="1" w:styleId="65">
    <w:name w:val="Основной текст6"/>
    <w:basedOn w:val="a6"/>
    <w:rsid w:val="00522586"/>
    <w:pPr>
      <w:widowControl w:val="0"/>
      <w:tabs>
        <w:tab w:val="left" w:pos="6521"/>
      </w:tabs>
      <w:spacing w:after="0" w:line="240" w:lineRule="auto"/>
      <w:jc w:val="both"/>
    </w:pPr>
    <w:rPr>
      <w:rFonts w:ascii="Bookman Old Style" w:eastAsia="Times New Roman" w:hAnsi="Bookman Old Style" w:cs="Bookman Old Style"/>
      <w:sz w:val="24"/>
      <w:szCs w:val="24"/>
      <w:lang w:val="en-US" w:eastAsia="ru-RU"/>
    </w:rPr>
  </w:style>
  <w:style w:type="paragraph" w:customStyle="1" w:styleId="57">
    <w:name w:val="Текст5"/>
    <w:basedOn w:val="a6"/>
    <w:rsid w:val="00522586"/>
    <w:pPr>
      <w:spacing w:after="0" w:line="240" w:lineRule="auto"/>
    </w:pPr>
    <w:rPr>
      <w:rFonts w:ascii="Courier New" w:eastAsia="Times New Roman" w:hAnsi="Courier New" w:cs="Courier New"/>
      <w:sz w:val="20"/>
      <w:szCs w:val="20"/>
      <w:lang w:val="ru-RU" w:eastAsia="ru-RU"/>
    </w:rPr>
  </w:style>
  <w:style w:type="table" w:customStyle="1" w:styleId="2f9">
    <w:name w:val="Сетка таблицы2"/>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
    <w:name w:val="Цитата4"/>
    <w:basedOn w:val="73"/>
    <w:rsid w:val="00522586"/>
    <w:pPr>
      <w:widowControl w:val="0"/>
      <w:spacing w:before="240" w:line="360" w:lineRule="auto"/>
      <w:ind w:left="700" w:right="160"/>
      <w:jc w:val="both"/>
    </w:pPr>
    <w:rPr>
      <w:sz w:val="28"/>
      <w:szCs w:val="28"/>
    </w:rPr>
  </w:style>
  <w:style w:type="paragraph" w:customStyle="1" w:styleId="240">
    <w:name w:val="Основной текст с отступом 24"/>
    <w:basedOn w:val="73"/>
    <w:rsid w:val="00522586"/>
    <w:pPr>
      <w:widowControl w:val="0"/>
      <w:spacing w:line="360" w:lineRule="auto"/>
      <w:ind w:right="160" w:firstLine="720"/>
      <w:jc w:val="center"/>
    </w:pPr>
    <w:rPr>
      <w:b/>
      <w:bCs/>
      <w:sz w:val="32"/>
      <w:szCs w:val="32"/>
    </w:rPr>
  </w:style>
  <w:style w:type="paragraph" w:customStyle="1" w:styleId="113">
    <w:name w:val="Знак1 Знак Знак Знак Знак Знак Знак Знак Знак Знак1"/>
    <w:basedOn w:val="a6"/>
    <w:uiPriority w:val="99"/>
    <w:rsid w:val="00522586"/>
    <w:pPr>
      <w:spacing w:after="0" w:line="240" w:lineRule="auto"/>
    </w:pPr>
    <w:rPr>
      <w:rFonts w:ascii="Verdana" w:eastAsia="Times New Roman" w:hAnsi="Verdana" w:cs="Verdana"/>
      <w:sz w:val="20"/>
      <w:szCs w:val="20"/>
      <w:lang w:val="en-US"/>
    </w:rPr>
  </w:style>
  <w:style w:type="paragraph" w:customStyle="1" w:styleId="Style4">
    <w:name w:val="Style4"/>
    <w:basedOn w:val="a6"/>
    <w:rsid w:val="00522586"/>
    <w:pPr>
      <w:widowControl w:val="0"/>
      <w:autoSpaceDE w:val="0"/>
      <w:autoSpaceDN w:val="0"/>
      <w:adjustRightInd w:val="0"/>
      <w:spacing w:after="0" w:line="330" w:lineRule="exact"/>
      <w:ind w:firstLine="682"/>
      <w:jc w:val="both"/>
    </w:pPr>
    <w:rPr>
      <w:rFonts w:ascii="Times New Roman" w:eastAsia="Times New Roman" w:hAnsi="Times New Roman" w:cs="Times New Roman"/>
      <w:sz w:val="24"/>
      <w:szCs w:val="24"/>
      <w:lang w:val="ru-RU" w:eastAsia="ru-RU"/>
    </w:rPr>
  </w:style>
  <w:style w:type="paragraph" w:customStyle="1" w:styleId="Style10">
    <w:name w:val="Style10"/>
    <w:basedOn w:val="a6"/>
    <w:rsid w:val="00522586"/>
    <w:pPr>
      <w:widowControl w:val="0"/>
      <w:autoSpaceDE w:val="0"/>
      <w:autoSpaceDN w:val="0"/>
      <w:adjustRightInd w:val="0"/>
      <w:spacing w:after="0" w:line="338" w:lineRule="exact"/>
      <w:ind w:hanging="797"/>
      <w:jc w:val="both"/>
    </w:pPr>
    <w:rPr>
      <w:rFonts w:ascii="Times New Roman" w:eastAsia="Times New Roman" w:hAnsi="Times New Roman" w:cs="Times New Roman"/>
      <w:sz w:val="24"/>
      <w:szCs w:val="24"/>
      <w:lang w:val="ru-RU" w:eastAsia="ru-RU"/>
    </w:rPr>
  </w:style>
  <w:style w:type="character" w:customStyle="1" w:styleId="FontStyle12">
    <w:name w:val="Font Style12"/>
    <w:rsid w:val="00522586"/>
    <w:rPr>
      <w:rFonts w:ascii="Times New Roman" w:hAnsi="Times New Roman" w:cs="Times New Roman"/>
      <w:b/>
      <w:bCs/>
      <w:sz w:val="26"/>
      <w:szCs w:val="26"/>
    </w:rPr>
  </w:style>
  <w:style w:type="character" w:customStyle="1" w:styleId="FontStyle13">
    <w:name w:val="Font Style13"/>
    <w:rsid w:val="00522586"/>
    <w:rPr>
      <w:rFonts w:ascii="Times New Roman" w:hAnsi="Times New Roman" w:cs="Times New Roman"/>
      <w:sz w:val="26"/>
      <w:szCs w:val="26"/>
    </w:rPr>
  </w:style>
  <w:style w:type="character" w:customStyle="1" w:styleId="afffff2">
    <w:name w:val="Основной текст с отступом для Знак Знак Знак"/>
    <w:aliases w:val="Основной текст с отступом для Знак Знак Знак1"/>
    <w:rsid w:val="00522586"/>
    <w:rPr>
      <w:rFonts w:cs="Times New Roman"/>
      <w:sz w:val="32"/>
      <w:szCs w:val="32"/>
    </w:rPr>
  </w:style>
  <w:style w:type="paragraph" w:customStyle="1" w:styleId="214">
    <w:name w:val="Знак Знак Знак2 Знак Знак Знак Знак Знак Знак Знак1"/>
    <w:basedOn w:val="a6"/>
    <w:uiPriority w:val="99"/>
    <w:rsid w:val="00522586"/>
    <w:pPr>
      <w:spacing w:after="0" w:line="240" w:lineRule="auto"/>
    </w:pPr>
    <w:rPr>
      <w:rFonts w:ascii="Verdana" w:eastAsia="Times New Roman" w:hAnsi="Verdana" w:cs="Verdana"/>
      <w:sz w:val="20"/>
      <w:szCs w:val="20"/>
      <w:lang w:val="en-US"/>
    </w:rPr>
  </w:style>
  <w:style w:type="paragraph" w:customStyle="1" w:styleId="1f9">
    <w:name w:val="Знак Знак Знак Знак1"/>
    <w:basedOn w:val="a6"/>
    <w:uiPriority w:val="99"/>
    <w:rsid w:val="00522586"/>
    <w:pPr>
      <w:spacing w:after="0" w:line="240" w:lineRule="auto"/>
    </w:pPr>
    <w:rPr>
      <w:rFonts w:ascii="Verdana" w:eastAsia="Times New Roman" w:hAnsi="Verdana" w:cs="Verdana"/>
      <w:sz w:val="20"/>
      <w:szCs w:val="20"/>
      <w:lang w:val="en-US"/>
    </w:rPr>
  </w:style>
  <w:style w:type="character" w:customStyle="1" w:styleId="610">
    <w:name w:val="Знак Знак61"/>
    <w:uiPriority w:val="99"/>
    <w:rsid w:val="00522586"/>
    <w:rPr>
      <w:rFonts w:cs="Times New Roman"/>
      <w:sz w:val="28"/>
      <w:szCs w:val="28"/>
      <w:lang w:val="ru-RU" w:eastAsia="ru-RU"/>
    </w:rPr>
  </w:style>
  <w:style w:type="paragraph" w:customStyle="1" w:styleId="221">
    <w:name w:val="Основной текст 22"/>
    <w:basedOn w:val="a6"/>
    <w:rsid w:val="00522586"/>
    <w:pPr>
      <w:suppressAutoHyphens/>
      <w:overflowPunct w:val="0"/>
      <w:autoSpaceDE w:val="0"/>
      <w:spacing w:after="0" w:line="360" w:lineRule="auto"/>
      <w:ind w:firstLine="709"/>
      <w:jc w:val="both"/>
      <w:textAlignment w:val="baseline"/>
    </w:pPr>
    <w:rPr>
      <w:rFonts w:ascii="Times New Roman" w:eastAsia="Times New Roman" w:hAnsi="Times New Roman" w:cs="Times New Roman"/>
      <w:sz w:val="24"/>
      <w:szCs w:val="24"/>
      <w:lang w:val="ru-RU" w:eastAsia="ar-SA"/>
    </w:rPr>
  </w:style>
  <w:style w:type="character" w:customStyle="1" w:styleId="FontStyle11">
    <w:name w:val="Font Style11"/>
    <w:rsid w:val="00522586"/>
    <w:rPr>
      <w:rFonts w:ascii="Times New Roman" w:hAnsi="Times New Roman" w:cs="Times New Roman"/>
      <w:spacing w:val="-10"/>
      <w:sz w:val="28"/>
      <w:szCs w:val="28"/>
    </w:rPr>
  </w:style>
  <w:style w:type="paragraph" w:customStyle="1" w:styleId="-1">
    <w:name w:val="СТИЛЬ-1"/>
    <w:basedOn w:val="a6"/>
    <w:autoRedefine/>
    <w:rsid w:val="00522586"/>
    <w:pPr>
      <w:numPr>
        <w:numId w:val="10"/>
      </w:numPr>
      <w:spacing w:after="0" w:line="240" w:lineRule="auto"/>
      <w:ind w:right="142"/>
      <w:outlineLvl w:val="0"/>
    </w:pPr>
    <w:rPr>
      <w:rFonts w:ascii="Times New Roman" w:eastAsia="Times New Roman" w:hAnsi="Times New Roman" w:cs="Times New Roman"/>
      <w:b/>
      <w:bCs/>
      <w:caps/>
      <w:sz w:val="24"/>
      <w:szCs w:val="24"/>
      <w:lang w:val="ru-RU" w:eastAsia="ru-RU"/>
    </w:rPr>
  </w:style>
  <w:style w:type="paragraph" w:customStyle="1" w:styleId="-22">
    <w:name w:val="Стиль-22"/>
    <w:basedOn w:val="-1"/>
    <w:autoRedefine/>
    <w:rsid w:val="00522586"/>
    <w:pPr>
      <w:numPr>
        <w:ilvl w:val="1"/>
      </w:numPr>
      <w:tabs>
        <w:tab w:val="num" w:pos="1701"/>
        <w:tab w:val="num" w:pos="2291"/>
      </w:tabs>
      <w:ind w:hanging="360"/>
      <w:outlineLvl w:val="1"/>
    </w:pPr>
    <w:rPr>
      <w:caps w:val="0"/>
    </w:rPr>
  </w:style>
  <w:style w:type="paragraph" w:customStyle="1" w:styleId="-333">
    <w:name w:val="Стиль-333"/>
    <w:basedOn w:val="-1"/>
    <w:link w:val="-3330"/>
    <w:autoRedefine/>
    <w:rsid w:val="00522586"/>
    <w:pPr>
      <w:numPr>
        <w:ilvl w:val="2"/>
      </w:numPr>
      <w:tabs>
        <w:tab w:val="num" w:pos="1440"/>
        <w:tab w:val="left" w:pos="1800"/>
        <w:tab w:val="num" w:pos="2211"/>
        <w:tab w:val="num" w:pos="3011"/>
      </w:tabs>
      <w:ind w:left="3011" w:hanging="360"/>
      <w:outlineLvl w:val="2"/>
    </w:pPr>
    <w:rPr>
      <w:caps w:val="0"/>
      <w:lang w:val="en-US"/>
    </w:rPr>
  </w:style>
  <w:style w:type="paragraph" w:customStyle="1" w:styleId="-4444">
    <w:name w:val="Стиль-4444"/>
    <w:basedOn w:val="-1"/>
    <w:link w:val="-44440"/>
    <w:autoRedefine/>
    <w:rsid w:val="00522586"/>
    <w:pPr>
      <w:numPr>
        <w:ilvl w:val="3"/>
      </w:numPr>
      <w:tabs>
        <w:tab w:val="left" w:pos="1800"/>
        <w:tab w:val="num" w:pos="2160"/>
        <w:tab w:val="num" w:pos="3731"/>
      </w:tabs>
      <w:ind w:left="3731" w:right="183" w:hanging="360"/>
      <w:outlineLvl w:val="3"/>
    </w:pPr>
    <w:rPr>
      <w:caps w:val="0"/>
      <w:lang w:val="en-US"/>
    </w:rPr>
  </w:style>
  <w:style w:type="paragraph" w:customStyle="1" w:styleId="83">
    <w:name w:val="Обычный8"/>
    <w:rsid w:val="0052258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93">
    <w:name w:val="Обычный9"/>
    <w:rsid w:val="00522586"/>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Iauiue">
    <w:name w:val="Iau?iue"/>
    <w:rsid w:val="00522586"/>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Iniiaiieoaeno2">
    <w:name w:val="Iniiaiie oaeno 2"/>
    <w:basedOn w:val="Iauiue"/>
    <w:uiPriority w:val="99"/>
    <w:rsid w:val="00522586"/>
    <w:pPr>
      <w:spacing w:line="360" w:lineRule="auto"/>
      <w:ind w:firstLine="720"/>
      <w:jc w:val="both"/>
    </w:pPr>
    <w:rPr>
      <w:sz w:val="24"/>
      <w:szCs w:val="24"/>
    </w:rPr>
  </w:style>
  <w:style w:type="paragraph" w:customStyle="1" w:styleId="74">
    <w:name w:val="Основной текст7"/>
    <w:basedOn w:val="a6"/>
    <w:rsid w:val="00522586"/>
    <w:pPr>
      <w:widowControl w:val="0"/>
      <w:tabs>
        <w:tab w:val="left" w:pos="6521"/>
      </w:tabs>
      <w:snapToGrid w:val="0"/>
      <w:spacing w:after="0" w:line="240" w:lineRule="auto"/>
      <w:jc w:val="both"/>
    </w:pPr>
    <w:rPr>
      <w:rFonts w:ascii="Bookman Old Style" w:eastAsia="Times New Roman" w:hAnsi="Bookman Old Style" w:cs="Bookman Old Style"/>
      <w:sz w:val="24"/>
      <w:szCs w:val="24"/>
      <w:lang w:val="en-US" w:eastAsia="ru-RU"/>
    </w:rPr>
  </w:style>
  <w:style w:type="character" w:customStyle="1" w:styleId="-3330">
    <w:name w:val="Стиль-333 Знак"/>
    <w:link w:val="-333"/>
    <w:locked/>
    <w:rsid w:val="00522586"/>
    <w:rPr>
      <w:rFonts w:ascii="Times New Roman" w:eastAsia="Times New Roman" w:hAnsi="Times New Roman" w:cs="Times New Roman"/>
      <w:b/>
      <w:bCs/>
      <w:sz w:val="24"/>
      <w:szCs w:val="24"/>
      <w:lang w:val="en-US" w:eastAsia="ru-RU"/>
    </w:rPr>
  </w:style>
  <w:style w:type="character" w:customStyle="1" w:styleId="-">
    <w:name w:val="Стиль-ТЕКСТ Знак"/>
    <w:link w:val="-0"/>
    <w:uiPriority w:val="99"/>
    <w:locked/>
    <w:rsid w:val="00522586"/>
    <w:rPr>
      <w:spacing w:val="-2"/>
      <w:sz w:val="24"/>
      <w:szCs w:val="24"/>
    </w:rPr>
  </w:style>
  <w:style w:type="paragraph" w:customStyle="1" w:styleId="-0">
    <w:name w:val="Стиль-ТЕКСТ"/>
    <w:basedOn w:val="-1"/>
    <w:link w:val="-"/>
    <w:autoRedefine/>
    <w:uiPriority w:val="99"/>
    <w:rsid w:val="00522586"/>
    <w:pPr>
      <w:numPr>
        <w:numId w:val="0"/>
      </w:numPr>
      <w:ind w:left="357" w:firstLine="544"/>
      <w:jc w:val="both"/>
      <w:outlineLvl w:val="9"/>
    </w:pPr>
    <w:rPr>
      <w:rFonts w:asciiTheme="minorHAnsi" w:eastAsiaTheme="minorHAnsi" w:hAnsiTheme="minorHAnsi" w:cstheme="minorBidi"/>
      <w:b w:val="0"/>
      <w:bCs w:val="0"/>
      <w:caps w:val="0"/>
      <w:spacing w:val="-2"/>
      <w:lang w:val="uk-UA" w:eastAsia="en-US"/>
    </w:rPr>
  </w:style>
  <w:style w:type="character" w:styleId="afffff3">
    <w:name w:val="Strong"/>
    <w:uiPriority w:val="22"/>
    <w:qFormat/>
    <w:rsid w:val="00522586"/>
    <w:rPr>
      <w:rFonts w:cs="Times New Roman"/>
      <w:b/>
      <w:bCs/>
    </w:rPr>
  </w:style>
  <w:style w:type="character" w:customStyle="1" w:styleId="-44440">
    <w:name w:val="Стиль-4444 Знак"/>
    <w:link w:val="-4444"/>
    <w:locked/>
    <w:rsid w:val="00522586"/>
    <w:rPr>
      <w:rFonts w:ascii="Times New Roman" w:eastAsia="Times New Roman" w:hAnsi="Times New Roman" w:cs="Times New Roman"/>
      <w:b/>
      <w:bCs/>
      <w:sz w:val="24"/>
      <w:szCs w:val="24"/>
      <w:lang w:val="en-US" w:eastAsia="ru-RU"/>
    </w:rPr>
  </w:style>
  <w:style w:type="paragraph" w:customStyle="1" w:styleId="Normal">
    <w:name w:val="Normal Знак"/>
    <w:link w:val="Normal0"/>
    <w:uiPriority w:val="99"/>
    <w:rsid w:val="00522586"/>
    <w:pPr>
      <w:suppressAutoHyphens/>
      <w:spacing w:after="0" w:line="240" w:lineRule="auto"/>
      <w:ind w:right="284"/>
      <w:jc w:val="both"/>
    </w:pPr>
    <w:rPr>
      <w:rFonts w:ascii="Century Schoolbook" w:eastAsia="Times New Roman" w:hAnsi="Century Schoolbook" w:cs="Century Schoolbook"/>
      <w:color w:val="000000"/>
      <w:sz w:val="26"/>
      <w:szCs w:val="26"/>
      <w:lang w:val="ru-RU" w:eastAsia="ar-SA"/>
    </w:rPr>
  </w:style>
  <w:style w:type="character" w:customStyle="1" w:styleId="Normal0">
    <w:name w:val="Normal Знак Знак"/>
    <w:link w:val="Normal"/>
    <w:uiPriority w:val="99"/>
    <w:locked/>
    <w:rsid w:val="00522586"/>
    <w:rPr>
      <w:rFonts w:ascii="Century Schoolbook" w:eastAsia="Times New Roman" w:hAnsi="Century Schoolbook" w:cs="Century Schoolbook"/>
      <w:color w:val="000000"/>
      <w:sz w:val="26"/>
      <w:szCs w:val="26"/>
      <w:lang w:val="ru-RU" w:eastAsia="ar-SA"/>
    </w:rPr>
  </w:style>
  <w:style w:type="paragraph" w:customStyle="1" w:styleId="100">
    <w:name w:val="Обычный10"/>
    <w:uiPriority w:val="99"/>
    <w:rsid w:val="00522586"/>
    <w:pPr>
      <w:spacing w:after="0" w:line="240" w:lineRule="auto"/>
    </w:pPr>
    <w:rPr>
      <w:rFonts w:ascii="Times New Roman" w:eastAsia="Times New Roman" w:hAnsi="Times New Roman" w:cs="Times New Roman"/>
      <w:sz w:val="20"/>
      <w:szCs w:val="20"/>
      <w:lang w:val="ru-RU" w:eastAsia="ru-RU"/>
    </w:rPr>
  </w:style>
  <w:style w:type="table" w:customStyle="1" w:styleId="3f4">
    <w:name w:val="Сетка таблицы3"/>
    <w:uiPriority w:val="99"/>
    <w:rsid w:val="0052258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6"/>
    <w:rsid w:val="00522586"/>
    <w:pPr>
      <w:numPr>
        <w:numId w:val="3"/>
      </w:numPr>
      <w:tabs>
        <w:tab w:val="num" w:pos="1209"/>
      </w:tabs>
      <w:spacing w:after="0" w:line="240" w:lineRule="auto"/>
      <w:ind w:left="1209"/>
    </w:pPr>
    <w:rPr>
      <w:rFonts w:ascii="Times New Roman" w:eastAsia="Times New Roman" w:hAnsi="Times New Roman" w:cs="Times New Roman"/>
      <w:sz w:val="28"/>
      <w:szCs w:val="28"/>
      <w:lang w:val="ru-RU" w:eastAsia="ru-RU"/>
    </w:rPr>
  </w:style>
  <w:style w:type="paragraph" w:customStyle="1" w:styleId="114">
    <w:name w:val="Обычный11"/>
    <w:uiPriority w:val="99"/>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115">
    <w:name w:val="Знак11"/>
    <w:basedOn w:val="a6"/>
    <w:uiPriority w:val="99"/>
    <w:rsid w:val="00522586"/>
    <w:pPr>
      <w:spacing w:after="0" w:line="240" w:lineRule="auto"/>
    </w:pPr>
    <w:rPr>
      <w:rFonts w:ascii="Verdana" w:eastAsia="Times New Roman" w:hAnsi="Verdana" w:cs="Verdana"/>
      <w:sz w:val="20"/>
      <w:szCs w:val="20"/>
      <w:lang w:val="en-US"/>
    </w:rPr>
  </w:style>
  <w:style w:type="paragraph" w:customStyle="1" w:styleId="84">
    <w:name w:val="Основной текст8"/>
    <w:basedOn w:val="a6"/>
    <w:rsid w:val="00522586"/>
    <w:pPr>
      <w:widowControl w:val="0"/>
      <w:tabs>
        <w:tab w:val="left" w:pos="6521"/>
      </w:tabs>
      <w:spacing w:after="0" w:line="240" w:lineRule="auto"/>
      <w:jc w:val="both"/>
    </w:pPr>
    <w:rPr>
      <w:rFonts w:ascii="Bookman Old Style" w:eastAsia="Times New Roman" w:hAnsi="Bookman Old Style" w:cs="Bookman Old Style"/>
      <w:sz w:val="24"/>
      <w:szCs w:val="24"/>
      <w:lang w:val="en-US" w:eastAsia="ru-RU"/>
    </w:rPr>
  </w:style>
  <w:style w:type="paragraph" w:customStyle="1" w:styleId="afffff4">
    <w:name w:val="ОЧИСТИТЬ"/>
    <w:basedOn w:val="a6"/>
    <w:link w:val="afffff5"/>
    <w:uiPriority w:val="99"/>
    <w:rsid w:val="00522586"/>
    <w:pPr>
      <w:widowControl w:val="0"/>
      <w:autoSpaceDE w:val="0"/>
      <w:autoSpaceDN w:val="0"/>
      <w:adjustRightInd w:val="0"/>
      <w:spacing w:after="0" w:line="240" w:lineRule="auto"/>
      <w:ind w:firstLine="709"/>
      <w:jc w:val="both"/>
    </w:pPr>
    <w:rPr>
      <w:rFonts w:ascii="Times New Roman" w:eastAsia="Calibri" w:hAnsi="Times New Roman" w:cs="Times New Roman"/>
      <w:sz w:val="24"/>
      <w:szCs w:val="24"/>
      <w:lang w:val="ru-RU" w:eastAsia="ru-RU"/>
    </w:rPr>
  </w:style>
  <w:style w:type="table" w:customStyle="1" w:styleId="311">
    <w:name w:val="Сетка таблицы31"/>
    <w:uiPriority w:val="9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ОЧИСТИТЬ Знак"/>
    <w:link w:val="afffff4"/>
    <w:uiPriority w:val="99"/>
    <w:locked/>
    <w:rsid w:val="00522586"/>
    <w:rPr>
      <w:rFonts w:ascii="Times New Roman" w:eastAsia="Calibri" w:hAnsi="Times New Roman" w:cs="Times New Roman"/>
      <w:sz w:val="24"/>
      <w:szCs w:val="24"/>
      <w:lang w:val="ru-RU" w:eastAsia="ru-RU"/>
    </w:rPr>
  </w:style>
  <w:style w:type="character" w:styleId="afffff6">
    <w:name w:val="Emphasis"/>
    <w:qFormat/>
    <w:rsid w:val="00522586"/>
    <w:rPr>
      <w:rFonts w:cs="Times New Roman"/>
      <w:i/>
      <w:iCs/>
    </w:rPr>
  </w:style>
  <w:style w:type="table" w:customStyle="1" w:styleId="4b">
    <w:name w:val="Сетка таблицы4"/>
    <w:uiPriority w:val="99"/>
    <w:rsid w:val="0052258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No Spacing"/>
    <w:link w:val="afffff8"/>
    <w:uiPriority w:val="1"/>
    <w:qFormat/>
    <w:rsid w:val="00522586"/>
    <w:pPr>
      <w:spacing w:after="0" w:line="240" w:lineRule="auto"/>
    </w:pPr>
    <w:rPr>
      <w:rFonts w:ascii="Calibri" w:eastAsia="Times New Roman" w:hAnsi="Calibri" w:cs="Calibri"/>
      <w:lang w:val="ru-RU" w:eastAsia="ru-RU"/>
    </w:rPr>
  </w:style>
  <w:style w:type="character" w:customStyle="1" w:styleId="1fa">
    <w:name w:val="Знак Знак Знак1"/>
    <w:uiPriority w:val="99"/>
    <w:rsid w:val="00522586"/>
    <w:rPr>
      <w:rFonts w:cs="Times New Roman"/>
      <w:sz w:val="28"/>
      <w:szCs w:val="28"/>
      <w:lang w:val="ru-RU" w:eastAsia="ru-RU"/>
    </w:rPr>
  </w:style>
  <w:style w:type="paragraph" w:customStyle="1" w:styleId="4c">
    <w:name w:val="РП4"/>
    <w:basedOn w:val="3f1"/>
    <w:uiPriority w:val="99"/>
    <w:rsid w:val="00522586"/>
  </w:style>
  <w:style w:type="character" w:customStyle="1" w:styleId="FontStyle39">
    <w:name w:val="Font Style39"/>
    <w:uiPriority w:val="99"/>
    <w:rsid w:val="00522586"/>
    <w:rPr>
      <w:rFonts w:ascii="Times New Roman" w:hAnsi="Times New Roman" w:cs="Times New Roman"/>
      <w:spacing w:val="-10"/>
      <w:sz w:val="28"/>
      <w:szCs w:val="28"/>
    </w:rPr>
  </w:style>
  <w:style w:type="paragraph" w:customStyle="1" w:styleId="130">
    <w:name w:val="Знак1 Знак Знак Знак3"/>
    <w:basedOn w:val="a6"/>
    <w:uiPriority w:val="99"/>
    <w:rsid w:val="00522586"/>
    <w:pPr>
      <w:spacing w:after="0" w:line="240" w:lineRule="auto"/>
    </w:pPr>
    <w:rPr>
      <w:rFonts w:ascii="Verdana" w:eastAsia="Times New Roman" w:hAnsi="Verdana" w:cs="Verdana"/>
      <w:sz w:val="20"/>
      <w:szCs w:val="20"/>
      <w:lang w:val="en-US"/>
    </w:rPr>
  </w:style>
  <w:style w:type="paragraph" w:customStyle="1" w:styleId="120">
    <w:name w:val="Знак1 Знак Знак Знак2"/>
    <w:basedOn w:val="a6"/>
    <w:uiPriority w:val="99"/>
    <w:rsid w:val="00522586"/>
    <w:pPr>
      <w:spacing w:after="0" w:line="240" w:lineRule="auto"/>
    </w:pPr>
    <w:rPr>
      <w:rFonts w:ascii="Verdana" w:eastAsia="Times New Roman" w:hAnsi="Verdana" w:cs="Verdana"/>
      <w:sz w:val="20"/>
      <w:szCs w:val="20"/>
      <w:lang w:val="en-US"/>
    </w:rPr>
  </w:style>
  <w:style w:type="paragraph" w:customStyle="1" w:styleId="94">
    <w:name w:val="Основной текст9"/>
    <w:basedOn w:val="a6"/>
    <w:uiPriority w:val="99"/>
    <w:rsid w:val="00522586"/>
    <w:pPr>
      <w:widowControl w:val="0"/>
      <w:tabs>
        <w:tab w:val="left" w:pos="6521"/>
      </w:tabs>
      <w:spacing w:after="0" w:line="240" w:lineRule="auto"/>
      <w:jc w:val="both"/>
    </w:pPr>
    <w:rPr>
      <w:rFonts w:ascii="Bookman Old Style" w:eastAsia="Times New Roman" w:hAnsi="Bookman Old Style" w:cs="Bookman Old Style"/>
      <w:sz w:val="24"/>
      <w:szCs w:val="24"/>
      <w:lang w:val="en-US" w:eastAsia="ru-RU"/>
    </w:rPr>
  </w:style>
  <w:style w:type="paragraph" w:customStyle="1" w:styleId="Style85">
    <w:name w:val="Style85"/>
    <w:basedOn w:val="a6"/>
    <w:uiPriority w:val="99"/>
    <w:rsid w:val="00522586"/>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ru-RU" w:eastAsia="ru-RU"/>
    </w:rPr>
  </w:style>
  <w:style w:type="character" w:customStyle="1" w:styleId="FontStyle119">
    <w:name w:val="Font Style119"/>
    <w:uiPriority w:val="99"/>
    <w:rsid w:val="00522586"/>
    <w:rPr>
      <w:rFonts w:ascii="Times New Roman" w:hAnsi="Times New Roman" w:cs="Times New Roman"/>
      <w:b/>
      <w:bCs/>
      <w:color w:val="000000"/>
      <w:sz w:val="20"/>
      <w:szCs w:val="20"/>
    </w:rPr>
  </w:style>
  <w:style w:type="character" w:customStyle="1" w:styleId="FontStyle120">
    <w:name w:val="Font Style120"/>
    <w:uiPriority w:val="99"/>
    <w:rsid w:val="00522586"/>
    <w:rPr>
      <w:rFonts w:ascii="Times New Roman" w:hAnsi="Times New Roman" w:cs="Times New Roman"/>
      <w:color w:val="000000"/>
      <w:sz w:val="20"/>
      <w:szCs w:val="20"/>
    </w:rPr>
  </w:style>
  <w:style w:type="paragraph" w:customStyle="1" w:styleId="Style39">
    <w:name w:val="Style39"/>
    <w:basedOn w:val="a6"/>
    <w:uiPriority w:val="99"/>
    <w:rsid w:val="00522586"/>
    <w:pPr>
      <w:widowControl w:val="0"/>
      <w:autoSpaceDE w:val="0"/>
      <w:autoSpaceDN w:val="0"/>
      <w:adjustRightInd w:val="0"/>
      <w:spacing w:after="0" w:line="619" w:lineRule="exact"/>
      <w:ind w:hanging="158"/>
    </w:pPr>
    <w:rPr>
      <w:rFonts w:ascii="Times New Roman" w:eastAsia="Times New Roman" w:hAnsi="Times New Roman" w:cs="Times New Roman"/>
      <w:sz w:val="24"/>
      <w:szCs w:val="24"/>
      <w:lang w:val="ru-RU" w:eastAsia="ru-RU"/>
    </w:rPr>
  </w:style>
  <w:style w:type="character" w:customStyle="1" w:styleId="FontStyle256">
    <w:name w:val="Font Style256"/>
    <w:uiPriority w:val="99"/>
    <w:rsid w:val="00522586"/>
    <w:rPr>
      <w:rFonts w:ascii="Times New Roman" w:hAnsi="Times New Roman" w:cs="Times New Roman"/>
      <w:b/>
      <w:bCs/>
      <w:color w:val="000000"/>
      <w:sz w:val="26"/>
      <w:szCs w:val="26"/>
    </w:rPr>
  </w:style>
  <w:style w:type="character" w:customStyle="1" w:styleId="FontStyle257">
    <w:name w:val="Font Style257"/>
    <w:uiPriority w:val="99"/>
    <w:rsid w:val="00522586"/>
    <w:rPr>
      <w:rFonts w:ascii="Times New Roman" w:hAnsi="Times New Roman" w:cs="Times New Roman"/>
      <w:color w:val="000000"/>
      <w:sz w:val="26"/>
      <w:szCs w:val="26"/>
    </w:rPr>
  </w:style>
  <w:style w:type="paragraph" w:customStyle="1" w:styleId="Style41">
    <w:name w:val="Style41"/>
    <w:basedOn w:val="a6"/>
    <w:uiPriority w:val="99"/>
    <w:rsid w:val="00522586"/>
    <w:pPr>
      <w:widowControl w:val="0"/>
      <w:autoSpaceDE w:val="0"/>
      <w:autoSpaceDN w:val="0"/>
      <w:adjustRightInd w:val="0"/>
      <w:spacing w:after="0" w:line="484" w:lineRule="exact"/>
      <w:ind w:firstLine="413"/>
      <w:jc w:val="both"/>
    </w:pPr>
    <w:rPr>
      <w:rFonts w:ascii="Times New Roman" w:eastAsia="Times New Roman" w:hAnsi="Times New Roman" w:cs="Times New Roman"/>
      <w:sz w:val="24"/>
      <w:szCs w:val="24"/>
      <w:lang w:val="ru-RU" w:eastAsia="ru-RU"/>
    </w:rPr>
  </w:style>
  <w:style w:type="paragraph" w:customStyle="1" w:styleId="Style9">
    <w:name w:val="Style9"/>
    <w:basedOn w:val="a6"/>
    <w:uiPriority w:val="99"/>
    <w:rsid w:val="00522586"/>
    <w:pPr>
      <w:widowControl w:val="0"/>
      <w:autoSpaceDE w:val="0"/>
      <w:autoSpaceDN w:val="0"/>
      <w:adjustRightInd w:val="0"/>
      <w:spacing w:after="0" w:line="483" w:lineRule="exact"/>
      <w:jc w:val="both"/>
    </w:pPr>
    <w:rPr>
      <w:rFonts w:ascii="Times New Roman" w:eastAsia="Times New Roman" w:hAnsi="Times New Roman" w:cs="Times New Roman"/>
      <w:sz w:val="24"/>
      <w:szCs w:val="24"/>
      <w:lang w:val="ru-RU" w:eastAsia="ru-RU"/>
    </w:rPr>
  </w:style>
  <w:style w:type="paragraph" w:customStyle="1" w:styleId="Style17">
    <w:name w:val="Style17"/>
    <w:basedOn w:val="a6"/>
    <w:uiPriority w:val="99"/>
    <w:rsid w:val="00522586"/>
    <w:pPr>
      <w:widowControl w:val="0"/>
      <w:autoSpaceDE w:val="0"/>
      <w:autoSpaceDN w:val="0"/>
      <w:adjustRightInd w:val="0"/>
      <w:spacing w:after="0" w:line="484" w:lineRule="exact"/>
      <w:ind w:firstLine="230"/>
      <w:jc w:val="both"/>
    </w:pPr>
    <w:rPr>
      <w:rFonts w:ascii="Times New Roman" w:eastAsia="Times New Roman" w:hAnsi="Times New Roman" w:cs="Times New Roman"/>
      <w:sz w:val="24"/>
      <w:szCs w:val="24"/>
      <w:lang w:val="ru-RU" w:eastAsia="ru-RU"/>
    </w:rPr>
  </w:style>
  <w:style w:type="paragraph" w:customStyle="1" w:styleId="Style1">
    <w:name w:val="Style1"/>
    <w:basedOn w:val="a6"/>
    <w:uiPriority w:val="99"/>
    <w:rsid w:val="00522586"/>
    <w:pPr>
      <w:widowControl w:val="0"/>
      <w:autoSpaceDE w:val="0"/>
      <w:autoSpaceDN w:val="0"/>
      <w:adjustRightInd w:val="0"/>
      <w:spacing w:after="0" w:line="480" w:lineRule="exact"/>
      <w:jc w:val="center"/>
    </w:pPr>
    <w:rPr>
      <w:rFonts w:ascii="Times New Roman" w:eastAsia="Times New Roman" w:hAnsi="Times New Roman" w:cs="Times New Roman"/>
      <w:sz w:val="24"/>
      <w:szCs w:val="24"/>
      <w:lang w:val="ru-RU" w:eastAsia="ru-RU"/>
    </w:rPr>
  </w:style>
  <w:style w:type="paragraph" w:customStyle="1" w:styleId="Style68">
    <w:name w:val="Style68"/>
    <w:basedOn w:val="a6"/>
    <w:uiPriority w:val="99"/>
    <w:rsid w:val="00522586"/>
    <w:pPr>
      <w:widowControl w:val="0"/>
      <w:autoSpaceDE w:val="0"/>
      <w:autoSpaceDN w:val="0"/>
      <w:adjustRightInd w:val="0"/>
      <w:spacing w:after="0" w:line="485" w:lineRule="exact"/>
    </w:pPr>
    <w:rPr>
      <w:rFonts w:ascii="Times New Roman" w:eastAsia="Times New Roman" w:hAnsi="Times New Roman" w:cs="Times New Roman"/>
      <w:sz w:val="24"/>
      <w:szCs w:val="24"/>
      <w:lang w:val="ru-RU" w:eastAsia="ru-RU"/>
    </w:rPr>
  </w:style>
  <w:style w:type="paragraph" w:customStyle="1" w:styleId="Style16">
    <w:name w:val="Style16"/>
    <w:basedOn w:val="a6"/>
    <w:uiPriority w:val="99"/>
    <w:rsid w:val="00522586"/>
    <w:pPr>
      <w:widowControl w:val="0"/>
      <w:autoSpaceDE w:val="0"/>
      <w:autoSpaceDN w:val="0"/>
      <w:adjustRightInd w:val="0"/>
      <w:spacing w:after="0" w:line="231" w:lineRule="exact"/>
    </w:pPr>
    <w:rPr>
      <w:rFonts w:ascii="Times New Roman" w:eastAsia="Times New Roman" w:hAnsi="Times New Roman" w:cs="Times New Roman"/>
      <w:sz w:val="24"/>
      <w:szCs w:val="24"/>
      <w:lang w:val="ru-RU" w:eastAsia="ru-RU"/>
    </w:rPr>
  </w:style>
  <w:style w:type="paragraph" w:customStyle="1" w:styleId="Style30">
    <w:name w:val="Style30"/>
    <w:basedOn w:val="a6"/>
    <w:uiPriority w:val="99"/>
    <w:rsid w:val="0052258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46">
    <w:name w:val="Font Style46"/>
    <w:uiPriority w:val="99"/>
    <w:rsid w:val="00522586"/>
    <w:rPr>
      <w:rFonts w:ascii="Times New Roman" w:hAnsi="Times New Roman" w:cs="Times New Roman"/>
      <w:b/>
      <w:bCs/>
      <w:color w:val="000000"/>
      <w:sz w:val="22"/>
      <w:szCs w:val="22"/>
    </w:rPr>
  </w:style>
  <w:style w:type="character" w:customStyle="1" w:styleId="FontStyle48">
    <w:name w:val="Font Style48"/>
    <w:uiPriority w:val="99"/>
    <w:rsid w:val="00522586"/>
    <w:rPr>
      <w:rFonts w:ascii="Times New Roman" w:hAnsi="Times New Roman" w:cs="Times New Roman"/>
      <w:color w:val="000000"/>
      <w:sz w:val="20"/>
      <w:szCs w:val="20"/>
    </w:rPr>
  </w:style>
  <w:style w:type="paragraph" w:customStyle="1" w:styleId="2fa">
    <w:name w:val="Абзац списка2"/>
    <w:basedOn w:val="a6"/>
    <w:rsid w:val="00522586"/>
    <w:pPr>
      <w:spacing w:after="0" w:line="240" w:lineRule="auto"/>
      <w:ind w:left="720"/>
    </w:pPr>
    <w:rPr>
      <w:rFonts w:ascii="Times New Roman" w:eastAsia="Times New Roman" w:hAnsi="Times New Roman" w:cs="Times New Roman"/>
      <w:sz w:val="28"/>
      <w:szCs w:val="28"/>
      <w:lang w:val="ru-RU" w:eastAsia="ru-RU"/>
    </w:rPr>
  </w:style>
  <w:style w:type="character" w:customStyle="1" w:styleId="3f5">
    <w:name w:val="Знак3 Знак Знак"/>
    <w:uiPriority w:val="99"/>
    <w:rsid w:val="00522586"/>
    <w:rPr>
      <w:rFonts w:ascii="Courier New" w:hAnsi="Courier New"/>
      <w:lang w:val="ru-RU" w:eastAsia="ru-RU"/>
    </w:rPr>
  </w:style>
  <w:style w:type="character" w:customStyle="1" w:styleId="312">
    <w:name w:val="Знак Знак31"/>
    <w:uiPriority w:val="99"/>
    <w:rsid w:val="00522586"/>
    <w:rPr>
      <w:rFonts w:ascii="Courier New" w:hAnsi="Courier New"/>
    </w:rPr>
  </w:style>
  <w:style w:type="character" w:customStyle="1" w:styleId="FontStyle18">
    <w:name w:val="Font Style18"/>
    <w:uiPriority w:val="99"/>
    <w:rsid w:val="00522586"/>
    <w:rPr>
      <w:rFonts w:ascii="Times New Roman" w:hAnsi="Times New Roman"/>
      <w:spacing w:val="10"/>
      <w:sz w:val="20"/>
    </w:rPr>
  </w:style>
  <w:style w:type="paragraph" w:customStyle="1" w:styleId="121">
    <w:name w:val="Обычный12"/>
    <w:uiPriority w:val="99"/>
    <w:rsid w:val="00522586"/>
    <w:pPr>
      <w:spacing w:after="0" w:line="240" w:lineRule="auto"/>
    </w:pPr>
    <w:rPr>
      <w:rFonts w:ascii="Times New Roman" w:eastAsia="Times New Roman" w:hAnsi="Times New Roman" w:cs="Times New Roman"/>
      <w:sz w:val="20"/>
      <w:szCs w:val="20"/>
      <w:lang w:val="ru-RU" w:eastAsia="ru-RU"/>
    </w:rPr>
  </w:style>
  <w:style w:type="character" w:customStyle="1" w:styleId="620">
    <w:name w:val="Знак Знак62"/>
    <w:uiPriority w:val="99"/>
    <w:rsid w:val="00522586"/>
    <w:rPr>
      <w:rFonts w:cs="Times New Roman"/>
    </w:rPr>
  </w:style>
  <w:style w:type="character" w:customStyle="1" w:styleId="FontStyle38">
    <w:name w:val="Font Style38"/>
    <w:rsid w:val="00522586"/>
    <w:rPr>
      <w:rFonts w:ascii="Times New Roman" w:hAnsi="Times New Roman"/>
      <w:sz w:val="24"/>
    </w:rPr>
  </w:style>
  <w:style w:type="paragraph" w:customStyle="1" w:styleId="Style5">
    <w:name w:val="Style5"/>
    <w:basedOn w:val="a6"/>
    <w:uiPriority w:val="99"/>
    <w:rsid w:val="00522586"/>
    <w:pPr>
      <w:widowControl w:val="0"/>
      <w:autoSpaceDE w:val="0"/>
      <w:autoSpaceDN w:val="0"/>
      <w:adjustRightInd w:val="0"/>
      <w:spacing w:after="0" w:line="240" w:lineRule="auto"/>
    </w:pPr>
    <w:rPr>
      <w:rFonts w:ascii="Constantia" w:eastAsia="Times New Roman" w:hAnsi="Constantia" w:cs="Constantia"/>
      <w:sz w:val="24"/>
      <w:szCs w:val="24"/>
      <w:lang w:val="ru-RU" w:eastAsia="ru-RU"/>
    </w:rPr>
  </w:style>
  <w:style w:type="paragraph" w:customStyle="1" w:styleId="Style8">
    <w:name w:val="Style8"/>
    <w:basedOn w:val="a6"/>
    <w:uiPriority w:val="99"/>
    <w:rsid w:val="0052258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66">
    <w:name w:val="Текст6"/>
    <w:basedOn w:val="a6"/>
    <w:rsid w:val="00522586"/>
    <w:pPr>
      <w:spacing w:after="0" w:line="240" w:lineRule="auto"/>
    </w:pPr>
    <w:rPr>
      <w:rFonts w:ascii="Courier New" w:eastAsia="Times New Roman" w:hAnsi="Courier New" w:cs="Courier New"/>
      <w:sz w:val="20"/>
      <w:szCs w:val="20"/>
      <w:lang w:val="ru-RU" w:eastAsia="ru-RU"/>
    </w:rPr>
  </w:style>
  <w:style w:type="paragraph" w:customStyle="1" w:styleId="131">
    <w:name w:val="Обычный13"/>
    <w:uiPriority w:val="99"/>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101">
    <w:name w:val="Основной текст10"/>
    <w:basedOn w:val="a6"/>
    <w:uiPriority w:val="99"/>
    <w:rsid w:val="00522586"/>
    <w:pPr>
      <w:widowControl w:val="0"/>
      <w:tabs>
        <w:tab w:val="left" w:pos="6521"/>
      </w:tabs>
      <w:spacing w:after="0" w:line="240" w:lineRule="auto"/>
      <w:jc w:val="both"/>
    </w:pPr>
    <w:rPr>
      <w:rFonts w:ascii="Bookman Old Style" w:eastAsia="Times New Roman" w:hAnsi="Bookman Old Style" w:cs="Bookman Old Style"/>
      <w:sz w:val="24"/>
      <w:szCs w:val="24"/>
      <w:lang w:val="en-US" w:eastAsia="ru-RU"/>
    </w:rPr>
  </w:style>
  <w:style w:type="paragraph" w:customStyle="1" w:styleId="58">
    <w:name w:val="Цитата5"/>
    <w:basedOn w:val="131"/>
    <w:uiPriority w:val="99"/>
    <w:rsid w:val="00522586"/>
    <w:pPr>
      <w:widowControl w:val="0"/>
      <w:spacing w:before="240" w:line="360" w:lineRule="auto"/>
      <w:ind w:left="700" w:right="160"/>
      <w:jc w:val="both"/>
    </w:pPr>
    <w:rPr>
      <w:sz w:val="28"/>
      <w:szCs w:val="28"/>
    </w:rPr>
  </w:style>
  <w:style w:type="paragraph" w:customStyle="1" w:styleId="250">
    <w:name w:val="Основной текст с отступом 25"/>
    <w:basedOn w:val="131"/>
    <w:uiPriority w:val="99"/>
    <w:rsid w:val="00522586"/>
    <w:pPr>
      <w:widowControl w:val="0"/>
      <w:spacing w:line="360" w:lineRule="auto"/>
      <w:ind w:right="160" w:firstLine="720"/>
      <w:jc w:val="center"/>
    </w:pPr>
    <w:rPr>
      <w:b/>
      <w:bCs/>
      <w:sz w:val="32"/>
      <w:szCs w:val="32"/>
    </w:rPr>
  </w:style>
  <w:style w:type="paragraph" w:customStyle="1" w:styleId="1fb">
    <w:name w:val="Знак1 Знак Знак Знак Знак Знак Знак Знак Знак"/>
    <w:basedOn w:val="a6"/>
    <w:uiPriority w:val="99"/>
    <w:rsid w:val="00522586"/>
    <w:pPr>
      <w:spacing w:after="0" w:line="240" w:lineRule="auto"/>
    </w:pPr>
    <w:rPr>
      <w:rFonts w:ascii="Verdana" w:eastAsia="Times New Roman" w:hAnsi="Verdana" w:cs="Verdana"/>
      <w:sz w:val="20"/>
      <w:szCs w:val="20"/>
      <w:lang w:val="en-US"/>
    </w:rPr>
  </w:style>
  <w:style w:type="paragraph" w:customStyle="1" w:styleId="116">
    <w:name w:val="Знак1 Знак Знак Знак1"/>
    <w:basedOn w:val="a6"/>
    <w:uiPriority w:val="99"/>
    <w:rsid w:val="00522586"/>
    <w:pPr>
      <w:spacing w:after="0" w:line="240" w:lineRule="auto"/>
    </w:pPr>
    <w:rPr>
      <w:rFonts w:ascii="Verdana" w:eastAsia="Times New Roman" w:hAnsi="Verdana" w:cs="Verdana"/>
      <w:sz w:val="20"/>
      <w:szCs w:val="20"/>
      <w:lang w:val="en-US"/>
    </w:rPr>
  </w:style>
  <w:style w:type="paragraph" w:customStyle="1" w:styleId="1fc">
    <w:name w:val="заголовок1"/>
    <w:basedOn w:val="11"/>
    <w:next w:val="a6"/>
    <w:uiPriority w:val="99"/>
    <w:rsid w:val="00522586"/>
    <w:pPr>
      <w:spacing w:line="360" w:lineRule="auto"/>
      <w:ind w:right="-142" w:firstLine="720"/>
    </w:pPr>
    <w:rPr>
      <w:bCs/>
      <w:szCs w:val="24"/>
    </w:rPr>
  </w:style>
  <w:style w:type="character" w:customStyle="1" w:styleId="1fd">
    <w:name w:val="Знак Знак1"/>
    <w:uiPriority w:val="99"/>
    <w:rsid w:val="00522586"/>
    <w:rPr>
      <w:rFonts w:cs="Times New Roman"/>
      <w:sz w:val="16"/>
      <w:szCs w:val="16"/>
    </w:rPr>
  </w:style>
  <w:style w:type="character" w:customStyle="1" w:styleId="2fb">
    <w:name w:val="Знак Знак2"/>
    <w:uiPriority w:val="99"/>
    <w:rsid w:val="00522586"/>
    <w:rPr>
      <w:rFonts w:cs="Times New Roman"/>
      <w:sz w:val="32"/>
    </w:rPr>
  </w:style>
  <w:style w:type="paragraph" w:customStyle="1" w:styleId="1fe">
    <w:name w:val="Заголовок оглавления1"/>
    <w:basedOn w:val="11"/>
    <w:next w:val="a6"/>
    <w:uiPriority w:val="99"/>
    <w:semiHidden/>
    <w:rsid w:val="00522586"/>
    <w:pPr>
      <w:keepLines/>
      <w:spacing w:before="480" w:line="276" w:lineRule="auto"/>
      <w:outlineLvl w:val="9"/>
    </w:pPr>
    <w:rPr>
      <w:rFonts w:ascii="Cambria" w:hAnsi="Cambria"/>
      <w:bCs/>
      <w:color w:val="365F91"/>
      <w:sz w:val="28"/>
      <w:szCs w:val="28"/>
      <w:lang w:eastAsia="en-US"/>
    </w:rPr>
  </w:style>
  <w:style w:type="character" w:customStyle="1" w:styleId="321">
    <w:name w:val="Знак Знак32"/>
    <w:uiPriority w:val="99"/>
    <w:rsid w:val="00522586"/>
    <w:rPr>
      <w:rFonts w:ascii="Arial" w:hAnsi="Arial" w:cs="Times New Roman"/>
      <w:sz w:val="24"/>
    </w:rPr>
  </w:style>
  <w:style w:type="paragraph" w:customStyle="1" w:styleId="3f6">
    <w:name w:val="Абзац списка3"/>
    <w:basedOn w:val="a6"/>
    <w:rsid w:val="00522586"/>
    <w:pPr>
      <w:spacing w:after="0" w:line="240" w:lineRule="auto"/>
      <w:ind w:left="720"/>
      <w:contextualSpacing/>
    </w:pPr>
    <w:rPr>
      <w:rFonts w:ascii="Times New Roman" w:eastAsia="Calibri" w:hAnsi="Times New Roman" w:cs="Times New Roman"/>
      <w:sz w:val="20"/>
      <w:szCs w:val="20"/>
      <w:lang w:val="ru-RU" w:eastAsia="ru-RU"/>
    </w:rPr>
  </w:style>
  <w:style w:type="numbering" w:styleId="111111">
    <w:name w:val="Outline List 2"/>
    <w:basedOn w:val="a9"/>
    <w:semiHidden/>
    <w:unhideWhenUsed/>
    <w:rsid w:val="00522586"/>
    <w:pPr>
      <w:numPr>
        <w:numId w:val="7"/>
      </w:numPr>
    </w:pPr>
  </w:style>
  <w:style w:type="table" w:customStyle="1" w:styleId="59">
    <w:name w:val="Сетка таблицы5"/>
    <w:basedOn w:val="a8"/>
    <w:next w:val="aff"/>
    <w:uiPriority w:val="39"/>
    <w:rsid w:val="0052258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f"/>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Заголовок оглавления2"/>
    <w:basedOn w:val="11"/>
    <w:next w:val="a6"/>
    <w:uiPriority w:val="39"/>
    <w:unhideWhenUsed/>
    <w:qFormat/>
    <w:rsid w:val="00522586"/>
    <w:pPr>
      <w:keepLines/>
      <w:spacing w:before="480" w:line="276" w:lineRule="auto"/>
      <w:outlineLvl w:val="9"/>
    </w:pPr>
    <w:rPr>
      <w:rFonts w:ascii="Calibri Light" w:eastAsia="Times New Roman" w:hAnsi="Calibri Light"/>
      <w:bCs/>
      <w:color w:val="2E74B5"/>
      <w:sz w:val="28"/>
      <w:szCs w:val="28"/>
      <w:lang w:eastAsia="en-US"/>
    </w:rPr>
  </w:style>
  <w:style w:type="character" w:customStyle="1" w:styleId="afffff8">
    <w:name w:val="Без интервала Знак"/>
    <w:link w:val="afffff7"/>
    <w:uiPriority w:val="1"/>
    <w:locked/>
    <w:rsid w:val="00522586"/>
    <w:rPr>
      <w:rFonts w:ascii="Calibri" w:eastAsia="Times New Roman" w:hAnsi="Calibri" w:cs="Calibri"/>
      <w:lang w:val="ru-RU" w:eastAsia="ru-RU"/>
    </w:rPr>
  </w:style>
  <w:style w:type="character" w:customStyle="1" w:styleId="afffff9">
    <w:name w:val="Табл осн Знак"/>
    <w:basedOn w:val="a7"/>
    <w:link w:val="afffffa"/>
    <w:locked/>
    <w:rsid w:val="00522586"/>
  </w:style>
  <w:style w:type="paragraph" w:customStyle="1" w:styleId="afffffa">
    <w:name w:val="Табл осн"/>
    <w:basedOn w:val="a6"/>
    <w:link w:val="afffff9"/>
    <w:rsid w:val="00522586"/>
    <w:pPr>
      <w:spacing w:after="0" w:line="240" w:lineRule="auto"/>
      <w:jc w:val="both"/>
    </w:pPr>
  </w:style>
  <w:style w:type="paragraph" w:styleId="HTML">
    <w:name w:val="HTML Preformatted"/>
    <w:basedOn w:val="a6"/>
    <w:link w:val="HTML0"/>
    <w:uiPriority w:val="99"/>
    <w:unhideWhenUsed/>
    <w:rsid w:val="0052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7"/>
    <w:link w:val="HTML"/>
    <w:uiPriority w:val="99"/>
    <w:rsid w:val="00522586"/>
    <w:rPr>
      <w:rFonts w:ascii="Courier New" w:eastAsia="Times New Roman" w:hAnsi="Courier New" w:cs="Courier New"/>
      <w:sz w:val="20"/>
      <w:szCs w:val="20"/>
      <w:lang w:val="ru-RU" w:eastAsia="ru-RU"/>
    </w:rPr>
  </w:style>
  <w:style w:type="character" w:customStyle="1" w:styleId="apple-converted-space">
    <w:name w:val="apple-converted-space"/>
    <w:basedOn w:val="a7"/>
    <w:rsid w:val="00522586"/>
  </w:style>
  <w:style w:type="paragraph" w:customStyle="1" w:styleId="68">
    <w:name w:val="Абзац списка6"/>
    <w:basedOn w:val="a6"/>
    <w:rsid w:val="00522586"/>
    <w:pPr>
      <w:spacing w:after="200" w:afterAutospacing="1" w:line="276" w:lineRule="auto"/>
      <w:ind w:left="720"/>
      <w:contextualSpacing/>
      <w:jc w:val="both"/>
    </w:pPr>
    <w:rPr>
      <w:rFonts w:ascii="Calibri" w:eastAsia="Calibri" w:hAnsi="Calibri" w:cs="Times New Roman"/>
      <w:lang w:val="ru-RU"/>
    </w:rPr>
  </w:style>
  <w:style w:type="character" w:customStyle="1" w:styleId="afffffb">
    <w:name w:val="!Осн текст Знак"/>
    <w:basedOn w:val="a7"/>
    <w:link w:val="afffffc"/>
    <w:locked/>
    <w:rsid w:val="00522586"/>
  </w:style>
  <w:style w:type="paragraph" w:customStyle="1" w:styleId="afffffc">
    <w:name w:val="!Осн текст"/>
    <w:basedOn w:val="a6"/>
    <w:link w:val="afffffb"/>
    <w:qFormat/>
    <w:rsid w:val="00522586"/>
    <w:pPr>
      <w:spacing w:after="0" w:line="240" w:lineRule="auto"/>
      <w:ind w:firstLine="709"/>
      <w:jc w:val="both"/>
    </w:pPr>
  </w:style>
  <w:style w:type="paragraph" w:customStyle="1" w:styleId="google-src-active-text">
    <w:name w:val="google-src-active-text"/>
    <w:basedOn w:val="a6"/>
    <w:rsid w:val="00522586"/>
    <w:pPr>
      <w:spacing w:before="100" w:beforeAutospacing="1" w:after="100" w:afterAutospacing="1" w:line="240" w:lineRule="auto"/>
    </w:pPr>
    <w:rPr>
      <w:rFonts w:ascii="Arial" w:eastAsia="Times New Roman" w:hAnsi="Arial" w:cs="Arial"/>
      <w:sz w:val="24"/>
      <w:szCs w:val="24"/>
      <w:lang w:val="ru-RU" w:eastAsia="ru-RU"/>
    </w:rPr>
  </w:style>
  <w:style w:type="paragraph" w:customStyle="1" w:styleId="goog-te-banner-frame">
    <w:name w:val="goog-te-banner-frame"/>
    <w:basedOn w:val="a6"/>
    <w:rsid w:val="00522586"/>
    <w:pPr>
      <w:pBdr>
        <w:bottom w:val="single" w:sz="6" w:space="0" w:color="6B90DA"/>
      </w:pBdr>
      <w:spacing w:after="0" w:line="240" w:lineRule="auto"/>
    </w:pPr>
    <w:rPr>
      <w:rFonts w:ascii="Times New Roman" w:eastAsia="Times New Roman" w:hAnsi="Times New Roman" w:cs="Times New Roman"/>
      <w:sz w:val="24"/>
      <w:szCs w:val="24"/>
      <w:lang w:val="ru-RU" w:eastAsia="ru-RU"/>
    </w:rPr>
  </w:style>
  <w:style w:type="paragraph" w:customStyle="1" w:styleId="goog-te-menu-frame">
    <w:name w:val="goog-te-menu-fram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ftab-frame">
    <w:name w:val="goog-te-ftab-frame"/>
    <w:basedOn w:val="a6"/>
    <w:rsid w:val="00522586"/>
    <w:pPr>
      <w:spacing w:after="0" w:line="240" w:lineRule="auto"/>
    </w:pPr>
    <w:rPr>
      <w:rFonts w:ascii="Times New Roman" w:eastAsia="Times New Roman" w:hAnsi="Times New Roman" w:cs="Times New Roman"/>
      <w:sz w:val="24"/>
      <w:szCs w:val="24"/>
      <w:lang w:val="ru-RU" w:eastAsia="ru-RU"/>
    </w:rPr>
  </w:style>
  <w:style w:type="paragraph" w:customStyle="1" w:styleId="goog-te-gadget">
    <w:name w:val="goog-te-gadget"/>
    <w:basedOn w:val="a6"/>
    <w:rsid w:val="00522586"/>
    <w:pPr>
      <w:spacing w:before="100" w:beforeAutospacing="1" w:after="100" w:afterAutospacing="1" w:line="240" w:lineRule="auto"/>
    </w:pPr>
    <w:rPr>
      <w:rFonts w:ascii="Arial" w:eastAsia="Times New Roman" w:hAnsi="Arial" w:cs="Arial"/>
      <w:color w:val="666666"/>
      <w:sz w:val="17"/>
      <w:szCs w:val="17"/>
      <w:lang w:val="ru-RU" w:eastAsia="ru-RU"/>
    </w:rPr>
  </w:style>
  <w:style w:type="paragraph" w:customStyle="1" w:styleId="goog-te-gadget-simple">
    <w:name w:val="goog-te-gadget-simple"/>
    <w:basedOn w:val="a6"/>
    <w:rsid w:val="00522586"/>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goog-te-gadget-icon">
    <w:name w:val="goog-te-gadget-icon"/>
    <w:basedOn w:val="a6"/>
    <w:rsid w:val="00522586"/>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val="ru-RU" w:eastAsia="ru-RU"/>
    </w:rPr>
  </w:style>
  <w:style w:type="paragraph" w:customStyle="1" w:styleId="goog-te-combo">
    <w:name w:val="goog-te-combo"/>
    <w:basedOn w:val="a6"/>
    <w:rsid w:val="00522586"/>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val="ru-RU" w:eastAsia="ru-RU"/>
    </w:rPr>
  </w:style>
  <w:style w:type="paragraph" w:customStyle="1" w:styleId="goog-close-link">
    <w:name w:val="goog-close-link"/>
    <w:basedOn w:val="a6"/>
    <w:rsid w:val="00522586"/>
    <w:pPr>
      <w:spacing w:after="0" w:line="240" w:lineRule="auto"/>
      <w:ind w:left="150" w:right="150"/>
    </w:pPr>
    <w:rPr>
      <w:rFonts w:ascii="Times New Roman" w:eastAsia="Times New Roman" w:hAnsi="Times New Roman" w:cs="Times New Roman"/>
      <w:sz w:val="24"/>
      <w:szCs w:val="24"/>
      <w:lang w:val="ru-RU" w:eastAsia="ru-RU"/>
    </w:rPr>
  </w:style>
  <w:style w:type="paragraph" w:customStyle="1" w:styleId="goog-te-banner">
    <w:name w:val="goog-te-banner"/>
    <w:basedOn w:val="a6"/>
    <w:rsid w:val="00522586"/>
    <w:pPr>
      <w:shd w:val="clear" w:color="auto" w:fill="E4EFFB"/>
      <w:spacing w:after="0" w:line="240" w:lineRule="auto"/>
    </w:pPr>
    <w:rPr>
      <w:rFonts w:ascii="Times New Roman" w:eastAsia="Times New Roman" w:hAnsi="Times New Roman" w:cs="Times New Roman"/>
      <w:sz w:val="24"/>
      <w:szCs w:val="24"/>
      <w:lang w:val="ru-RU" w:eastAsia="ru-RU"/>
    </w:rPr>
  </w:style>
  <w:style w:type="paragraph" w:customStyle="1" w:styleId="goog-te-banner-content">
    <w:name w:val="goog-te-banner-content"/>
    <w:basedOn w:val="a6"/>
    <w:rsid w:val="00522586"/>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customStyle="1" w:styleId="goog-te-banner-info">
    <w:name w:val="goog-te-banner-info"/>
    <w:basedOn w:val="a6"/>
    <w:rsid w:val="00522586"/>
    <w:pPr>
      <w:spacing w:after="100" w:afterAutospacing="1" w:line="240" w:lineRule="auto"/>
      <w:textAlignment w:val="top"/>
    </w:pPr>
    <w:rPr>
      <w:rFonts w:ascii="Times New Roman" w:eastAsia="Times New Roman" w:hAnsi="Times New Roman" w:cs="Times New Roman"/>
      <w:color w:val="666666"/>
      <w:sz w:val="14"/>
      <w:szCs w:val="14"/>
      <w:lang w:val="ru-RU" w:eastAsia="ru-RU"/>
    </w:rPr>
  </w:style>
  <w:style w:type="paragraph" w:customStyle="1" w:styleId="goog-te-banner-margin">
    <w:name w:val="goog-te-banner-margin"/>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button">
    <w:name w:val="goog-te-button"/>
    <w:basedOn w:val="a6"/>
    <w:rsid w:val="00522586"/>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ftab">
    <w:name w:val="goog-te-ftab"/>
    <w:basedOn w:val="a6"/>
    <w:rsid w:val="00522586"/>
    <w:pPr>
      <w:shd w:val="clear" w:color="auto" w:fill="FFFFFF"/>
      <w:spacing w:after="0" w:line="240" w:lineRule="auto"/>
    </w:pPr>
    <w:rPr>
      <w:rFonts w:ascii="Times New Roman" w:eastAsia="Times New Roman" w:hAnsi="Times New Roman" w:cs="Times New Roman"/>
      <w:sz w:val="24"/>
      <w:szCs w:val="24"/>
      <w:lang w:val="ru-RU" w:eastAsia="ru-RU"/>
    </w:rPr>
  </w:style>
  <w:style w:type="paragraph" w:customStyle="1" w:styleId="goog-te-ftab-link">
    <w:name w:val="goog-te-ftab-link"/>
    <w:basedOn w:val="a6"/>
    <w:rsid w:val="00522586"/>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ru-RU" w:eastAsia="ru-RU"/>
    </w:rPr>
  </w:style>
  <w:style w:type="paragraph" w:customStyle="1" w:styleId="goog-te-menu-value">
    <w:name w:val="goog-te-menu-value"/>
    <w:basedOn w:val="a6"/>
    <w:rsid w:val="00522586"/>
    <w:pPr>
      <w:spacing w:before="100" w:beforeAutospacing="1" w:after="100" w:afterAutospacing="1" w:line="240" w:lineRule="auto"/>
      <w:ind w:left="60" w:right="60"/>
    </w:pPr>
    <w:rPr>
      <w:rFonts w:ascii="Times New Roman" w:eastAsia="Times New Roman" w:hAnsi="Times New Roman" w:cs="Times New Roman"/>
      <w:color w:val="0000CC"/>
      <w:sz w:val="24"/>
      <w:szCs w:val="24"/>
      <w:lang w:val="ru-RU" w:eastAsia="ru-RU"/>
    </w:rPr>
  </w:style>
  <w:style w:type="paragraph" w:customStyle="1" w:styleId="goog-te-menu">
    <w:name w:val="goog-te-menu"/>
    <w:basedOn w:val="a6"/>
    <w:rsid w:val="00522586"/>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menu-item">
    <w:name w:val="goog-te-menu-item"/>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menu2">
    <w:name w:val="goog-te-menu2"/>
    <w:basedOn w:val="a6"/>
    <w:rsid w:val="00522586"/>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menu2-colpad">
    <w:name w:val="goog-te-menu2-colpad"/>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menu2-separator">
    <w:name w:val="goog-te-menu2-separator"/>
    <w:basedOn w:val="a6"/>
    <w:rsid w:val="00522586"/>
    <w:pPr>
      <w:shd w:val="clear" w:color="auto" w:fill="AAAAAA"/>
      <w:spacing w:before="90" w:after="90" w:line="240" w:lineRule="auto"/>
    </w:pPr>
    <w:rPr>
      <w:rFonts w:ascii="Times New Roman" w:eastAsia="Times New Roman" w:hAnsi="Times New Roman" w:cs="Times New Roman"/>
      <w:sz w:val="24"/>
      <w:szCs w:val="24"/>
      <w:lang w:val="ru-RU" w:eastAsia="ru-RU"/>
    </w:rPr>
  </w:style>
  <w:style w:type="paragraph" w:customStyle="1" w:styleId="goog-te-menu2-item">
    <w:name w:val="goog-te-menu2-item"/>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menu2-item-selected">
    <w:name w:val="goog-te-menu2-item-selected"/>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balloon">
    <w:name w:val="goog-te-balloon"/>
    <w:basedOn w:val="a6"/>
    <w:rsid w:val="00522586"/>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balloon-frame">
    <w:name w:val="goog-te-balloon-frame"/>
    <w:basedOn w:val="a6"/>
    <w:rsid w:val="00522586"/>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balloon-text">
    <w:name w:val="goog-te-balloon-text"/>
    <w:basedOn w:val="a6"/>
    <w:rsid w:val="00522586"/>
    <w:pPr>
      <w:spacing w:before="90" w:after="100" w:afterAutospacing="1" w:line="240" w:lineRule="auto"/>
    </w:pPr>
    <w:rPr>
      <w:rFonts w:ascii="Times New Roman" w:eastAsia="Times New Roman" w:hAnsi="Times New Roman" w:cs="Times New Roman"/>
      <w:sz w:val="24"/>
      <w:szCs w:val="24"/>
      <w:lang w:val="ru-RU" w:eastAsia="ru-RU"/>
    </w:rPr>
  </w:style>
  <w:style w:type="paragraph" w:customStyle="1" w:styleId="goog-te-balloon-zippy">
    <w:name w:val="goog-te-balloon-zippy"/>
    <w:basedOn w:val="a6"/>
    <w:rsid w:val="00522586"/>
    <w:pPr>
      <w:spacing w:before="90" w:after="100" w:afterAutospacing="1" w:line="240" w:lineRule="auto"/>
    </w:pPr>
    <w:rPr>
      <w:rFonts w:ascii="Times New Roman" w:eastAsia="Times New Roman" w:hAnsi="Times New Roman" w:cs="Times New Roman"/>
      <w:sz w:val="24"/>
      <w:szCs w:val="24"/>
      <w:lang w:val="ru-RU" w:eastAsia="ru-RU"/>
    </w:rPr>
  </w:style>
  <w:style w:type="paragraph" w:customStyle="1" w:styleId="goog-te-balloon-form">
    <w:name w:val="goog-te-balloon-form"/>
    <w:basedOn w:val="a6"/>
    <w:rsid w:val="00522586"/>
    <w:pPr>
      <w:spacing w:before="90" w:after="0" w:line="240" w:lineRule="auto"/>
    </w:pPr>
    <w:rPr>
      <w:rFonts w:ascii="Times New Roman" w:eastAsia="Times New Roman" w:hAnsi="Times New Roman" w:cs="Times New Roman"/>
      <w:sz w:val="24"/>
      <w:szCs w:val="24"/>
      <w:lang w:val="ru-RU" w:eastAsia="ru-RU"/>
    </w:rPr>
  </w:style>
  <w:style w:type="paragraph" w:customStyle="1" w:styleId="goog-te-balloon-footer">
    <w:name w:val="goog-te-balloon-footer"/>
    <w:basedOn w:val="a6"/>
    <w:rsid w:val="00522586"/>
    <w:pPr>
      <w:spacing w:before="90" w:after="60" w:line="240" w:lineRule="auto"/>
    </w:pPr>
    <w:rPr>
      <w:rFonts w:ascii="Times New Roman" w:eastAsia="Times New Roman" w:hAnsi="Times New Roman" w:cs="Times New Roman"/>
      <w:sz w:val="24"/>
      <w:szCs w:val="24"/>
      <w:lang w:val="ru-RU" w:eastAsia="ru-RU"/>
    </w:rPr>
  </w:style>
  <w:style w:type="paragraph" w:customStyle="1" w:styleId="goog-te-spinner-animation">
    <w:name w:val="goog-te-spinner-animation"/>
    <w:basedOn w:val="a6"/>
    <w:rsid w:val="00522586"/>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te-spinner">
    <w:name w:val="goog-te-spinner"/>
    <w:basedOn w:val="a6"/>
    <w:rsid w:val="00522586"/>
    <w:pPr>
      <w:spacing w:before="30" w:after="0" w:line="240" w:lineRule="auto"/>
      <w:ind w:left="30"/>
    </w:pPr>
    <w:rPr>
      <w:rFonts w:ascii="Times New Roman" w:eastAsia="Times New Roman" w:hAnsi="Times New Roman" w:cs="Times New Roman"/>
      <w:sz w:val="24"/>
      <w:szCs w:val="24"/>
      <w:lang w:val="ru-RU" w:eastAsia="ru-RU"/>
    </w:rPr>
  </w:style>
  <w:style w:type="paragraph" w:customStyle="1" w:styleId="gt-hl-layer">
    <w:name w:val="gt-hl-layer"/>
    <w:basedOn w:val="a6"/>
    <w:rsid w:val="00522586"/>
    <w:pPr>
      <w:spacing w:before="100" w:beforeAutospacing="1" w:after="100" w:afterAutospacing="1" w:line="240" w:lineRule="auto"/>
      <w:jc w:val="both"/>
    </w:pPr>
    <w:rPr>
      <w:rFonts w:ascii="Times New Roman" w:eastAsia="Times New Roman" w:hAnsi="Times New Roman" w:cs="Times New Roman"/>
      <w:sz w:val="20"/>
      <w:szCs w:val="20"/>
      <w:lang w:val="ru-RU" w:eastAsia="ru-RU"/>
    </w:rPr>
  </w:style>
  <w:style w:type="paragraph" w:customStyle="1" w:styleId="goog-text-highlight">
    <w:name w:val="goog-text-highlight"/>
    <w:basedOn w:val="a6"/>
    <w:rsid w:val="00522586"/>
    <w:pPr>
      <w:shd w:val="clear" w:color="auto" w:fill="C9D7F1"/>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close">
    <w:name w:val="sprite_clos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maximize">
    <w:name w:val="sprite_maximiz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restore">
    <w:name w:val="sprite_restor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ne">
    <w:name w:val="sprite_iw_n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nw">
    <w:name w:val="sprite_iw_nw"/>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e0">
    <w:name w:val="sprite_iw_se0"/>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w0">
    <w:name w:val="sprite_iw_sw0"/>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1dl">
    <w:name w:val="sprite_iw_tab_1d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1l">
    <w:name w:val="sprite_iw_tab_1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dl">
    <w:name w:val="sprite_iw_tab_d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dr">
    <w:name w:val="sprite_iw_tab_d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l">
    <w:name w:val="sprite_iw_tab_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r">
    <w:name w:val="sprite_iw_tab_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back1dl">
    <w:name w:val="sprite_iw_tabback_1d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back1l">
    <w:name w:val="sprite_iw_tabback_1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backdl">
    <w:name w:val="sprite_iw_tabback_d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backdr">
    <w:name w:val="sprite_iw_tabback_d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backl">
    <w:name w:val="sprite_iw_tabback_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tabbackr">
    <w:name w:val="sprite_iw_tabback_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xtap">
    <w:name w:val="sprite_iw_xtap"/>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xtapl">
    <w:name w:val="sprite_iw_xtap_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xtapld">
    <w:name w:val="sprite_iw_xtap_ld"/>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xtaprd">
    <w:name w:val="sprite_iw_xtap_rd"/>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xtapu">
    <w:name w:val="sprite_iw_xtap_u"/>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xtapul">
    <w:name w:val="sprite_iw_xtap_u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ne">
    <w:name w:val="sprite_iws_n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nw">
    <w:name w:val="sprite_iws_nw"/>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se">
    <w:name w:val="sprite_iws_s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sw">
    <w:name w:val="sprite_iws_sw"/>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1dl">
    <w:name w:val="sprite_iws_tab_1d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1l">
    <w:name w:val="sprite_iws_tab_1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dl">
    <w:name w:val="sprite_iws_tab_d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do">
    <w:name w:val="sprite_iws_tab_do"/>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dr">
    <w:name w:val="sprite_iws_tab_d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l">
    <w:name w:val="sprite_iws_tab_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o">
    <w:name w:val="sprite_iws_tab_o"/>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br">
    <w:name w:val="sprite_iws_tab_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p">
    <w:name w:val="sprite_iws_tap"/>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pl">
    <w:name w:val="sprite_iws_tap_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pld">
    <w:name w:val="sprite_iws_tap_ld"/>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prd">
    <w:name w:val="sprite_iws_tap_rd"/>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pu">
    <w:name w:val="sprite_iws_tap_u"/>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priteiwstapul">
    <w:name w:val="sprite_iws_tap_u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logo-link">
    <w:name w:val="goog-logo-link"/>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indicator">
    <w:name w:val="indicato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inus">
    <w:name w:val="minus"/>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lus">
    <w:name w:val="plus"/>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original-text">
    <w:name w:val="original-tex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f">
    <w:name w:val="Заголовок1"/>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lose-button">
    <w:name w:val="close-button"/>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ogo">
    <w:name w:val="logo"/>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rted-activity-container">
    <w:name w:val="started-activity-containe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ctivity-root">
    <w:name w:val="activity-roo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tus-message">
    <w:name w:val="status-message"/>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ctivity-link">
    <w:name w:val="activity-link"/>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ctivity-cancel">
    <w:name w:val="activity-cance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anslate-form">
    <w:name w:val="translate-form"/>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ray">
    <w:name w:val="gray"/>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lt-helper-text">
    <w:name w:val="alt-helper-tex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lt-error-text">
    <w:name w:val="alt-error-tex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submenu-arrow">
    <w:name w:val="goog-submenu-arrow"/>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t-hl-text">
    <w:name w:val="gt-hl-tex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ans-target-highlight">
    <w:name w:val="trans-target-highligh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ans-target">
    <w:name w:val="trans-targe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ans-edit">
    <w:name w:val="trans-edit"/>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t-trans-highlight-l">
    <w:name w:val="gt-trans-highlight-l"/>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t-trans-highlight-r">
    <w:name w:val="gt-trans-highlight-r"/>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ctivity-form">
    <w:name w:val="activity-form"/>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menuitem">
    <w:name w:val="goog-menuitem"/>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oogle-src-text">
    <w:name w:val="google-src-text"/>
    <w:basedOn w:val="a6"/>
    <w:rsid w:val="00522586"/>
    <w:pPr>
      <w:spacing w:before="100" w:beforeAutospacing="1" w:after="100" w:afterAutospacing="1" w:line="240" w:lineRule="auto"/>
    </w:pPr>
    <w:rPr>
      <w:rFonts w:ascii="Times New Roman" w:eastAsia="Times New Roman" w:hAnsi="Times New Roman" w:cs="Times New Roman"/>
      <w:vanish/>
      <w:sz w:val="24"/>
      <w:szCs w:val="24"/>
      <w:lang w:val="ru-RU" w:eastAsia="ru-RU"/>
    </w:rPr>
  </w:style>
  <w:style w:type="paragraph" w:customStyle="1" w:styleId="goog-te-combo1">
    <w:name w:val="goog-te-combo1"/>
    <w:basedOn w:val="a6"/>
    <w:rsid w:val="00522586"/>
    <w:pPr>
      <w:spacing w:before="60" w:after="60" w:line="240" w:lineRule="auto"/>
      <w:textAlignment w:val="baseline"/>
    </w:pPr>
    <w:rPr>
      <w:rFonts w:ascii="Times New Roman" w:eastAsia="Times New Roman" w:hAnsi="Times New Roman" w:cs="Times New Roman"/>
      <w:sz w:val="24"/>
      <w:szCs w:val="24"/>
      <w:lang w:val="ru-RU" w:eastAsia="ru-RU"/>
    </w:rPr>
  </w:style>
  <w:style w:type="paragraph" w:customStyle="1" w:styleId="goog-logo-link1">
    <w:name w:val="goog-logo-link1"/>
    <w:basedOn w:val="a6"/>
    <w:rsid w:val="00522586"/>
    <w:pPr>
      <w:spacing w:after="0" w:line="240" w:lineRule="auto"/>
      <w:ind w:left="150" w:right="150"/>
    </w:pPr>
    <w:rPr>
      <w:rFonts w:ascii="Times New Roman" w:eastAsia="Times New Roman" w:hAnsi="Times New Roman" w:cs="Times New Roman"/>
      <w:sz w:val="24"/>
      <w:szCs w:val="24"/>
      <w:lang w:val="ru-RU" w:eastAsia="ru-RU"/>
    </w:rPr>
  </w:style>
  <w:style w:type="paragraph" w:customStyle="1" w:styleId="goog-te-ftab-link1">
    <w:name w:val="goog-te-ftab-link1"/>
    <w:basedOn w:val="a6"/>
    <w:rsid w:val="00522586"/>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ru-RU" w:eastAsia="ru-RU"/>
    </w:rPr>
  </w:style>
  <w:style w:type="paragraph" w:customStyle="1" w:styleId="goog-te-ftab-link2">
    <w:name w:val="goog-te-ftab-link2"/>
    <w:basedOn w:val="a6"/>
    <w:rsid w:val="00522586"/>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ru-RU" w:eastAsia="ru-RU"/>
    </w:rPr>
  </w:style>
  <w:style w:type="paragraph" w:customStyle="1" w:styleId="goog-te-menu-value1">
    <w:name w:val="goog-te-menu-value1"/>
    <w:basedOn w:val="a6"/>
    <w:rsid w:val="00522586"/>
    <w:pPr>
      <w:spacing w:before="100" w:beforeAutospacing="1" w:after="100" w:afterAutospacing="1" w:line="240" w:lineRule="auto"/>
      <w:ind w:left="60" w:right="60"/>
    </w:pPr>
    <w:rPr>
      <w:rFonts w:ascii="Times New Roman" w:eastAsia="Times New Roman" w:hAnsi="Times New Roman" w:cs="Times New Roman"/>
      <w:color w:val="000000"/>
      <w:sz w:val="24"/>
      <w:szCs w:val="24"/>
      <w:lang w:val="ru-RU" w:eastAsia="ru-RU"/>
    </w:rPr>
  </w:style>
  <w:style w:type="paragraph" w:customStyle="1" w:styleId="indicator1">
    <w:name w:val="indicator1"/>
    <w:basedOn w:val="a6"/>
    <w:rsid w:val="00522586"/>
    <w:pPr>
      <w:spacing w:before="100" w:beforeAutospacing="1" w:after="100" w:afterAutospacing="1" w:line="240" w:lineRule="auto"/>
    </w:pPr>
    <w:rPr>
      <w:rFonts w:ascii="Times New Roman" w:eastAsia="Times New Roman" w:hAnsi="Times New Roman" w:cs="Times New Roman"/>
      <w:vanish/>
      <w:sz w:val="24"/>
      <w:szCs w:val="24"/>
      <w:lang w:val="ru-RU" w:eastAsia="ru-RU"/>
    </w:rPr>
  </w:style>
  <w:style w:type="paragraph" w:customStyle="1" w:styleId="text10">
    <w:name w:val="text1"/>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inus1">
    <w:name w:val="minus1"/>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lus1">
    <w:name w:val="plus1"/>
    <w:basedOn w:val="a6"/>
    <w:rsid w:val="00522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original-text1">
    <w:name w:val="original-text1"/>
    <w:basedOn w:val="a6"/>
    <w:rsid w:val="00522586"/>
    <w:pPr>
      <w:spacing w:after="0" w:line="240" w:lineRule="auto"/>
      <w:jc w:val="both"/>
      <w:textAlignment w:val="baseline"/>
    </w:pPr>
    <w:rPr>
      <w:rFonts w:ascii="Times New Roman" w:eastAsia="Times New Roman" w:hAnsi="Times New Roman" w:cs="Times New Roman"/>
      <w:sz w:val="20"/>
      <w:szCs w:val="20"/>
      <w:lang w:val="ru-RU" w:eastAsia="ru-RU"/>
    </w:rPr>
  </w:style>
  <w:style w:type="paragraph" w:customStyle="1" w:styleId="title1">
    <w:name w:val="title1"/>
    <w:basedOn w:val="a6"/>
    <w:rsid w:val="00522586"/>
    <w:pPr>
      <w:spacing w:before="60" w:after="60" w:line="240" w:lineRule="auto"/>
      <w:textAlignment w:val="baseline"/>
    </w:pPr>
    <w:rPr>
      <w:rFonts w:ascii="Arial" w:eastAsia="Times New Roman" w:hAnsi="Arial" w:cs="Arial"/>
      <w:color w:val="999999"/>
      <w:sz w:val="24"/>
      <w:szCs w:val="24"/>
      <w:lang w:val="ru-RU" w:eastAsia="ru-RU"/>
    </w:rPr>
  </w:style>
  <w:style w:type="paragraph" w:customStyle="1" w:styleId="close-button1">
    <w:name w:val="close-button1"/>
    <w:basedOn w:val="a6"/>
    <w:rsid w:val="00522586"/>
    <w:pPr>
      <w:spacing w:after="0" w:line="240" w:lineRule="auto"/>
      <w:textAlignment w:val="baseline"/>
    </w:pPr>
    <w:rPr>
      <w:rFonts w:ascii="Times New Roman" w:eastAsia="Times New Roman" w:hAnsi="Times New Roman" w:cs="Times New Roman"/>
      <w:vanish/>
      <w:sz w:val="24"/>
      <w:szCs w:val="24"/>
      <w:lang w:val="ru-RU" w:eastAsia="ru-RU"/>
    </w:rPr>
  </w:style>
  <w:style w:type="paragraph" w:customStyle="1" w:styleId="logo1">
    <w:name w:val="logo1"/>
    <w:basedOn w:val="a6"/>
    <w:rsid w:val="00522586"/>
    <w:pPr>
      <w:spacing w:after="0" w:line="240" w:lineRule="auto"/>
      <w:textAlignment w:val="baseline"/>
    </w:pPr>
    <w:rPr>
      <w:rFonts w:ascii="Times New Roman" w:eastAsia="Times New Roman" w:hAnsi="Times New Roman" w:cs="Times New Roman"/>
      <w:sz w:val="24"/>
      <w:szCs w:val="24"/>
      <w:lang w:val="ru-RU" w:eastAsia="ru-RU"/>
    </w:rPr>
  </w:style>
  <w:style w:type="paragraph" w:customStyle="1" w:styleId="started-activity-container1">
    <w:name w:val="started-activity-container1"/>
    <w:basedOn w:val="a6"/>
    <w:rsid w:val="00522586"/>
    <w:pPr>
      <w:spacing w:after="0" w:line="240" w:lineRule="auto"/>
      <w:textAlignment w:val="baseline"/>
    </w:pPr>
    <w:rPr>
      <w:rFonts w:ascii="Times New Roman" w:eastAsia="Times New Roman" w:hAnsi="Times New Roman" w:cs="Times New Roman"/>
      <w:vanish/>
      <w:sz w:val="24"/>
      <w:szCs w:val="24"/>
      <w:lang w:val="ru-RU" w:eastAsia="ru-RU"/>
    </w:rPr>
  </w:style>
  <w:style w:type="paragraph" w:customStyle="1" w:styleId="activity-root1">
    <w:name w:val="activity-root1"/>
    <w:basedOn w:val="a6"/>
    <w:rsid w:val="00522586"/>
    <w:pPr>
      <w:spacing w:before="300" w:after="0" w:line="240" w:lineRule="auto"/>
      <w:textAlignment w:val="baseline"/>
    </w:pPr>
    <w:rPr>
      <w:rFonts w:ascii="Times New Roman" w:eastAsia="Times New Roman" w:hAnsi="Times New Roman" w:cs="Times New Roman"/>
      <w:sz w:val="24"/>
      <w:szCs w:val="24"/>
      <w:lang w:val="ru-RU" w:eastAsia="ru-RU"/>
    </w:rPr>
  </w:style>
  <w:style w:type="paragraph" w:customStyle="1" w:styleId="status-message1">
    <w:name w:val="status-message1"/>
    <w:basedOn w:val="a6"/>
    <w:rsid w:val="00522586"/>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val="ru-RU" w:eastAsia="ru-RU"/>
    </w:rPr>
  </w:style>
  <w:style w:type="paragraph" w:customStyle="1" w:styleId="activity-link1">
    <w:name w:val="activity-link1"/>
    <w:basedOn w:val="a6"/>
    <w:rsid w:val="00522586"/>
    <w:pPr>
      <w:spacing w:after="0" w:line="240" w:lineRule="auto"/>
      <w:ind w:right="225"/>
      <w:textAlignment w:val="baseline"/>
    </w:pPr>
    <w:rPr>
      <w:rFonts w:ascii="Arial" w:eastAsia="Times New Roman" w:hAnsi="Arial" w:cs="Arial"/>
      <w:color w:val="1155CC"/>
      <w:sz w:val="17"/>
      <w:szCs w:val="17"/>
      <w:lang w:val="ru-RU" w:eastAsia="ru-RU"/>
    </w:rPr>
  </w:style>
  <w:style w:type="paragraph" w:customStyle="1" w:styleId="activity-cancel1">
    <w:name w:val="activity-cancel1"/>
    <w:basedOn w:val="a6"/>
    <w:rsid w:val="00522586"/>
    <w:pPr>
      <w:spacing w:after="0" w:line="240" w:lineRule="auto"/>
      <w:ind w:right="150"/>
      <w:textAlignment w:val="baseline"/>
    </w:pPr>
    <w:rPr>
      <w:rFonts w:ascii="Times New Roman" w:eastAsia="Times New Roman" w:hAnsi="Times New Roman" w:cs="Times New Roman"/>
      <w:sz w:val="24"/>
      <w:szCs w:val="24"/>
      <w:lang w:val="ru-RU" w:eastAsia="ru-RU"/>
    </w:rPr>
  </w:style>
  <w:style w:type="paragraph" w:customStyle="1" w:styleId="translate-form1">
    <w:name w:val="translate-form1"/>
    <w:basedOn w:val="a6"/>
    <w:rsid w:val="00522586"/>
    <w:pPr>
      <w:spacing w:after="0" w:line="240" w:lineRule="auto"/>
      <w:textAlignment w:val="center"/>
    </w:pPr>
    <w:rPr>
      <w:rFonts w:ascii="Times New Roman" w:eastAsia="Times New Roman" w:hAnsi="Times New Roman" w:cs="Times New Roman"/>
      <w:sz w:val="24"/>
      <w:szCs w:val="24"/>
      <w:lang w:val="ru-RU" w:eastAsia="ru-RU"/>
    </w:rPr>
  </w:style>
  <w:style w:type="paragraph" w:customStyle="1" w:styleId="activity-form1">
    <w:name w:val="activity-form1"/>
    <w:basedOn w:val="a6"/>
    <w:rsid w:val="00522586"/>
    <w:pPr>
      <w:spacing w:after="0" w:line="240" w:lineRule="auto"/>
      <w:textAlignment w:val="baseline"/>
    </w:pPr>
    <w:rPr>
      <w:rFonts w:ascii="Times New Roman" w:eastAsia="Times New Roman" w:hAnsi="Times New Roman" w:cs="Times New Roman"/>
      <w:sz w:val="24"/>
      <w:szCs w:val="24"/>
      <w:lang w:val="ru-RU" w:eastAsia="ru-RU"/>
    </w:rPr>
  </w:style>
  <w:style w:type="paragraph" w:customStyle="1" w:styleId="gray1">
    <w:name w:val="gray1"/>
    <w:basedOn w:val="a6"/>
    <w:rsid w:val="00522586"/>
    <w:pPr>
      <w:spacing w:after="0" w:line="240" w:lineRule="auto"/>
      <w:textAlignment w:val="baseline"/>
    </w:pPr>
    <w:rPr>
      <w:rFonts w:ascii="Arial" w:eastAsia="Times New Roman" w:hAnsi="Arial" w:cs="Arial"/>
      <w:color w:val="999999"/>
      <w:sz w:val="24"/>
      <w:szCs w:val="24"/>
      <w:lang w:val="ru-RU" w:eastAsia="ru-RU"/>
    </w:rPr>
  </w:style>
  <w:style w:type="paragraph" w:customStyle="1" w:styleId="alt-helper-text1">
    <w:name w:val="alt-helper-text1"/>
    <w:basedOn w:val="a6"/>
    <w:rsid w:val="00522586"/>
    <w:pPr>
      <w:spacing w:before="225" w:after="75" w:line="240" w:lineRule="auto"/>
      <w:textAlignment w:val="baseline"/>
    </w:pPr>
    <w:rPr>
      <w:rFonts w:ascii="Arial" w:eastAsia="Times New Roman" w:hAnsi="Arial" w:cs="Arial"/>
      <w:color w:val="999999"/>
      <w:sz w:val="17"/>
      <w:szCs w:val="17"/>
      <w:lang w:val="ru-RU" w:eastAsia="ru-RU"/>
    </w:rPr>
  </w:style>
  <w:style w:type="paragraph" w:customStyle="1" w:styleId="alt-error-text1">
    <w:name w:val="alt-error-text1"/>
    <w:basedOn w:val="a6"/>
    <w:rsid w:val="00522586"/>
    <w:pPr>
      <w:spacing w:after="0" w:line="240" w:lineRule="auto"/>
      <w:textAlignment w:val="baseline"/>
    </w:pPr>
    <w:rPr>
      <w:rFonts w:ascii="Times New Roman" w:eastAsia="Times New Roman" w:hAnsi="Times New Roman" w:cs="Times New Roman"/>
      <w:vanish/>
      <w:color w:val="880000"/>
      <w:sz w:val="18"/>
      <w:szCs w:val="18"/>
      <w:lang w:val="ru-RU" w:eastAsia="ru-RU"/>
    </w:rPr>
  </w:style>
  <w:style w:type="paragraph" w:customStyle="1" w:styleId="goog-menuitem1">
    <w:name w:val="goog-menuitem1"/>
    <w:basedOn w:val="a6"/>
    <w:rsid w:val="00522586"/>
    <w:pPr>
      <w:spacing w:after="0" w:line="240" w:lineRule="auto"/>
      <w:textAlignment w:val="baseline"/>
    </w:pPr>
    <w:rPr>
      <w:rFonts w:ascii="Times New Roman" w:eastAsia="Times New Roman" w:hAnsi="Times New Roman" w:cs="Times New Roman"/>
      <w:sz w:val="24"/>
      <w:szCs w:val="24"/>
      <w:lang w:val="ru-RU" w:eastAsia="ru-RU"/>
    </w:rPr>
  </w:style>
  <w:style w:type="paragraph" w:customStyle="1" w:styleId="goog-submenu-arrow1">
    <w:name w:val="goog-submenu-arrow1"/>
    <w:basedOn w:val="a6"/>
    <w:rsid w:val="00522586"/>
    <w:pPr>
      <w:spacing w:after="0" w:line="240" w:lineRule="auto"/>
      <w:jc w:val="right"/>
      <w:textAlignment w:val="baseline"/>
    </w:pPr>
    <w:rPr>
      <w:rFonts w:ascii="Times New Roman" w:eastAsia="Times New Roman" w:hAnsi="Times New Roman" w:cs="Times New Roman"/>
      <w:sz w:val="24"/>
      <w:szCs w:val="24"/>
      <w:lang w:val="ru-RU" w:eastAsia="ru-RU"/>
    </w:rPr>
  </w:style>
  <w:style w:type="paragraph" w:customStyle="1" w:styleId="goog-submenu-arrow2">
    <w:name w:val="goog-submenu-arrow2"/>
    <w:basedOn w:val="a6"/>
    <w:rsid w:val="00522586"/>
    <w:pPr>
      <w:spacing w:after="0" w:line="240" w:lineRule="auto"/>
      <w:textAlignment w:val="baseline"/>
    </w:pPr>
    <w:rPr>
      <w:rFonts w:ascii="Times New Roman" w:eastAsia="Times New Roman" w:hAnsi="Times New Roman" w:cs="Times New Roman"/>
      <w:sz w:val="24"/>
      <w:szCs w:val="24"/>
      <w:lang w:val="ru-RU" w:eastAsia="ru-RU"/>
    </w:rPr>
  </w:style>
  <w:style w:type="paragraph" w:customStyle="1" w:styleId="gt-hl-text1">
    <w:name w:val="gt-hl-text1"/>
    <w:basedOn w:val="a6"/>
    <w:rsid w:val="00522586"/>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val="ru-RU" w:eastAsia="ru-RU"/>
    </w:rPr>
  </w:style>
  <w:style w:type="paragraph" w:customStyle="1" w:styleId="trans-target-highlight1">
    <w:name w:val="trans-target-highlight1"/>
    <w:basedOn w:val="a6"/>
    <w:rsid w:val="00522586"/>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val="ru-RU" w:eastAsia="ru-RU"/>
    </w:rPr>
  </w:style>
  <w:style w:type="paragraph" w:customStyle="1" w:styleId="gt-hl-layer1">
    <w:name w:val="gt-hl-layer1"/>
    <w:basedOn w:val="a6"/>
    <w:rsid w:val="00522586"/>
    <w:pPr>
      <w:spacing w:after="0" w:line="240" w:lineRule="auto"/>
      <w:textAlignment w:val="baseline"/>
    </w:pPr>
    <w:rPr>
      <w:rFonts w:ascii="Times New Roman" w:eastAsia="Times New Roman" w:hAnsi="Times New Roman" w:cs="Times New Roman"/>
      <w:color w:val="FFFFFF"/>
      <w:sz w:val="24"/>
      <w:szCs w:val="24"/>
      <w:lang w:val="ru-RU" w:eastAsia="ru-RU"/>
    </w:rPr>
  </w:style>
  <w:style w:type="paragraph" w:customStyle="1" w:styleId="trans-target1">
    <w:name w:val="trans-target1"/>
    <w:basedOn w:val="a6"/>
    <w:rsid w:val="00522586"/>
    <w:pPr>
      <w:shd w:val="clear" w:color="auto" w:fill="C9D7F1"/>
      <w:spacing w:after="0" w:line="240" w:lineRule="auto"/>
      <w:ind w:left="-45" w:right="-30"/>
      <w:textAlignment w:val="baseline"/>
    </w:pPr>
    <w:rPr>
      <w:rFonts w:ascii="Times New Roman" w:eastAsia="Times New Roman" w:hAnsi="Times New Roman" w:cs="Times New Roman"/>
      <w:sz w:val="24"/>
      <w:szCs w:val="24"/>
      <w:lang w:val="ru-RU" w:eastAsia="ru-RU"/>
    </w:rPr>
  </w:style>
  <w:style w:type="paragraph" w:customStyle="1" w:styleId="trans-target-highlight2">
    <w:name w:val="trans-target-highlight2"/>
    <w:basedOn w:val="a6"/>
    <w:rsid w:val="00522586"/>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val="ru-RU" w:eastAsia="ru-RU"/>
    </w:rPr>
  </w:style>
  <w:style w:type="paragraph" w:customStyle="1" w:styleId="trans-edit1">
    <w:name w:val="trans-edit1"/>
    <w:basedOn w:val="a6"/>
    <w:rsid w:val="00522586"/>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val="ru-RU" w:eastAsia="ru-RU"/>
    </w:rPr>
  </w:style>
  <w:style w:type="paragraph" w:customStyle="1" w:styleId="gt-trans-highlight-l1">
    <w:name w:val="gt-trans-highlight-l1"/>
    <w:basedOn w:val="a6"/>
    <w:rsid w:val="00522586"/>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val="ru-RU" w:eastAsia="ru-RU"/>
    </w:rPr>
  </w:style>
  <w:style w:type="paragraph" w:customStyle="1" w:styleId="gt-trans-highlight-r1">
    <w:name w:val="gt-trans-highlight-r1"/>
    <w:basedOn w:val="a6"/>
    <w:rsid w:val="00522586"/>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val="ru-RU" w:eastAsia="ru-RU"/>
    </w:rPr>
  </w:style>
  <w:style w:type="character" w:customStyle="1" w:styleId="notranslate">
    <w:name w:val="notranslate"/>
    <w:basedOn w:val="a7"/>
    <w:rsid w:val="00522586"/>
  </w:style>
  <w:style w:type="character" w:customStyle="1" w:styleId="google-src-text1">
    <w:name w:val="google-src-text1"/>
    <w:rsid w:val="00522586"/>
    <w:rPr>
      <w:vanish/>
      <w:webHidden w:val="0"/>
      <w:specVanish w:val="0"/>
    </w:rPr>
  </w:style>
  <w:style w:type="character" w:customStyle="1" w:styleId="activity-link2">
    <w:name w:val="activity-link2"/>
    <w:rsid w:val="00522586"/>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lid-translation">
    <w:name w:val="tlid-translation"/>
    <w:basedOn w:val="a7"/>
    <w:rsid w:val="00522586"/>
  </w:style>
  <w:style w:type="paragraph" w:customStyle="1" w:styleId="afffffd">
    <w:name w:val="Обычн"/>
    <w:rsid w:val="0052258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0">
    <w:name w:val="Название1"/>
    <w:basedOn w:val="a6"/>
    <w:link w:val="afffffe"/>
    <w:qFormat/>
    <w:rsid w:val="00522586"/>
    <w:pPr>
      <w:widowControl w:val="0"/>
      <w:spacing w:after="0" w:line="240" w:lineRule="auto"/>
      <w:jc w:val="center"/>
    </w:pPr>
    <w:rPr>
      <w:rFonts w:ascii="Times New Roman" w:eastAsia="Times New Roman" w:hAnsi="Times New Roman" w:cs="Times New Roman"/>
      <w:b/>
      <w:sz w:val="24"/>
      <w:szCs w:val="20"/>
      <w:lang w:val="ru-RU" w:eastAsia="ru-RU"/>
    </w:rPr>
  </w:style>
  <w:style w:type="character" w:customStyle="1" w:styleId="afffffe">
    <w:name w:val="Название Знак"/>
    <w:link w:val="1ff0"/>
    <w:locked/>
    <w:rsid w:val="00522586"/>
    <w:rPr>
      <w:rFonts w:ascii="Times New Roman" w:eastAsia="Times New Roman" w:hAnsi="Times New Roman" w:cs="Times New Roman"/>
      <w:b/>
      <w:sz w:val="24"/>
      <w:szCs w:val="20"/>
      <w:lang w:val="ru-RU" w:eastAsia="ru-RU"/>
    </w:rPr>
  </w:style>
  <w:style w:type="paragraph" w:styleId="affffff">
    <w:name w:val="Revision"/>
    <w:hidden/>
    <w:uiPriority w:val="99"/>
    <w:semiHidden/>
    <w:rsid w:val="00522586"/>
    <w:pPr>
      <w:spacing w:after="0" w:line="240" w:lineRule="auto"/>
    </w:pPr>
    <w:rPr>
      <w:rFonts w:ascii="Times New Roman" w:eastAsia="Times New Roman" w:hAnsi="Times New Roman" w:cs="Times New Roman"/>
      <w:sz w:val="20"/>
      <w:szCs w:val="20"/>
      <w:lang w:val="ru-RU" w:eastAsia="ru-RU"/>
    </w:rPr>
  </w:style>
  <w:style w:type="character" w:customStyle="1" w:styleId="editsection">
    <w:name w:val="editsection"/>
    <w:basedOn w:val="a7"/>
    <w:uiPriority w:val="99"/>
    <w:rsid w:val="00522586"/>
  </w:style>
  <w:style w:type="character" w:customStyle="1" w:styleId="mw-headline">
    <w:name w:val="mw-headline"/>
    <w:basedOn w:val="a7"/>
    <w:uiPriority w:val="99"/>
    <w:rsid w:val="00522586"/>
  </w:style>
  <w:style w:type="character" w:customStyle="1" w:styleId="5a">
    <w:name w:val="Знак Знак5"/>
    <w:uiPriority w:val="99"/>
    <w:locked/>
    <w:rsid w:val="00522586"/>
    <w:rPr>
      <w:sz w:val="24"/>
      <w:szCs w:val="24"/>
      <w:lang w:val="ru-RU" w:eastAsia="ru-RU" w:bidi="ar-SA"/>
    </w:rPr>
  </w:style>
  <w:style w:type="character" w:customStyle="1" w:styleId="170">
    <w:name w:val="Знак Знак17"/>
    <w:basedOn w:val="a7"/>
    <w:uiPriority w:val="99"/>
    <w:rsid w:val="00522586"/>
  </w:style>
  <w:style w:type="paragraph" w:customStyle="1" w:styleId="affffff0">
    <w:name w:val="Знак Знак Знак Знак Знак Знак Знак Знак Знак"/>
    <w:basedOn w:val="a6"/>
    <w:rsid w:val="00522586"/>
    <w:pPr>
      <w:spacing w:after="0" w:line="240" w:lineRule="auto"/>
    </w:pPr>
    <w:rPr>
      <w:rFonts w:ascii="Verdana" w:eastAsia="Times New Roman" w:hAnsi="Verdana" w:cs="Verdana"/>
      <w:sz w:val="20"/>
      <w:szCs w:val="20"/>
      <w:lang w:val="en-US"/>
    </w:rPr>
  </w:style>
  <w:style w:type="character" w:customStyle="1" w:styleId="FontStyle261">
    <w:name w:val="Font Style261"/>
    <w:uiPriority w:val="99"/>
    <w:rsid w:val="00522586"/>
    <w:rPr>
      <w:rFonts w:ascii="Times New Roman" w:hAnsi="Times New Roman" w:cs="Times New Roman"/>
      <w:sz w:val="26"/>
      <w:szCs w:val="26"/>
    </w:rPr>
  </w:style>
  <w:style w:type="paragraph" w:customStyle="1" w:styleId="Style11">
    <w:name w:val="Style11"/>
    <w:basedOn w:val="a6"/>
    <w:uiPriority w:val="99"/>
    <w:rsid w:val="00522586"/>
    <w:pPr>
      <w:widowControl w:val="0"/>
      <w:autoSpaceDE w:val="0"/>
      <w:autoSpaceDN w:val="0"/>
      <w:adjustRightInd w:val="0"/>
      <w:spacing w:after="0" w:line="350" w:lineRule="exact"/>
      <w:ind w:firstLine="557"/>
      <w:jc w:val="both"/>
    </w:pPr>
    <w:rPr>
      <w:rFonts w:ascii="Times New Roman" w:eastAsia="Times New Roman" w:hAnsi="Times New Roman" w:cs="Times New Roman"/>
      <w:sz w:val="24"/>
      <w:szCs w:val="24"/>
      <w:lang w:val="ru-RU" w:eastAsia="ru-RU"/>
    </w:rPr>
  </w:style>
  <w:style w:type="character" w:customStyle="1" w:styleId="FontStyle33">
    <w:name w:val="Font Style33"/>
    <w:uiPriority w:val="99"/>
    <w:rsid w:val="00522586"/>
    <w:rPr>
      <w:rFonts w:ascii="Times New Roman" w:hAnsi="Times New Roman" w:cs="Times New Roman"/>
      <w:b/>
      <w:bCs/>
      <w:sz w:val="28"/>
      <w:szCs w:val="28"/>
    </w:rPr>
  </w:style>
  <w:style w:type="character" w:customStyle="1" w:styleId="FontStyle36">
    <w:name w:val="Font Style36"/>
    <w:uiPriority w:val="99"/>
    <w:rsid w:val="00522586"/>
    <w:rPr>
      <w:rFonts w:ascii="Times New Roman" w:hAnsi="Times New Roman" w:cs="Times New Roman"/>
      <w:b/>
      <w:bCs/>
      <w:sz w:val="24"/>
      <w:szCs w:val="24"/>
    </w:rPr>
  </w:style>
  <w:style w:type="character" w:customStyle="1" w:styleId="FontStyle43">
    <w:name w:val="Font Style43"/>
    <w:uiPriority w:val="99"/>
    <w:rsid w:val="00522586"/>
    <w:rPr>
      <w:rFonts w:ascii="Times New Roman" w:hAnsi="Times New Roman" w:cs="Times New Roman"/>
      <w:smallCaps/>
      <w:sz w:val="28"/>
      <w:szCs w:val="28"/>
    </w:rPr>
  </w:style>
  <w:style w:type="character" w:customStyle="1" w:styleId="FontStyle53">
    <w:name w:val="Font Style53"/>
    <w:uiPriority w:val="99"/>
    <w:rsid w:val="00522586"/>
    <w:rPr>
      <w:rFonts w:ascii="Times New Roman" w:hAnsi="Times New Roman" w:cs="Times New Roman"/>
      <w:sz w:val="22"/>
      <w:szCs w:val="22"/>
    </w:rPr>
  </w:style>
  <w:style w:type="character" w:customStyle="1" w:styleId="FontStyle50">
    <w:name w:val="Font Style50"/>
    <w:uiPriority w:val="99"/>
    <w:rsid w:val="00522586"/>
    <w:rPr>
      <w:rFonts w:ascii="Times New Roman" w:hAnsi="Times New Roman" w:cs="Times New Roman"/>
      <w:b/>
      <w:bCs/>
      <w:sz w:val="32"/>
      <w:szCs w:val="32"/>
    </w:rPr>
  </w:style>
  <w:style w:type="character" w:customStyle="1" w:styleId="FontStyle425">
    <w:name w:val="Font Style425"/>
    <w:uiPriority w:val="99"/>
    <w:rsid w:val="00522586"/>
    <w:rPr>
      <w:rFonts w:ascii="Times New Roman" w:hAnsi="Times New Roman" w:cs="Times New Roman"/>
      <w:b/>
      <w:bCs/>
      <w:sz w:val="34"/>
      <w:szCs w:val="34"/>
    </w:rPr>
  </w:style>
  <w:style w:type="paragraph" w:customStyle="1" w:styleId="Style52">
    <w:name w:val="Style52"/>
    <w:basedOn w:val="a6"/>
    <w:uiPriority w:val="99"/>
    <w:rsid w:val="00522586"/>
    <w:pPr>
      <w:widowControl w:val="0"/>
      <w:autoSpaceDE w:val="0"/>
      <w:autoSpaceDN w:val="0"/>
      <w:adjustRightInd w:val="0"/>
      <w:spacing w:after="0" w:line="351" w:lineRule="exact"/>
      <w:ind w:firstLine="715"/>
      <w:jc w:val="both"/>
    </w:pPr>
    <w:rPr>
      <w:rFonts w:ascii="Constantia" w:eastAsia="Calibri" w:hAnsi="Constantia" w:cs="Times New Roman"/>
      <w:sz w:val="24"/>
      <w:szCs w:val="24"/>
      <w:lang w:val="ru-RU" w:eastAsia="ru-RU"/>
    </w:rPr>
  </w:style>
  <w:style w:type="paragraph" w:customStyle="1" w:styleId="Style53">
    <w:name w:val="Style53"/>
    <w:basedOn w:val="a6"/>
    <w:uiPriority w:val="99"/>
    <w:rsid w:val="00522586"/>
    <w:pPr>
      <w:widowControl w:val="0"/>
      <w:autoSpaceDE w:val="0"/>
      <w:autoSpaceDN w:val="0"/>
      <w:adjustRightInd w:val="0"/>
      <w:spacing w:after="0" w:line="336" w:lineRule="exact"/>
      <w:ind w:hanging="456"/>
    </w:pPr>
    <w:rPr>
      <w:rFonts w:ascii="Constantia" w:eastAsia="Calibri" w:hAnsi="Constantia" w:cs="Times New Roman"/>
      <w:sz w:val="24"/>
      <w:szCs w:val="24"/>
      <w:lang w:val="ru-RU" w:eastAsia="ru-RU"/>
    </w:rPr>
  </w:style>
  <w:style w:type="character" w:customStyle="1" w:styleId="FontStyle259">
    <w:name w:val="Font Style259"/>
    <w:uiPriority w:val="99"/>
    <w:rsid w:val="00522586"/>
    <w:rPr>
      <w:rFonts w:ascii="Times New Roman" w:hAnsi="Times New Roman" w:cs="Times New Roman"/>
      <w:b/>
      <w:bCs/>
      <w:i/>
      <w:iCs/>
      <w:sz w:val="26"/>
      <w:szCs w:val="26"/>
    </w:rPr>
  </w:style>
  <w:style w:type="paragraph" w:customStyle="1" w:styleId="Style60">
    <w:name w:val="Style60"/>
    <w:basedOn w:val="a6"/>
    <w:uiPriority w:val="99"/>
    <w:rsid w:val="00522586"/>
    <w:pPr>
      <w:widowControl w:val="0"/>
      <w:autoSpaceDE w:val="0"/>
      <w:autoSpaceDN w:val="0"/>
      <w:adjustRightInd w:val="0"/>
      <w:spacing w:after="0" w:line="403" w:lineRule="exact"/>
      <w:jc w:val="center"/>
    </w:pPr>
    <w:rPr>
      <w:rFonts w:ascii="Constantia" w:eastAsia="Calibri" w:hAnsi="Constantia" w:cs="Times New Roman"/>
      <w:sz w:val="24"/>
      <w:szCs w:val="24"/>
      <w:lang w:val="ru-RU" w:eastAsia="ru-RU"/>
    </w:rPr>
  </w:style>
  <w:style w:type="character" w:customStyle="1" w:styleId="FontStyle288">
    <w:name w:val="Font Style288"/>
    <w:uiPriority w:val="99"/>
    <w:rsid w:val="00522586"/>
    <w:rPr>
      <w:rFonts w:ascii="Times New Roman" w:hAnsi="Times New Roman" w:cs="Times New Roman"/>
      <w:sz w:val="26"/>
      <w:szCs w:val="26"/>
    </w:rPr>
  </w:style>
  <w:style w:type="paragraph" w:customStyle="1" w:styleId="Style22">
    <w:name w:val="Style22"/>
    <w:basedOn w:val="a6"/>
    <w:uiPriority w:val="99"/>
    <w:rsid w:val="00522586"/>
    <w:pPr>
      <w:widowControl w:val="0"/>
      <w:autoSpaceDE w:val="0"/>
      <w:autoSpaceDN w:val="0"/>
      <w:adjustRightInd w:val="0"/>
      <w:spacing w:after="0" w:line="317" w:lineRule="exact"/>
      <w:ind w:firstLine="576"/>
    </w:pPr>
    <w:rPr>
      <w:rFonts w:ascii="Times New Roman" w:eastAsia="Times New Roman" w:hAnsi="Times New Roman" w:cs="Times New Roman"/>
      <w:sz w:val="24"/>
      <w:szCs w:val="24"/>
      <w:lang w:val="ru-RU" w:eastAsia="ru-RU"/>
    </w:rPr>
  </w:style>
  <w:style w:type="character" w:customStyle="1" w:styleId="FontStyle54">
    <w:name w:val="Font Style54"/>
    <w:uiPriority w:val="99"/>
    <w:rsid w:val="00522586"/>
    <w:rPr>
      <w:rFonts w:ascii="Arial" w:hAnsi="Arial" w:cs="Arial"/>
      <w:b/>
      <w:bCs/>
      <w:spacing w:val="-10"/>
      <w:sz w:val="26"/>
      <w:szCs w:val="26"/>
    </w:rPr>
  </w:style>
  <w:style w:type="paragraph" w:customStyle="1" w:styleId="Style6">
    <w:name w:val="Style6"/>
    <w:basedOn w:val="a6"/>
    <w:uiPriority w:val="99"/>
    <w:rsid w:val="00522586"/>
    <w:pPr>
      <w:widowControl w:val="0"/>
      <w:autoSpaceDE w:val="0"/>
      <w:autoSpaceDN w:val="0"/>
      <w:adjustRightInd w:val="0"/>
      <w:spacing w:after="0" w:line="370" w:lineRule="exact"/>
      <w:ind w:hanging="341"/>
    </w:pPr>
    <w:rPr>
      <w:rFonts w:ascii="Times New Roman" w:eastAsia="Calibri" w:hAnsi="Times New Roman" w:cs="Times New Roman"/>
      <w:sz w:val="24"/>
      <w:szCs w:val="24"/>
      <w:lang w:val="ru-RU" w:eastAsia="ru-RU"/>
    </w:rPr>
  </w:style>
  <w:style w:type="paragraph" w:customStyle="1" w:styleId="Style192">
    <w:name w:val="Style192"/>
    <w:basedOn w:val="a6"/>
    <w:uiPriority w:val="99"/>
    <w:rsid w:val="00522586"/>
    <w:pPr>
      <w:widowControl w:val="0"/>
      <w:autoSpaceDE w:val="0"/>
      <w:autoSpaceDN w:val="0"/>
      <w:adjustRightInd w:val="0"/>
      <w:spacing w:after="0" w:line="322" w:lineRule="exact"/>
      <w:ind w:firstLine="797"/>
      <w:jc w:val="both"/>
    </w:pPr>
    <w:rPr>
      <w:rFonts w:ascii="Constantia" w:eastAsia="Times New Roman" w:hAnsi="Constantia" w:cs="Times New Roman"/>
      <w:sz w:val="24"/>
      <w:szCs w:val="24"/>
      <w:lang w:val="ru-RU" w:eastAsia="ru-RU"/>
    </w:rPr>
  </w:style>
  <w:style w:type="character" w:customStyle="1" w:styleId="FontStyle40">
    <w:name w:val="Font Style40"/>
    <w:uiPriority w:val="99"/>
    <w:rsid w:val="00522586"/>
    <w:rPr>
      <w:rFonts w:ascii="Arial" w:hAnsi="Arial" w:cs="Arial"/>
      <w:sz w:val="22"/>
      <w:szCs w:val="22"/>
    </w:rPr>
  </w:style>
  <w:style w:type="numbering" w:customStyle="1" w:styleId="118">
    <w:name w:val="Нет списка11"/>
    <w:next w:val="a9"/>
    <w:semiHidden/>
    <w:rsid w:val="00522586"/>
  </w:style>
  <w:style w:type="paragraph" w:customStyle="1" w:styleId="231">
    <w:name w:val="Основной текст 23"/>
    <w:basedOn w:val="a6"/>
    <w:rsid w:val="0052258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BodyText21">
    <w:name w:val="Body Text 21"/>
    <w:basedOn w:val="a6"/>
    <w:rsid w:val="00522586"/>
    <w:pPr>
      <w:autoSpaceDE w:val="0"/>
      <w:autoSpaceDN w:val="0"/>
      <w:spacing w:after="0" w:line="360" w:lineRule="auto"/>
      <w:jc w:val="both"/>
    </w:pPr>
    <w:rPr>
      <w:rFonts w:ascii="Times New Roman" w:eastAsia="Times New Roman" w:hAnsi="Times New Roman" w:cs="Times New Roman"/>
      <w:sz w:val="28"/>
      <w:szCs w:val="28"/>
      <w:lang w:val="ru-RU" w:eastAsia="ru-RU"/>
    </w:rPr>
  </w:style>
  <w:style w:type="paragraph" w:customStyle="1" w:styleId="affffff1">
    <w:name w:val="Основной без отступа"/>
    <w:basedOn w:val="a6"/>
    <w:rsid w:val="00522586"/>
    <w:pPr>
      <w:spacing w:after="0" w:line="240" w:lineRule="auto"/>
    </w:pPr>
    <w:rPr>
      <w:rFonts w:ascii="Times New Roman" w:eastAsia="Times New Roman" w:hAnsi="Times New Roman" w:cs="Times New Roman"/>
      <w:snapToGrid w:val="0"/>
      <w:sz w:val="28"/>
      <w:szCs w:val="20"/>
      <w:lang w:eastAsia="ru-RU"/>
    </w:rPr>
  </w:style>
  <w:style w:type="paragraph" w:customStyle="1" w:styleId="TableValue">
    <w:name w:val="Table Value"/>
    <w:basedOn w:val="a6"/>
    <w:rsid w:val="00522586"/>
    <w:pPr>
      <w:spacing w:after="0" w:line="240" w:lineRule="auto"/>
      <w:jc w:val="center"/>
    </w:pPr>
    <w:rPr>
      <w:rFonts w:ascii="Times New Roman" w:eastAsia="Times New Roman" w:hAnsi="Times New Roman" w:cs="Times New Roman"/>
      <w:sz w:val="24"/>
      <w:szCs w:val="20"/>
      <w:lang w:eastAsia="ru-RU"/>
    </w:rPr>
  </w:style>
  <w:style w:type="paragraph" w:customStyle="1" w:styleId="Style14ptJustified">
    <w:name w:val="Style 14 pt Justified"/>
    <w:basedOn w:val="a6"/>
    <w:rsid w:val="00522586"/>
    <w:pPr>
      <w:spacing w:before="120" w:after="0" w:line="360" w:lineRule="auto"/>
      <w:jc w:val="both"/>
    </w:pPr>
    <w:rPr>
      <w:rFonts w:ascii="Times New Roman" w:eastAsia="Times New Roman" w:hAnsi="Times New Roman" w:cs="Times New Roman"/>
      <w:sz w:val="28"/>
      <w:szCs w:val="28"/>
      <w:lang w:eastAsia="uk-UA"/>
    </w:rPr>
  </w:style>
  <w:style w:type="paragraph" w:customStyle="1" w:styleId="SpecificationNext">
    <w:name w:val="Specification Next"/>
    <w:basedOn w:val="a6"/>
    <w:rsid w:val="00522586"/>
    <w:pPr>
      <w:tabs>
        <w:tab w:val="left" w:pos="1134"/>
      </w:tabs>
      <w:spacing w:after="0" w:line="360" w:lineRule="auto"/>
      <w:ind w:left="1333" w:hanging="1049"/>
    </w:pPr>
    <w:rPr>
      <w:rFonts w:ascii="Times New Roman" w:eastAsia="Times New Roman" w:hAnsi="Times New Roman" w:cs="Times New Roman"/>
      <w:sz w:val="24"/>
      <w:szCs w:val="20"/>
      <w:lang w:eastAsia="ru-RU"/>
    </w:rPr>
  </w:style>
  <w:style w:type="paragraph" w:customStyle="1" w:styleId="Equation">
    <w:name w:val="Equation"/>
    <w:basedOn w:val="a6"/>
    <w:next w:val="a6"/>
    <w:rsid w:val="00522586"/>
    <w:pPr>
      <w:tabs>
        <w:tab w:val="left" w:pos="9242"/>
      </w:tabs>
      <w:spacing w:after="120" w:line="240" w:lineRule="auto"/>
      <w:ind w:left="284"/>
    </w:pPr>
    <w:rPr>
      <w:rFonts w:ascii="Times New Roman" w:eastAsia="Times New Roman" w:hAnsi="Times New Roman" w:cs="Times New Roman"/>
      <w:sz w:val="24"/>
      <w:szCs w:val="20"/>
      <w:lang w:eastAsia="ru-RU"/>
    </w:rPr>
  </w:style>
  <w:style w:type="paragraph" w:customStyle="1" w:styleId="2fd">
    <w:name w:val="заголовок 2"/>
    <w:basedOn w:val="a6"/>
    <w:next w:val="a6"/>
    <w:rsid w:val="00522586"/>
    <w:pPr>
      <w:keepNext/>
      <w:widowControl w:val="0"/>
      <w:autoSpaceDE w:val="0"/>
      <w:autoSpaceDN w:val="0"/>
      <w:spacing w:before="120" w:after="0" w:line="240" w:lineRule="auto"/>
      <w:jc w:val="center"/>
    </w:pPr>
    <w:rPr>
      <w:rFonts w:ascii="Times New Roman" w:eastAsia="Times New Roman" w:hAnsi="Times New Roman" w:cs="Times New Roman"/>
      <w:sz w:val="28"/>
      <w:szCs w:val="28"/>
      <w:lang w:eastAsia="ru-RU"/>
    </w:rPr>
  </w:style>
  <w:style w:type="paragraph" w:customStyle="1" w:styleId="BodyTextIndent21">
    <w:name w:val="Body Text Indent 21"/>
    <w:basedOn w:val="a6"/>
    <w:rsid w:val="00522586"/>
    <w:pPr>
      <w:spacing w:after="0" w:line="240" w:lineRule="auto"/>
      <w:ind w:firstLine="708"/>
      <w:jc w:val="both"/>
    </w:pPr>
    <w:rPr>
      <w:rFonts w:ascii="Times New Roman" w:eastAsia="Times New Roman" w:hAnsi="Times New Roman" w:cs="Times New Roman"/>
      <w:sz w:val="28"/>
      <w:szCs w:val="20"/>
      <w:lang w:val="ru-RU" w:eastAsia="ru-RU"/>
    </w:rPr>
  </w:style>
  <w:style w:type="paragraph" w:customStyle="1" w:styleId="1ff1">
    <w:name w:val="1 Знак Знак Знак Знак Знак"/>
    <w:basedOn w:val="a6"/>
    <w:rsid w:val="00522586"/>
    <w:pPr>
      <w:spacing w:after="0" w:line="240" w:lineRule="auto"/>
    </w:pPr>
    <w:rPr>
      <w:rFonts w:ascii="Verdana" w:eastAsia="Times New Roman" w:hAnsi="Verdana" w:cs="Verdana"/>
      <w:sz w:val="20"/>
      <w:szCs w:val="20"/>
      <w:lang w:val="en-US"/>
    </w:rPr>
  </w:style>
  <w:style w:type="paragraph" w:customStyle="1" w:styleId="1ff2">
    <w:name w:val="1 Знак Знак Знак Знак Знак Знак"/>
    <w:basedOn w:val="a6"/>
    <w:rsid w:val="00522586"/>
    <w:pPr>
      <w:spacing w:after="0" w:line="240" w:lineRule="auto"/>
    </w:pPr>
    <w:rPr>
      <w:rFonts w:ascii="Verdana" w:eastAsia="Times New Roman" w:hAnsi="Verdana" w:cs="Verdana"/>
      <w:sz w:val="20"/>
      <w:szCs w:val="20"/>
      <w:lang w:val="en-US"/>
    </w:rPr>
  </w:style>
  <w:style w:type="paragraph" w:customStyle="1" w:styleId="241">
    <w:name w:val="Основной текст 24"/>
    <w:basedOn w:val="a6"/>
    <w:rsid w:val="0052258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75">
    <w:name w:val="Текст7"/>
    <w:basedOn w:val="a6"/>
    <w:rsid w:val="00522586"/>
    <w:pPr>
      <w:spacing w:after="0" w:line="240" w:lineRule="auto"/>
    </w:pPr>
    <w:rPr>
      <w:rFonts w:ascii="Courier New" w:eastAsia="Times New Roman" w:hAnsi="Courier New" w:cs="Times New Roman"/>
      <w:sz w:val="20"/>
      <w:szCs w:val="20"/>
      <w:lang w:val="ru-RU" w:eastAsia="ru-RU"/>
    </w:rPr>
  </w:style>
  <w:style w:type="paragraph" w:customStyle="1" w:styleId="251">
    <w:name w:val="Основной текст 25"/>
    <w:basedOn w:val="a6"/>
    <w:rsid w:val="0052258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readlink">
    <w:name w:val="readlink"/>
    <w:basedOn w:val="a6"/>
    <w:rsid w:val="005225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a">
    <w:name w:val="Обычный отступ Знак"/>
    <w:aliases w:val="Normal Indent Char Знак,Normal Indent Char1 Char Знак,Normal Indent Char Char Char Знак,Normal Indent Char1 Знак,Normal Indent Char1 Char Char Char Char Знак,Normal Indent Char Char Char Char Char Char Знак"/>
    <w:link w:val="afff9"/>
    <w:rsid w:val="00522586"/>
    <w:rPr>
      <w:rFonts w:ascii="Times New Roman" w:eastAsia="Times New Roman" w:hAnsi="Times New Roman" w:cs="Times New Roman"/>
      <w:sz w:val="24"/>
      <w:szCs w:val="24"/>
      <w:lang w:val="ru-RU" w:eastAsia="ru-RU"/>
    </w:rPr>
  </w:style>
  <w:style w:type="character" w:customStyle="1" w:styleId="FontStyle277">
    <w:name w:val="Font Style277"/>
    <w:uiPriority w:val="99"/>
    <w:rsid w:val="00522586"/>
    <w:rPr>
      <w:rFonts w:ascii="Calibri" w:hAnsi="Calibri" w:cs="Calibri"/>
      <w:color w:val="000000"/>
      <w:sz w:val="22"/>
      <w:szCs w:val="22"/>
    </w:rPr>
  </w:style>
  <w:style w:type="character" w:customStyle="1" w:styleId="hps">
    <w:name w:val="hps"/>
    <w:rsid w:val="00522586"/>
    <w:rPr>
      <w:rFonts w:cs="Times New Roman"/>
    </w:rPr>
  </w:style>
  <w:style w:type="character" w:customStyle="1" w:styleId="hc-word">
    <w:name w:val="hc-word"/>
    <w:rsid w:val="00522586"/>
    <w:rPr>
      <w:rFonts w:cs="Times New Roman"/>
    </w:rPr>
  </w:style>
  <w:style w:type="paragraph" w:customStyle="1" w:styleId="119">
    <w:name w:val="Основной текст11"/>
    <w:basedOn w:val="a6"/>
    <w:link w:val="Bodytext"/>
    <w:rsid w:val="00522586"/>
    <w:pPr>
      <w:widowControl w:val="0"/>
      <w:tabs>
        <w:tab w:val="left" w:pos="6521"/>
      </w:tabs>
      <w:spacing w:after="0" w:line="240" w:lineRule="auto"/>
      <w:jc w:val="both"/>
    </w:pPr>
    <w:rPr>
      <w:rFonts w:ascii="Bookman Old Style" w:eastAsia="Times New Roman" w:hAnsi="Bookman Old Style" w:cs="Times New Roman"/>
      <w:snapToGrid w:val="0"/>
      <w:sz w:val="24"/>
      <w:szCs w:val="20"/>
      <w:lang w:val="en-US" w:eastAsia="ru-RU"/>
    </w:rPr>
  </w:style>
  <w:style w:type="paragraph" w:customStyle="1" w:styleId="85">
    <w:name w:val="Текст8"/>
    <w:basedOn w:val="a6"/>
    <w:rsid w:val="00522586"/>
    <w:pPr>
      <w:spacing w:after="0" w:line="240" w:lineRule="auto"/>
    </w:pPr>
    <w:rPr>
      <w:rFonts w:ascii="Courier New" w:eastAsia="Times New Roman" w:hAnsi="Courier New" w:cs="Times New Roman"/>
      <w:sz w:val="20"/>
      <w:szCs w:val="20"/>
      <w:lang w:val="ru-RU" w:eastAsia="ru-RU"/>
    </w:rPr>
  </w:style>
  <w:style w:type="paragraph" w:customStyle="1" w:styleId="140">
    <w:name w:val="Обычный14"/>
    <w:rsid w:val="00522586"/>
    <w:pPr>
      <w:spacing w:after="0" w:line="240" w:lineRule="auto"/>
    </w:pPr>
    <w:rPr>
      <w:rFonts w:ascii="Times New Roman" w:eastAsia="Times New Roman" w:hAnsi="Times New Roman" w:cs="Times New Roman"/>
      <w:sz w:val="20"/>
      <w:szCs w:val="20"/>
      <w:lang w:val="ru-RU" w:eastAsia="ru-RU"/>
    </w:rPr>
  </w:style>
  <w:style w:type="paragraph" w:customStyle="1" w:styleId="69">
    <w:name w:val="Цитата6"/>
    <w:basedOn w:val="140"/>
    <w:rsid w:val="00522586"/>
    <w:pPr>
      <w:widowControl w:val="0"/>
      <w:spacing w:before="240" w:line="360" w:lineRule="auto"/>
      <w:ind w:left="700" w:right="160"/>
      <w:jc w:val="both"/>
    </w:pPr>
    <w:rPr>
      <w:snapToGrid w:val="0"/>
      <w:sz w:val="28"/>
    </w:rPr>
  </w:style>
  <w:style w:type="paragraph" w:customStyle="1" w:styleId="260">
    <w:name w:val="Основной текст с отступом 26"/>
    <w:basedOn w:val="140"/>
    <w:rsid w:val="00522586"/>
    <w:pPr>
      <w:widowControl w:val="0"/>
      <w:spacing w:line="360" w:lineRule="auto"/>
      <w:ind w:right="160" w:firstLine="720"/>
      <w:jc w:val="center"/>
    </w:pPr>
    <w:rPr>
      <w:b/>
      <w:snapToGrid w:val="0"/>
      <w:sz w:val="32"/>
    </w:rPr>
  </w:style>
  <w:style w:type="paragraph" w:customStyle="1" w:styleId="11a">
    <w:name w:val="Знак1 Знак Знак Знак Знак Знак Знак Знак Знак1"/>
    <w:basedOn w:val="a6"/>
    <w:rsid w:val="00522586"/>
    <w:pPr>
      <w:spacing w:after="0" w:line="240" w:lineRule="auto"/>
    </w:pPr>
    <w:rPr>
      <w:rFonts w:ascii="Verdana" w:eastAsia="Times New Roman" w:hAnsi="Verdana" w:cs="Verdana"/>
      <w:sz w:val="20"/>
      <w:szCs w:val="20"/>
      <w:lang w:val="en-US"/>
    </w:rPr>
  </w:style>
  <w:style w:type="paragraph" w:customStyle="1" w:styleId="affffff2">
    <w:name w:val="Пояснительная записка"/>
    <w:basedOn w:val="a6"/>
    <w:rsid w:val="00522586"/>
    <w:pPr>
      <w:suppressLineNumbers/>
      <w:spacing w:after="0" w:line="360" w:lineRule="auto"/>
      <w:ind w:firstLine="680"/>
      <w:jc w:val="both"/>
    </w:pPr>
    <w:rPr>
      <w:rFonts w:ascii="Arial" w:eastAsia="Times New Roman" w:hAnsi="Arial" w:cs="Arial"/>
      <w:kern w:val="20"/>
      <w:sz w:val="24"/>
      <w:szCs w:val="24"/>
      <w:lang w:val="ru-RU" w:eastAsia="ru-RU"/>
    </w:rPr>
  </w:style>
  <w:style w:type="paragraph" w:customStyle="1" w:styleId="-2">
    <w:name w:val="СПИСОК -"/>
    <w:basedOn w:val="a6"/>
    <w:rsid w:val="00522586"/>
    <w:pPr>
      <w:widowControl w:val="0"/>
      <w:tabs>
        <w:tab w:val="left" w:pos="1021"/>
      </w:tabs>
      <w:spacing w:after="0" w:line="360" w:lineRule="auto"/>
      <w:ind w:firstLine="851"/>
      <w:jc w:val="both"/>
    </w:pPr>
    <w:rPr>
      <w:rFonts w:ascii="Times New Roman" w:eastAsia="Times New Roman" w:hAnsi="Times New Roman" w:cs="Times New Roman"/>
      <w:sz w:val="24"/>
      <w:szCs w:val="24"/>
      <w:lang w:val="ru-RU" w:eastAsia="ru-RU"/>
    </w:rPr>
  </w:style>
  <w:style w:type="paragraph" w:styleId="affffff3">
    <w:name w:val="List Number"/>
    <w:basedOn w:val="a6"/>
    <w:rsid w:val="00522586"/>
    <w:pPr>
      <w:tabs>
        <w:tab w:val="num" w:pos="360"/>
      </w:tabs>
      <w:spacing w:after="0" w:line="240" w:lineRule="auto"/>
      <w:ind w:left="360" w:hanging="360"/>
    </w:pPr>
    <w:rPr>
      <w:rFonts w:ascii="Times New Roman" w:eastAsia="Times New Roman" w:hAnsi="Times New Roman" w:cs="Times New Roman"/>
      <w:sz w:val="20"/>
      <w:szCs w:val="20"/>
      <w:lang w:val="ru-RU" w:eastAsia="ru-RU"/>
    </w:rPr>
  </w:style>
  <w:style w:type="paragraph" w:styleId="2fe">
    <w:name w:val="List Number 2"/>
    <w:basedOn w:val="a6"/>
    <w:rsid w:val="00522586"/>
    <w:pPr>
      <w:tabs>
        <w:tab w:val="num" w:pos="643"/>
      </w:tabs>
      <w:spacing w:after="0" w:line="240" w:lineRule="auto"/>
      <w:ind w:left="643" w:hanging="360"/>
    </w:pPr>
    <w:rPr>
      <w:rFonts w:ascii="Times New Roman" w:eastAsia="Times New Roman" w:hAnsi="Times New Roman" w:cs="Times New Roman"/>
      <w:sz w:val="20"/>
      <w:szCs w:val="20"/>
      <w:lang w:val="ru-RU" w:eastAsia="ru-RU"/>
    </w:rPr>
  </w:style>
  <w:style w:type="paragraph" w:styleId="3f7">
    <w:name w:val="List Number 3"/>
    <w:basedOn w:val="a6"/>
    <w:rsid w:val="00522586"/>
    <w:pPr>
      <w:tabs>
        <w:tab w:val="num" w:pos="926"/>
      </w:tabs>
      <w:spacing w:after="0" w:line="240" w:lineRule="auto"/>
      <w:ind w:left="926" w:hanging="360"/>
    </w:pPr>
    <w:rPr>
      <w:rFonts w:ascii="Times New Roman" w:eastAsia="Times New Roman" w:hAnsi="Times New Roman" w:cs="Times New Roman"/>
      <w:sz w:val="20"/>
      <w:szCs w:val="20"/>
      <w:lang w:val="ru-RU" w:eastAsia="ru-RU"/>
    </w:rPr>
  </w:style>
  <w:style w:type="paragraph" w:styleId="4d">
    <w:name w:val="List Number 4"/>
    <w:basedOn w:val="a6"/>
    <w:rsid w:val="00522586"/>
    <w:pPr>
      <w:tabs>
        <w:tab w:val="num" w:pos="1209"/>
      </w:tabs>
      <w:spacing w:after="0" w:line="240" w:lineRule="auto"/>
      <w:ind w:left="1209" w:hanging="360"/>
    </w:pPr>
    <w:rPr>
      <w:rFonts w:ascii="Times New Roman" w:eastAsia="Times New Roman" w:hAnsi="Times New Roman" w:cs="Times New Roman"/>
      <w:sz w:val="20"/>
      <w:szCs w:val="20"/>
      <w:lang w:val="ru-RU" w:eastAsia="ru-RU"/>
    </w:rPr>
  </w:style>
  <w:style w:type="paragraph" w:styleId="5b">
    <w:name w:val="List Number 5"/>
    <w:basedOn w:val="a6"/>
    <w:rsid w:val="00522586"/>
    <w:pPr>
      <w:tabs>
        <w:tab w:val="num" w:pos="1492"/>
      </w:tabs>
      <w:spacing w:after="0" w:line="240" w:lineRule="auto"/>
      <w:ind w:left="1492" w:hanging="360"/>
    </w:pPr>
    <w:rPr>
      <w:rFonts w:ascii="Times New Roman" w:eastAsia="Times New Roman" w:hAnsi="Times New Roman" w:cs="Times New Roman"/>
      <w:sz w:val="20"/>
      <w:szCs w:val="20"/>
      <w:lang w:val="ru-RU" w:eastAsia="ru-RU"/>
    </w:rPr>
  </w:style>
  <w:style w:type="paragraph" w:customStyle="1" w:styleId="xl25">
    <w:name w:val="xl25"/>
    <w:basedOn w:val="a6"/>
    <w:rsid w:val="00522586"/>
    <w:pPr>
      <w:pBdr>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4"/>
      <w:lang w:val="ru-RU" w:eastAsia="ru-RU"/>
    </w:rPr>
  </w:style>
  <w:style w:type="paragraph" w:styleId="affffff4">
    <w:name w:val="Date"/>
    <w:basedOn w:val="a6"/>
    <w:next w:val="a6"/>
    <w:link w:val="affffff5"/>
    <w:rsid w:val="00522586"/>
    <w:pPr>
      <w:spacing w:after="0" w:line="240" w:lineRule="auto"/>
    </w:pPr>
    <w:rPr>
      <w:rFonts w:ascii="Times New Roman" w:eastAsia="Times New Roman" w:hAnsi="Times New Roman" w:cs="Times New Roman"/>
      <w:sz w:val="24"/>
      <w:szCs w:val="24"/>
      <w:lang w:val="ru-RU" w:eastAsia="ru-RU"/>
    </w:rPr>
  </w:style>
  <w:style w:type="character" w:customStyle="1" w:styleId="affffff5">
    <w:name w:val="Дата Знак"/>
    <w:basedOn w:val="a7"/>
    <w:link w:val="affffff4"/>
    <w:rsid w:val="00522586"/>
    <w:rPr>
      <w:rFonts w:ascii="Times New Roman" w:eastAsia="Times New Roman" w:hAnsi="Times New Roman" w:cs="Times New Roman"/>
      <w:sz w:val="24"/>
      <w:szCs w:val="24"/>
      <w:lang w:val="ru-RU" w:eastAsia="ru-RU"/>
    </w:rPr>
  </w:style>
  <w:style w:type="paragraph" w:customStyle="1" w:styleId="xl32">
    <w:name w:val="xl32"/>
    <w:basedOn w:val="a6"/>
    <w:rsid w:val="00522586"/>
    <w:pPr>
      <w:pBdr>
        <w:bottom w:val="single" w:sz="4" w:space="0" w:color="auto"/>
        <w:right w:val="single" w:sz="4" w:space="0" w:color="auto"/>
      </w:pBdr>
      <w:spacing w:before="100" w:after="100" w:line="240" w:lineRule="auto"/>
      <w:jc w:val="center"/>
      <w:textAlignment w:val="top"/>
    </w:pPr>
    <w:rPr>
      <w:rFonts w:ascii="Times New Roman" w:eastAsia="Times New Roman" w:hAnsi="Times New Roman" w:cs="Times New Roman"/>
      <w:sz w:val="24"/>
      <w:szCs w:val="24"/>
      <w:lang w:val="ru-RU" w:eastAsia="ru-RU"/>
    </w:rPr>
  </w:style>
  <w:style w:type="paragraph" w:customStyle="1" w:styleId="xl28">
    <w:name w:val="xl28"/>
    <w:basedOn w:val="a6"/>
    <w:rsid w:val="00522586"/>
    <w:pPr>
      <w:pBdr>
        <w:top w:val="single" w:sz="4" w:space="0" w:color="auto"/>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color w:val="0000FF"/>
      <w:sz w:val="24"/>
      <w:szCs w:val="24"/>
      <w:lang w:val="ru-RU" w:eastAsia="ru-RU"/>
    </w:rPr>
  </w:style>
  <w:style w:type="paragraph" w:customStyle="1" w:styleId="caaieiaie3">
    <w:name w:val="caaieiaie 3"/>
    <w:basedOn w:val="a6"/>
    <w:next w:val="a6"/>
    <w:rsid w:val="00522586"/>
    <w:pPr>
      <w:keepNext/>
      <w:widowControl w:val="0"/>
      <w:spacing w:after="0" w:line="240" w:lineRule="auto"/>
      <w:jc w:val="center"/>
    </w:pPr>
    <w:rPr>
      <w:rFonts w:ascii="Baltica" w:eastAsia="Times New Roman" w:hAnsi="Baltica" w:cs="Baltica"/>
      <w:b/>
      <w:bCs/>
      <w:spacing w:val="20"/>
      <w:sz w:val="24"/>
      <w:szCs w:val="24"/>
      <w:lang w:val="ru-RU" w:eastAsia="ru-RU"/>
    </w:rPr>
  </w:style>
  <w:style w:type="paragraph" w:customStyle="1" w:styleId="xl31">
    <w:name w:val="xl31"/>
    <w:basedOn w:val="a6"/>
    <w:rsid w:val="00522586"/>
    <w:pPr>
      <w:pBdr>
        <w:top w:val="single" w:sz="4" w:space="0" w:color="auto"/>
        <w:left w:val="single" w:sz="4" w:space="0" w:color="auto"/>
        <w:bottom w:val="single" w:sz="4" w:space="0" w:color="auto"/>
        <w:right w:val="single" w:sz="8" w:space="0" w:color="auto"/>
      </w:pBdr>
      <w:spacing w:before="100" w:after="100" w:line="240" w:lineRule="auto"/>
      <w:jc w:val="center"/>
    </w:pPr>
    <w:rPr>
      <w:rFonts w:ascii="Times New Roman" w:eastAsia="Arial Unicode MS" w:hAnsi="Times New Roman" w:cs="Times New Roman"/>
      <w:sz w:val="24"/>
      <w:szCs w:val="24"/>
      <w:lang w:val="ru-RU" w:eastAsia="ru-RU"/>
    </w:rPr>
  </w:style>
  <w:style w:type="paragraph" w:customStyle="1" w:styleId="font5">
    <w:name w:val="font5"/>
    <w:basedOn w:val="a6"/>
    <w:rsid w:val="00522586"/>
    <w:pPr>
      <w:spacing w:before="100" w:beforeAutospacing="1" w:after="100" w:afterAutospacing="1" w:line="240" w:lineRule="auto"/>
    </w:pPr>
    <w:rPr>
      <w:rFonts w:ascii="Times New Roman CYR" w:eastAsia="Arial Unicode MS" w:hAnsi="Times New Roman CYR" w:cs="Times New Roman CYR"/>
      <w:sz w:val="20"/>
      <w:szCs w:val="20"/>
      <w:lang w:val="ru-RU" w:eastAsia="ru-RU"/>
    </w:rPr>
  </w:style>
  <w:style w:type="paragraph" w:customStyle="1" w:styleId="xl24">
    <w:name w:val="xl24"/>
    <w:basedOn w:val="a6"/>
    <w:rsid w:val="00522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lang w:val="ru-RU" w:eastAsia="ru-RU"/>
    </w:rPr>
  </w:style>
  <w:style w:type="paragraph" w:customStyle="1" w:styleId="xl26">
    <w:name w:val="xl26"/>
    <w:basedOn w:val="a6"/>
    <w:rsid w:val="00522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val="ru-RU" w:eastAsia="ru-RU"/>
    </w:rPr>
  </w:style>
  <w:style w:type="paragraph" w:customStyle="1" w:styleId="xl27">
    <w:name w:val="xl27"/>
    <w:basedOn w:val="a6"/>
    <w:rsid w:val="00522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Arial Unicode MS" w:hAnsi="Times New Roman CYR" w:cs="Times New Roman CYR"/>
      <w:color w:val="0000FF"/>
      <w:sz w:val="24"/>
      <w:szCs w:val="24"/>
      <w:lang w:val="ru-RU" w:eastAsia="ru-RU"/>
    </w:rPr>
  </w:style>
  <w:style w:type="paragraph" w:customStyle="1" w:styleId="xl29">
    <w:name w:val="xl29"/>
    <w:basedOn w:val="a6"/>
    <w:rsid w:val="005225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val="ru-RU" w:eastAsia="ru-RU"/>
    </w:rPr>
  </w:style>
  <w:style w:type="paragraph" w:customStyle="1" w:styleId="xl30">
    <w:name w:val="xl30"/>
    <w:basedOn w:val="a6"/>
    <w:rsid w:val="005225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val="ru-RU" w:eastAsia="ru-RU"/>
    </w:rPr>
  </w:style>
  <w:style w:type="paragraph" w:customStyle="1" w:styleId="xl33">
    <w:name w:val="xl33"/>
    <w:basedOn w:val="a6"/>
    <w:rsid w:val="005225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val="ru-RU" w:eastAsia="ru-RU"/>
    </w:rPr>
  </w:style>
  <w:style w:type="paragraph" w:customStyle="1" w:styleId="xl34">
    <w:name w:val="xl34"/>
    <w:basedOn w:val="a6"/>
    <w:rsid w:val="00522586"/>
    <w:pPr>
      <w:pBdr>
        <w:top w:val="single" w:sz="4" w:space="0" w:color="auto"/>
        <w:left w:val="single" w:sz="8" w:space="9"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CYR" w:eastAsia="Arial Unicode MS" w:hAnsi="Times New Roman CYR" w:cs="Times New Roman CYR"/>
      <w:color w:val="0000FF"/>
      <w:sz w:val="24"/>
      <w:szCs w:val="24"/>
      <w:lang w:val="ru-RU" w:eastAsia="ru-RU"/>
    </w:rPr>
  </w:style>
  <w:style w:type="paragraph" w:customStyle="1" w:styleId="xl35">
    <w:name w:val="xl35"/>
    <w:basedOn w:val="a6"/>
    <w:rsid w:val="005225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CYR" w:eastAsia="Arial Unicode MS" w:hAnsi="Times New Roman CYR" w:cs="Times New Roman CYR"/>
      <w:color w:val="0000FF"/>
      <w:sz w:val="24"/>
      <w:szCs w:val="24"/>
      <w:lang w:val="ru-RU" w:eastAsia="ru-RU"/>
    </w:rPr>
  </w:style>
  <w:style w:type="paragraph" w:customStyle="1" w:styleId="xl36">
    <w:name w:val="xl36"/>
    <w:basedOn w:val="a6"/>
    <w:rsid w:val="005225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val="ru-RU" w:eastAsia="ru-RU"/>
    </w:rPr>
  </w:style>
  <w:style w:type="paragraph" w:customStyle="1" w:styleId="xl37">
    <w:name w:val="xl37"/>
    <w:basedOn w:val="a6"/>
    <w:rsid w:val="005225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lang w:val="ru-RU" w:eastAsia="ru-RU"/>
    </w:rPr>
  </w:style>
  <w:style w:type="paragraph" w:customStyle="1" w:styleId="xl38">
    <w:name w:val="xl38"/>
    <w:basedOn w:val="a6"/>
    <w:rsid w:val="005225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lang w:val="ru-RU" w:eastAsia="ru-RU"/>
    </w:rPr>
  </w:style>
  <w:style w:type="paragraph" w:customStyle="1" w:styleId="xl40">
    <w:name w:val="xl40"/>
    <w:basedOn w:val="a6"/>
    <w:rsid w:val="005225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lang w:val="ru-RU" w:eastAsia="ru-RU"/>
    </w:rPr>
  </w:style>
  <w:style w:type="paragraph" w:customStyle="1" w:styleId="xl41">
    <w:name w:val="xl41"/>
    <w:basedOn w:val="a6"/>
    <w:rsid w:val="00522586"/>
    <w:pPr>
      <w:pBdr>
        <w:top w:val="single" w:sz="4" w:space="0" w:color="auto"/>
        <w:left w:val="single" w:sz="8"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42">
    <w:name w:val="xl42"/>
    <w:basedOn w:val="a6"/>
    <w:rsid w:val="005225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43">
    <w:name w:val="xl43"/>
    <w:basedOn w:val="a6"/>
    <w:rsid w:val="0052258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44">
    <w:name w:val="xl44"/>
    <w:basedOn w:val="a6"/>
    <w:rsid w:val="005225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119127">
    <w:name w:val="Стиль Заголовок 1 + по ширине Слева:  19 см Первая строка:  127..."/>
    <w:basedOn w:val="11"/>
    <w:rsid w:val="00522586"/>
    <w:pPr>
      <w:spacing w:line="360" w:lineRule="auto"/>
      <w:ind w:firstLine="720"/>
      <w:jc w:val="both"/>
    </w:pPr>
    <w:rPr>
      <w:rFonts w:eastAsia="Times New Roman"/>
      <w:bCs/>
      <w:caps/>
      <w:szCs w:val="24"/>
    </w:rPr>
  </w:style>
  <w:style w:type="paragraph" w:customStyle="1" w:styleId="affffff6">
    <w:name w:val="табл_строка"/>
    <w:basedOn w:val="af1"/>
    <w:autoRedefine/>
    <w:rsid w:val="00522586"/>
    <w:pPr>
      <w:ind w:left="-180" w:hanging="2"/>
      <w:jc w:val="center"/>
    </w:pPr>
    <w:rPr>
      <w:rFonts w:eastAsia="Times New Roman"/>
      <w:b w:val="0"/>
      <w:sz w:val="24"/>
      <w:szCs w:val="24"/>
    </w:rPr>
  </w:style>
  <w:style w:type="paragraph" w:customStyle="1" w:styleId="affffff7">
    <w:name w:val="табл_заголовок"/>
    <w:autoRedefine/>
    <w:rsid w:val="00522586"/>
    <w:pPr>
      <w:keepNext/>
      <w:keepLines/>
      <w:spacing w:after="0" w:line="240" w:lineRule="auto"/>
      <w:jc w:val="center"/>
    </w:pPr>
    <w:rPr>
      <w:rFonts w:ascii="Times New Roman" w:eastAsia="Arial Unicode MS" w:hAnsi="Times New Roman" w:cs="Times New Roman"/>
      <w:noProof/>
      <w:sz w:val="24"/>
      <w:szCs w:val="24"/>
      <w:lang w:val="ru-RU" w:eastAsia="ru-RU"/>
    </w:rPr>
  </w:style>
  <w:style w:type="paragraph" w:customStyle="1" w:styleId="2-0">
    <w:name w:val="Заголовок 2-го уровня Знак"/>
    <w:basedOn w:val="a6"/>
    <w:link w:val="2-1"/>
    <w:rsid w:val="00522586"/>
    <w:pPr>
      <w:spacing w:after="0" w:line="240" w:lineRule="auto"/>
    </w:pPr>
    <w:rPr>
      <w:rFonts w:ascii="Times New Roman" w:eastAsia="Times New Roman" w:hAnsi="Times New Roman" w:cs="Times New Roman"/>
      <w:sz w:val="24"/>
      <w:szCs w:val="24"/>
      <w:lang w:val="ru-RU" w:eastAsia="ru-RU"/>
    </w:rPr>
  </w:style>
  <w:style w:type="character" w:customStyle="1" w:styleId="2-1">
    <w:name w:val="Заголовок 2-го уровня Знак Знак"/>
    <w:link w:val="2-0"/>
    <w:rsid w:val="00522586"/>
    <w:rPr>
      <w:rFonts w:ascii="Times New Roman" w:eastAsia="Times New Roman" w:hAnsi="Times New Roman" w:cs="Times New Roman"/>
      <w:sz w:val="24"/>
      <w:szCs w:val="24"/>
      <w:lang w:val="ru-RU" w:eastAsia="ru-RU"/>
    </w:rPr>
  </w:style>
  <w:style w:type="paragraph" w:customStyle="1" w:styleId="LISTBULLETS1">
    <w:name w:val="LIST BULLETS 1"/>
    <w:basedOn w:val="a6"/>
    <w:rsid w:val="00522586"/>
    <w:pPr>
      <w:tabs>
        <w:tab w:val="num" w:pos="1620"/>
      </w:tabs>
      <w:spacing w:before="120" w:after="0" w:line="240" w:lineRule="auto"/>
      <w:ind w:left="1620" w:hanging="540"/>
      <w:jc w:val="both"/>
    </w:pPr>
    <w:rPr>
      <w:rFonts w:ascii="Arial" w:eastAsia="Times New Roman" w:hAnsi="Arial" w:cs="Arial"/>
      <w:sz w:val="20"/>
      <w:szCs w:val="20"/>
      <w:lang w:val="ru-RU" w:eastAsia="ru-RU"/>
    </w:rPr>
  </w:style>
  <w:style w:type="paragraph" w:customStyle="1" w:styleId="LISTBULLETS2">
    <w:name w:val="LIST BULLETS 2"/>
    <w:basedOn w:val="a6"/>
    <w:rsid w:val="00522586"/>
    <w:pPr>
      <w:tabs>
        <w:tab w:val="num" w:pos="2160"/>
      </w:tabs>
      <w:spacing w:before="120" w:after="0" w:line="240" w:lineRule="auto"/>
      <w:ind w:left="2160" w:hanging="540"/>
      <w:jc w:val="both"/>
    </w:pPr>
    <w:rPr>
      <w:rFonts w:ascii="Arial" w:eastAsia="Times New Roman" w:hAnsi="Arial" w:cs="Arial"/>
      <w:sz w:val="20"/>
      <w:szCs w:val="20"/>
      <w:lang w:val="ru-RU" w:eastAsia="ru-RU"/>
    </w:rPr>
  </w:style>
  <w:style w:type="paragraph" w:customStyle="1" w:styleId="LISTNUMBERINGLETTERS">
    <w:name w:val="LIST NUMBERING LETTERS"/>
    <w:basedOn w:val="a6"/>
    <w:rsid w:val="00522586"/>
    <w:pPr>
      <w:tabs>
        <w:tab w:val="num" w:pos="1620"/>
      </w:tabs>
      <w:spacing w:before="120" w:after="0" w:line="240" w:lineRule="auto"/>
      <w:ind w:left="1620" w:hanging="540"/>
      <w:jc w:val="both"/>
    </w:pPr>
    <w:rPr>
      <w:rFonts w:ascii="Arial" w:eastAsia="Times New Roman" w:hAnsi="Arial" w:cs="Arial"/>
      <w:sz w:val="20"/>
      <w:szCs w:val="20"/>
      <w:lang w:val="ru-RU" w:eastAsia="ru-RU"/>
    </w:rPr>
  </w:style>
  <w:style w:type="paragraph" w:customStyle="1" w:styleId="TableTextBullets">
    <w:name w:val="Table Text Bullets"/>
    <w:basedOn w:val="TableTextSmallBullets"/>
    <w:rsid w:val="00522586"/>
    <w:pPr>
      <w:tabs>
        <w:tab w:val="clear" w:pos="643"/>
        <w:tab w:val="clear" w:pos="1068"/>
        <w:tab w:val="num" w:pos="360"/>
      </w:tabs>
    </w:pPr>
    <w:rPr>
      <w:sz w:val="20"/>
      <w:szCs w:val="20"/>
    </w:rPr>
  </w:style>
  <w:style w:type="paragraph" w:customStyle="1" w:styleId="TableTextSmallBullets">
    <w:name w:val="Table Text Small Bullets"/>
    <w:basedOn w:val="TableTextSmall"/>
    <w:rsid w:val="00522586"/>
    <w:pPr>
      <w:tabs>
        <w:tab w:val="left" w:pos="180"/>
        <w:tab w:val="num" w:pos="643"/>
        <w:tab w:val="num" w:pos="778"/>
        <w:tab w:val="num" w:pos="1068"/>
      </w:tabs>
      <w:spacing w:before="20" w:after="20"/>
      <w:ind w:left="360" w:hanging="360"/>
      <w:jc w:val="left"/>
    </w:pPr>
  </w:style>
  <w:style w:type="paragraph" w:customStyle="1" w:styleId="TableTextSmall">
    <w:name w:val="Table Text Small"/>
    <w:basedOn w:val="TableText"/>
    <w:rsid w:val="00522586"/>
    <w:rPr>
      <w:sz w:val="16"/>
      <w:szCs w:val="16"/>
    </w:rPr>
  </w:style>
  <w:style w:type="paragraph" w:customStyle="1" w:styleId="TableText">
    <w:name w:val="Table Text"/>
    <w:basedOn w:val="TableHeaders"/>
    <w:rsid w:val="00522586"/>
    <w:pPr>
      <w:keepNext w:val="0"/>
      <w:spacing w:before="40" w:after="40"/>
    </w:pPr>
    <w:rPr>
      <w:rFonts w:ascii="Arial" w:hAnsi="Arial" w:cs="Arial"/>
      <w:b w:val="0"/>
      <w:bCs w:val="0"/>
      <w:sz w:val="20"/>
      <w:szCs w:val="20"/>
    </w:rPr>
  </w:style>
  <w:style w:type="paragraph" w:customStyle="1" w:styleId="TableHeaders">
    <w:name w:val="Table Headers"/>
    <w:rsid w:val="00522586"/>
    <w:pPr>
      <w:keepNext/>
      <w:spacing w:before="60" w:after="60" w:line="240" w:lineRule="auto"/>
      <w:jc w:val="center"/>
    </w:pPr>
    <w:rPr>
      <w:rFonts w:ascii="Arial Bold" w:eastAsia="Times New Roman" w:hAnsi="Arial Bold" w:cs="Arial Bold"/>
      <w:b/>
      <w:bCs/>
      <w:noProof/>
      <w:sz w:val="18"/>
      <w:szCs w:val="18"/>
      <w:lang w:val="ru-RU" w:eastAsia="ru-RU"/>
    </w:rPr>
  </w:style>
  <w:style w:type="paragraph" w:customStyle="1" w:styleId="Heading-PS1">
    <w:name w:val="Heading - PS 1"/>
    <w:basedOn w:val="Heading"/>
    <w:next w:val="Heading-PS2"/>
    <w:rsid w:val="00522586"/>
    <w:pPr>
      <w:keepNext w:val="0"/>
      <w:keepLines w:val="0"/>
      <w:tabs>
        <w:tab w:val="num" w:pos="720"/>
      </w:tabs>
      <w:ind w:left="360" w:firstLine="0"/>
      <w:jc w:val="center"/>
    </w:pPr>
    <w:rPr>
      <w:rFonts w:ascii="Times New Roman" w:hAnsi="Times New Roman" w:cs="Times New Roman"/>
      <w:sz w:val="28"/>
      <w:szCs w:val="28"/>
      <w:lang w:val="en-US"/>
    </w:rPr>
  </w:style>
  <w:style w:type="paragraph" w:customStyle="1" w:styleId="Heading">
    <w:name w:val="Heading"/>
    <w:basedOn w:val="a6"/>
    <w:next w:val="a6"/>
    <w:rsid w:val="00522586"/>
    <w:pPr>
      <w:keepNext/>
      <w:keepLines/>
      <w:widowControl w:val="0"/>
      <w:spacing w:before="240" w:after="0" w:line="240" w:lineRule="auto"/>
      <w:ind w:left="851" w:hanging="851"/>
    </w:pPr>
    <w:rPr>
      <w:rFonts w:ascii="Arial" w:eastAsia="Times New Roman" w:hAnsi="Arial" w:cs="Arial"/>
      <w:b/>
      <w:bCs/>
      <w:sz w:val="20"/>
      <w:szCs w:val="20"/>
      <w:lang w:val="en-GB"/>
    </w:rPr>
  </w:style>
  <w:style w:type="paragraph" w:customStyle="1" w:styleId="Heading-PS2">
    <w:name w:val="Heading - PS 2"/>
    <w:basedOn w:val="Heading"/>
    <w:next w:val="Heading-PS3"/>
    <w:rsid w:val="00522586"/>
    <w:pPr>
      <w:keepNext w:val="0"/>
      <w:keepLines w:val="0"/>
      <w:tabs>
        <w:tab w:val="num" w:pos="927"/>
      </w:tabs>
      <w:spacing w:before="120"/>
      <w:ind w:left="927" w:hanging="567"/>
      <w:jc w:val="both"/>
    </w:pPr>
    <w:rPr>
      <w:rFonts w:ascii="Times New Roman" w:hAnsi="Times New Roman" w:cs="Times New Roman"/>
      <w:b w:val="0"/>
      <w:bCs w:val="0"/>
      <w:sz w:val="24"/>
      <w:szCs w:val="24"/>
      <w:lang w:eastAsia="ru-RU"/>
    </w:rPr>
  </w:style>
  <w:style w:type="paragraph" w:customStyle="1" w:styleId="Heading-PS3">
    <w:name w:val="Heading - PS 3"/>
    <w:basedOn w:val="Heading"/>
    <w:next w:val="Heading-PS4"/>
    <w:rsid w:val="00522586"/>
    <w:pPr>
      <w:tabs>
        <w:tab w:val="num" w:pos="1778"/>
      </w:tabs>
      <w:ind w:left="1778"/>
    </w:pPr>
    <w:rPr>
      <w:rFonts w:ascii="Times New Roman" w:hAnsi="Times New Roman" w:cs="Times New Roman"/>
      <w:b w:val="0"/>
      <w:bCs w:val="0"/>
      <w:sz w:val="24"/>
      <w:szCs w:val="24"/>
      <w:lang w:val="en-US"/>
    </w:rPr>
  </w:style>
  <w:style w:type="paragraph" w:customStyle="1" w:styleId="Heading-PS4">
    <w:name w:val="Heading - PS 4"/>
    <w:basedOn w:val="Heading"/>
    <w:next w:val="Heading-PS5"/>
    <w:rsid w:val="00522586"/>
    <w:pPr>
      <w:tabs>
        <w:tab w:val="num" w:pos="2061"/>
      </w:tabs>
      <w:ind w:left="2061" w:hanging="850"/>
    </w:pPr>
    <w:rPr>
      <w:rFonts w:ascii="Times New Roman" w:hAnsi="Times New Roman" w:cs="Times New Roman"/>
      <w:b w:val="0"/>
      <w:bCs w:val="0"/>
      <w:sz w:val="24"/>
      <w:szCs w:val="24"/>
      <w:lang w:val="en-US"/>
    </w:rPr>
  </w:style>
  <w:style w:type="paragraph" w:customStyle="1" w:styleId="Heading-PS5">
    <w:name w:val="Heading - PS 5"/>
    <w:basedOn w:val="Heading"/>
    <w:next w:val="a6"/>
    <w:rsid w:val="00522586"/>
    <w:pPr>
      <w:tabs>
        <w:tab w:val="num" w:pos="2880"/>
      </w:tabs>
      <w:ind w:left="2592" w:hanging="792"/>
    </w:pPr>
    <w:rPr>
      <w:rFonts w:ascii="Times New Roman" w:hAnsi="Times New Roman" w:cs="Times New Roman"/>
      <w:b w:val="0"/>
      <w:bCs w:val="0"/>
      <w:sz w:val="24"/>
      <w:szCs w:val="24"/>
      <w:lang w:val="en-US"/>
    </w:rPr>
  </w:style>
  <w:style w:type="paragraph" w:customStyle="1" w:styleId="1ff3">
    <w:name w:val="Маркированный список 1"/>
    <w:basedOn w:val="a6"/>
    <w:rsid w:val="00522586"/>
    <w:pPr>
      <w:tabs>
        <w:tab w:val="num" w:pos="1080"/>
      </w:tabs>
      <w:suppressAutoHyphens/>
      <w:spacing w:after="0" w:line="360" w:lineRule="auto"/>
      <w:ind w:left="1080" w:hanging="360"/>
      <w:jc w:val="both"/>
    </w:pPr>
    <w:rPr>
      <w:rFonts w:ascii="Arial" w:eastAsia="Times New Roman" w:hAnsi="Arial" w:cs="Arial"/>
      <w:sz w:val="24"/>
      <w:szCs w:val="24"/>
      <w:lang w:val="ru-RU" w:eastAsia="ru-RU"/>
    </w:rPr>
  </w:style>
  <w:style w:type="paragraph" w:customStyle="1" w:styleId="2ff">
    <w:name w:val="Маркированный список_2"/>
    <w:basedOn w:val="a6"/>
    <w:rsid w:val="00522586"/>
    <w:pPr>
      <w:tabs>
        <w:tab w:val="num" w:pos="1620"/>
      </w:tabs>
      <w:spacing w:after="0" w:line="360" w:lineRule="auto"/>
      <w:ind w:left="1620" w:hanging="360"/>
      <w:jc w:val="both"/>
    </w:pPr>
    <w:rPr>
      <w:rFonts w:ascii="Arial" w:eastAsia="Times New Roman" w:hAnsi="Arial" w:cs="Arial"/>
      <w:sz w:val="24"/>
      <w:szCs w:val="24"/>
      <w:lang w:val="ru-RU" w:eastAsia="ru-RU"/>
    </w:rPr>
  </w:style>
  <w:style w:type="paragraph" w:customStyle="1" w:styleId="NormalbulletArial">
    <w:name w:val="Стиль Normal bullet + Arial"/>
    <w:basedOn w:val="a6"/>
    <w:rsid w:val="00522586"/>
    <w:pPr>
      <w:tabs>
        <w:tab w:val="num" w:pos="360"/>
        <w:tab w:val="left" w:pos="2268"/>
      </w:tabs>
      <w:suppressAutoHyphens/>
      <w:spacing w:after="0" w:line="360" w:lineRule="auto"/>
      <w:ind w:left="2268" w:hanging="425"/>
      <w:jc w:val="both"/>
    </w:pPr>
    <w:rPr>
      <w:rFonts w:ascii="Arial" w:eastAsia="Times New Roman" w:hAnsi="Arial" w:cs="Arial"/>
      <w:sz w:val="24"/>
      <w:szCs w:val="24"/>
      <w:lang w:val="ru-RU" w:eastAsia="ru-RU"/>
    </w:rPr>
  </w:style>
  <w:style w:type="paragraph" w:customStyle="1" w:styleId="affffff8">
    <w:name w:val="Текст таблицы"/>
    <w:basedOn w:val="a6"/>
    <w:rsid w:val="00522586"/>
    <w:pPr>
      <w:spacing w:before="220" w:after="0" w:line="220" w:lineRule="atLeast"/>
      <w:ind w:left="57"/>
    </w:pPr>
    <w:rPr>
      <w:rFonts w:ascii="Arial" w:eastAsia="Arial Unicode MS" w:hAnsi="Arial" w:cs="Arial"/>
      <w:sz w:val="20"/>
      <w:szCs w:val="20"/>
      <w:lang w:val="ru-RU" w:eastAsia="ru-RU"/>
    </w:rPr>
  </w:style>
  <w:style w:type="paragraph" w:customStyle="1" w:styleId="affffff9">
    <w:name w:val="Сноска"/>
    <w:basedOn w:val="a6"/>
    <w:rsid w:val="00522586"/>
    <w:pPr>
      <w:spacing w:after="0" w:line="240" w:lineRule="auto"/>
      <w:ind w:firstLine="708"/>
    </w:pPr>
    <w:rPr>
      <w:rFonts w:ascii="Times New Roman" w:eastAsia="Times New Roman" w:hAnsi="Times New Roman" w:cs="Times New Roman"/>
      <w:i/>
      <w:iCs/>
      <w:sz w:val="18"/>
      <w:szCs w:val="18"/>
      <w:lang w:val="ru-RU" w:eastAsia="ru-RU"/>
    </w:rPr>
  </w:style>
  <w:style w:type="paragraph" w:customStyle="1" w:styleId="TableCaption">
    <w:name w:val="Table Caption"/>
    <w:basedOn w:val="a6"/>
    <w:rsid w:val="00522586"/>
    <w:pPr>
      <w:keepNext/>
      <w:keepLines/>
      <w:spacing w:before="360" w:after="120" w:line="240" w:lineRule="auto"/>
      <w:ind w:left="1080"/>
    </w:pPr>
    <w:rPr>
      <w:rFonts w:ascii="Arial Bold" w:eastAsia="Times New Roman" w:hAnsi="Arial Bold" w:cs="Arial Bold"/>
      <w:b/>
      <w:bCs/>
      <w:sz w:val="20"/>
      <w:szCs w:val="20"/>
      <w:lang w:val="en-US" w:eastAsia="ru-RU"/>
    </w:rPr>
  </w:style>
  <w:style w:type="paragraph" w:customStyle="1" w:styleId="TableHeadersSmall">
    <w:name w:val="Table Headers Small"/>
    <w:basedOn w:val="TableHeaders"/>
    <w:rsid w:val="00522586"/>
    <w:rPr>
      <w:sz w:val="16"/>
      <w:szCs w:val="16"/>
    </w:rPr>
  </w:style>
  <w:style w:type="paragraph" w:customStyle="1" w:styleId="BODYTEXTplus12ptsabove">
    <w:name w:val="BODY TEXT plus 12 pts above"/>
    <w:basedOn w:val="a6"/>
    <w:rsid w:val="00522586"/>
    <w:pPr>
      <w:spacing w:before="240" w:after="0" w:line="240" w:lineRule="auto"/>
      <w:ind w:left="1077"/>
      <w:jc w:val="both"/>
    </w:pPr>
    <w:rPr>
      <w:rFonts w:ascii="Arial" w:eastAsia="Times New Roman" w:hAnsi="Arial" w:cs="Arial"/>
      <w:sz w:val="20"/>
      <w:szCs w:val="20"/>
      <w:lang w:val="ru-RU" w:eastAsia="ru-RU"/>
    </w:rPr>
  </w:style>
  <w:style w:type="paragraph" w:customStyle="1" w:styleId="FigureCaption">
    <w:name w:val="Figure Caption"/>
    <w:basedOn w:val="TableCaption"/>
    <w:rsid w:val="00522586"/>
    <w:pPr>
      <w:keepNext w:val="0"/>
      <w:spacing w:before="120" w:after="240"/>
      <w:ind w:left="0"/>
      <w:jc w:val="center"/>
    </w:pPr>
  </w:style>
  <w:style w:type="paragraph" w:customStyle="1" w:styleId="BODYTEXTNORMAL">
    <w:name w:val="BODY TEXT NORMAL"/>
    <w:basedOn w:val="a6"/>
    <w:rsid w:val="00522586"/>
    <w:pPr>
      <w:spacing w:before="120" w:after="0" w:line="240" w:lineRule="auto"/>
      <w:ind w:left="1077"/>
      <w:jc w:val="both"/>
    </w:pPr>
    <w:rPr>
      <w:rFonts w:ascii="Arial" w:eastAsia="Times New Roman" w:hAnsi="Arial" w:cs="Arial"/>
      <w:sz w:val="20"/>
      <w:szCs w:val="20"/>
      <w:lang w:val="ru-RU" w:eastAsia="ru-RU"/>
    </w:rPr>
  </w:style>
  <w:style w:type="paragraph" w:customStyle="1" w:styleId="ListBullets10">
    <w:name w:val="List Bullets1"/>
    <w:basedOn w:val="a6"/>
    <w:autoRedefine/>
    <w:rsid w:val="00522586"/>
    <w:pPr>
      <w:tabs>
        <w:tab w:val="num" w:pos="720"/>
      </w:tabs>
      <w:spacing w:before="120" w:after="0" w:line="240" w:lineRule="auto"/>
      <w:ind w:left="1077"/>
      <w:jc w:val="both"/>
    </w:pPr>
    <w:rPr>
      <w:rFonts w:ascii="Arial" w:eastAsia="Times New Roman" w:hAnsi="Arial" w:cs="Arial"/>
      <w:kern w:val="28"/>
      <w:sz w:val="20"/>
      <w:szCs w:val="20"/>
      <w:lang w:val="ru-RU" w:eastAsia="ru-RU"/>
    </w:rPr>
  </w:style>
  <w:style w:type="paragraph" w:customStyle="1" w:styleId="xl58">
    <w:name w:val="xl58"/>
    <w:basedOn w:val="a6"/>
    <w:rsid w:val="00522586"/>
    <w:pPr>
      <w:spacing w:before="100" w:after="100" w:line="240" w:lineRule="auto"/>
      <w:ind w:left="34"/>
      <w:jc w:val="center"/>
    </w:pPr>
    <w:rPr>
      <w:rFonts w:ascii="Arial Unicode MS" w:eastAsia="Arial Unicode MS" w:hAnsi="Arial Unicode MS" w:cs="Arial Unicode MS"/>
      <w:b/>
      <w:bCs/>
      <w:kern w:val="28"/>
      <w:sz w:val="28"/>
      <w:szCs w:val="28"/>
      <w:lang w:val="ru-RU" w:eastAsia="ru-RU"/>
    </w:rPr>
  </w:style>
  <w:style w:type="paragraph" w:customStyle="1" w:styleId="2ff0">
    <w:name w:val="Стиль Основной текст с отступом + Слева:  2 см Междустр.интервал: ..."/>
    <w:basedOn w:val="af"/>
    <w:rsid w:val="00522586"/>
    <w:pPr>
      <w:spacing w:line="360" w:lineRule="auto"/>
      <w:ind w:left="1134" w:firstLine="709"/>
    </w:pPr>
    <w:rPr>
      <w:rFonts w:ascii="Arial" w:eastAsia="Times New Roman" w:hAnsi="Arial" w:cs="Arial"/>
      <w:sz w:val="24"/>
      <w:szCs w:val="24"/>
    </w:rPr>
  </w:style>
  <w:style w:type="paragraph" w:customStyle="1" w:styleId="2ff1">
    <w:name w:val="Стиль2"/>
    <w:basedOn w:val="af"/>
    <w:link w:val="2ff2"/>
    <w:qFormat/>
    <w:rsid w:val="00522586"/>
    <w:pPr>
      <w:spacing w:line="360" w:lineRule="auto"/>
      <w:ind w:right="851" w:firstLine="692"/>
    </w:pPr>
    <w:rPr>
      <w:rFonts w:ascii="Arial" w:eastAsia="Times New Roman" w:hAnsi="Arial" w:cs="Arial"/>
      <w:sz w:val="24"/>
      <w:szCs w:val="24"/>
    </w:rPr>
  </w:style>
  <w:style w:type="paragraph" w:customStyle="1" w:styleId="affffffa">
    <w:name w:val="маркированный список"/>
    <w:basedOn w:val="af1"/>
    <w:rsid w:val="00522586"/>
    <w:pPr>
      <w:tabs>
        <w:tab w:val="num" w:pos="643"/>
        <w:tab w:val="num" w:pos="1065"/>
        <w:tab w:val="num" w:pos="2421"/>
      </w:tabs>
      <w:ind w:left="2421" w:hanging="360"/>
      <w:jc w:val="both"/>
    </w:pPr>
    <w:rPr>
      <w:rFonts w:eastAsia="Times New Roman"/>
      <w:b w:val="0"/>
      <w:sz w:val="22"/>
      <w:szCs w:val="22"/>
    </w:rPr>
  </w:style>
  <w:style w:type="paragraph" w:customStyle="1" w:styleId="affffffb">
    <w:name w:val="маркер"/>
    <w:basedOn w:val="a6"/>
    <w:rsid w:val="00522586"/>
    <w:pPr>
      <w:tabs>
        <w:tab w:val="num" w:pos="600"/>
        <w:tab w:val="num" w:pos="926"/>
        <w:tab w:val="num" w:pos="1494"/>
      </w:tabs>
      <w:spacing w:after="0" w:line="360" w:lineRule="auto"/>
      <w:ind w:left="1134" w:hanging="600"/>
      <w:jc w:val="both"/>
    </w:pPr>
    <w:rPr>
      <w:rFonts w:ascii="Times New Roman" w:eastAsia="Times New Roman" w:hAnsi="Times New Roman" w:cs="Times New Roman"/>
      <w:sz w:val="24"/>
      <w:szCs w:val="24"/>
      <w:lang w:val="ru-RU" w:eastAsia="ru-RU"/>
    </w:rPr>
  </w:style>
  <w:style w:type="paragraph" w:customStyle="1" w:styleId="Normalbullet">
    <w:name w:val="Normal bullet"/>
    <w:basedOn w:val="a6"/>
    <w:rsid w:val="00522586"/>
    <w:pPr>
      <w:tabs>
        <w:tab w:val="num" w:pos="926"/>
        <w:tab w:val="num" w:pos="1492"/>
      </w:tabs>
      <w:spacing w:before="120" w:after="0" w:line="300" w:lineRule="atLeast"/>
      <w:ind w:left="926" w:hanging="360"/>
      <w:jc w:val="both"/>
    </w:pPr>
    <w:rPr>
      <w:rFonts w:ascii="Times New Roman" w:eastAsia="Times New Roman" w:hAnsi="Times New Roman" w:cs="Times New Roman"/>
      <w:sz w:val="26"/>
      <w:szCs w:val="26"/>
      <w:lang w:val="ru-RU" w:eastAsia="ru-RU"/>
    </w:rPr>
  </w:style>
  <w:style w:type="paragraph" w:customStyle="1" w:styleId="ListNumberingLetters0">
    <w:name w:val="List Numbering Letters"/>
    <w:basedOn w:val="a6"/>
    <w:autoRedefine/>
    <w:rsid w:val="00522586"/>
    <w:pPr>
      <w:tabs>
        <w:tab w:val="num" w:pos="360"/>
        <w:tab w:val="num" w:pos="926"/>
        <w:tab w:val="num" w:pos="2697"/>
      </w:tabs>
      <w:spacing w:before="120" w:after="0" w:line="240" w:lineRule="auto"/>
      <w:ind w:left="2697" w:right="-108" w:hanging="1080"/>
      <w:jc w:val="both"/>
    </w:pPr>
    <w:rPr>
      <w:rFonts w:ascii="Arial" w:eastAsia="Times New Roman" w:hAnsi="Arial" w:cs="Arial"/>
      <w:sz w:val="20"/>
      <w:szCs w:val="20"/>
      <w:lang w:val="ru-RU" w:eastAsia="ru-RU"/>
    </w:rPr>
  </w:style>
  <w:style w:type="paragraph" w:customStyle="1" w:styleId="BodyTextNormal0">
    <w:name w:val="Body Text Normal +"/>
    <w:basedOn w:val="BODYTEXTNORMAL"/>
    <w:autoRedefine/>
    <w:rsid w:val="00522586"/>
    <w:pPr>
      <w:tabs>
        <w:tab w:val="num" w:pos="643"/>
        <w:tab w:val="num" w:pos="926"/>
      </w:tabs>
      <w:spacing w:before="240"/>
      <w:ind w:left="643" w:hanging="360"/>
    </w:pPr>
    <w:rPr>
      <w:rFonts w:ascii="Times New Roman" w:hAnsi="Times New Roman" w:cs="Times New Roman"/>
      <w:kern w:val="32"/>
      <w:sz w:val="24"/>
      <w:szCs w:val="24"/>
    </w:rPr>
  </w:style>
  <w:style w:type="paragraph" w:customStyle="1" w:styleId="BODYTEXTNORMAL2">
    <w:name w:val="BODY TEXT NORMAL 2+"/>
    <w:basedOn w:val="BodyTextNormal0"/>
    <w:autoRedefine/>
    <w:rsid w:val="00522586"/>
    <w:pPr>
      <w:tabs>
        <w:tab w:val="num" w:pos="2160"/>
        <w:tab w:val="num" w:pos="2688"/>
        <w:tab w:val="num" w:pos="2727"/>
      </w:tabs>
      <w:ind w:left="2160"/>
    </w:pPr>
    <w:rPr>
      <w:noProof/>
    </w:rPr>
  </w:style>
  <w:style w:type="paragraph" w:customStyle="1" w:styleId="-3">
    <w:name w:val="А-Текст_ПЗ"/>
    <w:basedOn w:val="a6"/>
    <w:autoRedefine/>
    <w:rsid w:val="00522586"/>
    <w:pPr>
      <w:spacing w:after="0" w:line="360" w:lineRule="auto"/>
      <w:ind w:firstLine="709"/>
      <w:jc w:val="both"/>
    </w:pPr>
    <w:rPr>
      <w:rFonts w:ascii="Times New Roman" w:eastAsia="Times New Roman" w:hAnsi="Times New Roman" w:cs="Times New Roman"/>
      <w:b/>
      <w:bCs/>
      <w:sz w:val="24"/>
      <w:szCs w:val="24"/>
      <w:lang w:val="ru-RU" w:eastAsia="ru-RU"/>
    </w:rPr>
  </w:style>
  <w:style w:type="paragraph" w:customStyle="1" w:styleId="affffffc">
    <w:name w:val="рисунок"/>
    <w:basedOn w:val="a6"/>
    <w:next w:val="af8"/>
    <w:rsid w:val="00522586"/>
    <w:pPr>
      <w:keepNext/>
      <w:spacing w:after="0" w:line="240" w:lineRule="auto"/>
      <w:jc w:val="center"/>
    </w:pPr>
    <w:rPr>
      <w:rFonts w:ascii="Arial" w:eastAsia="Times New Roman" w:hAnsi="Arial" w:cs="Arial"/>
      <w:b/>
      <w:bCs/>
      <w:sz w:val="20"/>
      <w:szCs w:val="20"/>
      <w:lang w:val="ru-RU" w:eastAsia="ru-RU"/>
    </w:rPr>
  </w:style>
  <w:style w:type="paragraph" w:customStyle="1" w:styleId="affffffd">
    <w:name w:val="Примечание"/>
    <w:next w:val="affffffe"/>
    <w:rsid w:val="00522586"/>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val="ru-RU" w:eastAsia="ru-RU"/>
    </w:rPr>
  </w:style>
  <w:style w:type="paragraph" w:customStyle="1" w:styleId="affffffe">
    <w:name w:val="примечание_продолжение"/>
    <w:basedOn w:val="affffffd"/>
    <w:next w:val="afffffff"/>
    <w:rsid w:val="00522586"/>
    <w:pPr>
      <w:spacing w:before="0"/>
      <w:ind w:hanging="357"/>
    </w:pPr>
  </w:style>
  <w:style w:type="paragraph" w:customStyle="1" w:styleId="afffffff">
    <w:name w:val="Основной текст продолжение"/>
    <w:basedOn w:val="af1"/>
    <w:next w:val="af1"/>
    <w:rsid w:val="00522586"/>
    <w:pPr>
      <w:spacing w:before="120"/>
      <w:ind w:firstLine="709"/>
      <w:jc w:val="both"/>
    </w:pPr>
    <w:rPr>
      <w:rFonts w:eastAsia="Times New Roman"/>
      <w:b w:val="0"/>
      <w:sz w:val="24"/>
      <w:szCs w:val="24"/>
    </w:rPr>
  </w:style>
  <w:style w:type="paragraph" w:customStyle="1" w:styleId="afffffff0">
    <w:name w:val="специальный"/>
    <w:basedOn w:val="a6"/>
    <w:rsid w:val="00522586"/>
    <w:pPr>
      <w:spacing w:after="0" w:line="200" w:lineRule="exact"/>
    </w:pPr>
    <w:rPr>
      <w:rFonts w:ascii="Times New Roman" w:eastAsia="Times New Roman" w:hAnsi="Times New Roman" w:cs="Times New Roman"/>
      <w:sz w:val="18"/>
      <w:szCs w:val="18"/>
      <w:lang w:val="ru-RU" w:eastAsia="ru-RU"/>
    </w:rPr>
  </w:style>
  <w:style w:type="paragraph" w:customStyle="1" w:styleId="afffffff1">
    <w:name w:val="Название_страницы"/>
    <w:basedOn w:val="a6"/>
    <w:rsid w:val="00522586"/>
    <w:pPr>
      <w:spacing w:before="240" w:after="120" w:line="240" w:lineRule="auto"/>
      <w:jc w:val="center"/>
    </w:pPr>
    <w:rPr>
      <w:rFonts w:ascii="Times New Roman" w:eastAsia="Times New Roman" w:hAnsi="Times New Roman" w:cs="Times New Roman"/>
      <w:b/>
      <w:bCs/>
      <w:caps/>
      <w:sz w:val="24"/>
      <w:szCs w:val="24"/>
      <w:lang w:val="ru-RU" w:eastAsia="ru-RU"/>
    </w:rPr>
  </w:style>
  <w:style w:type="paragraph" w:customStyle="1" w:styleId="afffffff2">
    <w:name w:val="диаметр"/>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afffffff3">
    <w:name w:val="Приложение"/>
    <w:next w:val="af1"/>
    <w:rsid w:val="00522586"/>
    <w:pPr>
      <w:pageBreakBefore/>
      <w:spacing w:after="0" w:line="240" w:lineRule="auto"/>
      <w:jc w:val="center"/>
    </w:pPr>
    <w:rPr>
      <w:rFonts w:ascii="Arial" w:eastAsia="Times New Roman" w:hAnsi="Arial" w:cs="Arial"/>
      <w:b/>
      <w:bCs/>
      <w:i/>
      <w:iCs/>
      <w:sz w:val="26"/>
      <w:szCs w:val="26"/>
      <w:lang w:val="ru-RU" w:eastAsia="ru-RU"/>
    </w:rPr>
  </w:style>
  <w:style w:type="paragraph" w:customStyle="1" w:styleId="afffffff4">
    <w:name w:val="градус Цельсия"/>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afffffff5">
    <w:name w:val="от_ и_ до"/>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afffffff6">
    <w:name w:val="нумерован"/>
    <w:basedOn w:val="af1"/>
    <w:rsid w:val="00522586"/>
    <w:pPr>
      <w:tabs>
        <w:tab w:val="num" w:pos="720"/>
        <w:tab w:val="left" w:pos="1134"/>
        <w:tab w:val="num" w:pos="1209"/>
        <w:tab w:val="num" w:pos="2520"/>
      </w:tabs>
      <w:spacing w:line="360" w:lineRule="auto"/>
      <w:ind w:left="2520" w:hanging="360"/>
      <w:jc w:val="both"/>
    </w:pPr>
    <w:rPr>
      <w:rFonts w:eastAsia="Times New Roman"/>
      <w:b w:val="0"/>
      <w:sz w:val="24"/>
      <w:szCs w:val="24"/>
    </w:rPr>
  </w:style>
  <w:style w:type="paragraph" w:customStyle="1" w:styleId="afffffff7">
    <w:name w:val="больше_или_равно"/>
    <w:rsid w:val="00522586"/>
    <w:pPr>
      <w:spacing w:after="0" w:line="240" w:lineRule="auto"/>
      <w:ind w:firstLine="709"/>
      <w:jc w:val="both"/>
    </w:pPr>
    <w:rPr>
      <w:rFonts w:ascii="Times New Roman" w:eastAsia="Times New Roman" w:hAnsi="Times New Roman" w:cs="Times New Roman"/>
      <w:sz w:val="24"/>
      <w:szCs w:val="24"/>
      <w:lang w:val="ru-RU" w:eastAsia="ru-RU"/>
    </w:rPr>
  </w:style>
  <w:style w:type="paragraph" w:customStyle="1" w:styleId="afffffff8">
    <w:name w:val="градус"/>
    <w:rsid w:val="00522586"/>
    <w:pPr>
      <w:spacing w:after="0" w:line="240" w:lineRule="auto"/>
      <w:ind w:firstLine="709"/>
      <w:jc w:val="both"/>
    </w:pPr>
    <w:rPr>
      <w:rFonts w:ascii="Times New Roman" w:eastAsia="Times New Roman" w:hAnsi="Times New Roman" w:cs="Times New Roman"/>
      <w:sz w:val="24"/>
      <w:szCs w:val="24"/>
      <w:lang w:val="ru-RU" w:eastAsia="ru-RU"/>
    </w:rPr>
  </w:style>
  <w:style w:type="paragraph" w:customStyle="1" w:styleId="afffffff9">
    <w:name w:val="том"/>
    <w:basedOn w:val="a6"/>
    <w:rsid w:val="00522586"/>
    <w:pPr>
      <w:spacing w:after="0" w:line="240" w:lineRule="auto"/>
      <w:jc w:val="center"/>
    </w:pPr>
    <w:rPr>
      <w:rFonts w:ascii="Times New Roman" w:eastAsia="Times New Roman" w:hAnsi="Times New Roman" w:cs="Times New Roman"/>
      <w:caps/>
      <w:lang w:val="ru-RU" w:eastAsia="ru-RU"/>
    </w:rPr>
  </w:style>
  <w:style w:type="paragraph" w:customStyle="1" w:styleId="-4">
    <w:name w:val="РАСЧЕТЫ-СМЕТЫ"/>
    <w:basedOn w:val="a6"/>
    <w:rsid w:val="00522586"/>
    <w:pPr>
      <w:spacing w:after="0" w:line="240" w:lineRule="auto"/>
      <w:jc w:val="center"/>
    </w:pPr>
    <w:rPr>
      <w:rFonts w:ascii="Times New Roman" w:eastAsia="Times New Roman" w:hAnsi="Times New Roman" w:cs="Times New Roman"/>
      <w:b/>
      <w:bCs/>
      <w:caps/>
      <w:sz w:val="24"/>
      <w:szCs w:val="24"/>
      <w:lang w:val="ru-RU" w:eastAsia="ru-RU"/>
    </w:rPr>
  </w:style>
  <w:style w:type="paragraph" w:customStyle="1" w:styleId="afffffffa">
    <w:name w:val="Название_станицы"/>
    <w:basedOn w:val="af"/>
    <w:rsid w:val="00522586"/>
    <w:pPr>
      <w:spacing w:before="240" w:after="120"/>
      <w:ind w:firstLine="0"/>
      <w:jc w:val="center"/>
    </w:pPr>
    <w:rPr>
      <w:rFonts w:eastAsia="Times New Roman"/>
      <w:b/>
      <w:bCs/>
      <w:caps/>
      <w:sz w:val="24"/>
      <w:szCs w:val="24"/>
    </w:rPr>
  </w:style>
  <w:style w:type="paragraph" w:customStyle="1" w:styleId="afffffffb">
    <w:name w:val="Проект"/>
    <w:basedOn w:val="a6"/>
    <w:rsid w:val="00522586"/>
    <w:pPr>
      <w:spacing w:after="0" w:line="240" w:lineRule="auto"/>
      <w:jc w:val="center"/>
    </w:pPr>
    <w:rPr>
      <w:rFonts w:ascii="Times New Roman" w:eastAsia="Times New Roman" w:hAnsi="Times New Roman" w:cs="Times New Roman"/>
      <w:sz w:val="36"/>
      <w:szCs w:val="36"/>
      <w:lang w:val="ru-RU" w:eastAsia="ru-RU"/>
    </w:rPr>
  </w:style>
  <w:style w:type="paragraph" w:customStyle="1" w:styleId="afffffffc">
    <w:name w:val="рррасчет"/>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afffffffd">
    <w:name w:val="рррасчетзагол"/>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1ff4">
    <w:name w:val="больше_или_равно1"/>
    <w:rsid w:val="00522586"/>
    <w:pPr>
      <w:spacing w:after="0" w:line="240" w:lineRule="auto"/>
      <w:ind w:firstLine="709"/>
      <w:jc w:val="both"/>
    </w:pPr>
    <w:rPr>
      <w:rFonts w:ascii="Times New Roman" w:eastAsia="Times New Roman" w:hAnsi="Times New Roman" w:cs="Times New Roman"/>
      <w:sz w:val="24"/>
      <w:szCs w:val="24"/>
      <w:lang w:val="ru-RU" w:eastAsia="ru-RU"/>
    </w:rPr>
  </w:style>
  <w:style w:type="paragraph" w:customStyle="1" w:styleId="1ff5">
    <w:name w:val="градус1"/>
    <w:rsid w:val="00522586"/>
    <w:pPr>
      <w:spacing w:after="0" w:line="240" w:lineRule="auto"/>
      <w:ind w:firstLine="709"/>
      <w:jc w:val="both"/>
    </w:pPr>
    <w:rPr>
      <w:rFonts w:ascii="Times New Roman" w:eastAsia="Times New Roman" w:hAnsi="Times New Roman" w:cs="Times New Roman"/>
      <w:sz w:val="24"/>
      <w:szCs w:val="24"/>
      <w:lang w:val="ru-RU" w:eastAsia="ru-RU"/>
    </w:rPr>
  </w:style>
  <w:style w:type="paragraph" w:customStyle="1" w:styleId="1ff6">
    <w:name w:val="диаметр1"/>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1ff7">
    <w:name w:val="от_ и_ до1"/>
    <w:rsid w:val="00522586"/>
    <w:pPr>
      <w:spacing w:after="0" w:line="240" w:lineRule="auto"/>
      <w:ind w:firstLine="709"/>
      <w:jc w:val="both"/>
    </w:pPr>
    <w:rPr>
      <w:rFonts w:ascii="Times New Roman" w:eastAsia="Times New Roman" w:hAnsi="Times New Roman" w:cs="Times New Roman"/>
      <w:lang w:val="ru-RU" w:eastAsia="ru-RU"/>
    </w:rPr>
  </w:style>
  <w:style w:type="paragraph" w:customStyle="1" w:styleId="afffffffe">
    <w:name w:val="Поразделу"/>
    <w:basedOn w:val="af4"/>
    <w:rsid w:val="00522586"/>
    <w:pPr>
      <w:tabs>
        <w:tab w:val="left" w:pos="2127"/>
      </w:tabs>
      <w:spacing w:before="240" w:after="120"/>
      <w:ind w:left="2127" w:hanging="1418"/>
    </w:pPr>
    <w:rPr>
      <w:rFonts w:ascii="Times New Roman" w:eastAsia="Times New Roman" w:hAnsi="Times New Roman"/>
      <w:sz w:val="24"/>
      <w:szCs w:val="24"/>
    </w:rPr>
  </w:style>
  <w:style w:type="paragraph" w:customStyle="1" w:styleId="affffffff">
    <w:name w:val="Участие"/>
    <w:basedOn w:val="af4"/>
    <w:rsid w:val="00522586"/>
    <w:pPr>
      <w:tabs>
        <w:tab w:val="right" w:pos="8505"/>
      </w:tabs>
      <w:spacing w:line="360" w:lineRule="auto"/>
      <w:ind w:left="709" w:right="4228"/>
    </w:pPr>
    <w:rPr>
      <w:rFonts w:ascii="Times New Roman" w:eastAsia="Times New Roman" w:hAnsi="Times New Roman"/>
      <w:sz w:val="24"/>
      <w:szCs w:val="24"/>
    </w:rPr>
  </w:style>
  <w:style w:type="paragraph" w:customStyle="1" w:styleId="affffffff0">
    <w:name w:val="Примечания к таблице"/>
    <w:basedOn w:val="32"/>
    <w:rsid w:val="00522586"/>
    <w:pPr>
      <w:ind w:firstLine="709"/>
      <w:jc w:val="both"/>
    </w:pPr>
    <w:rPr>
      <w:rFonts w:eastAsia="Times New Roman"/>
      <w:sz w:val="24"/>
      <w:szCs w:val="24"/>
    </w:rPr>
  </w:style>
  <w:style w:type="paragraph" w:customStyle="1" w:styleId="-5">
    <w:name w:val="А-Перечисление"/>
    <w:basedOn w:val="-3"/>
    <w:autoRedefine/>
    <w:rsid w:val="00522586"/>
    <w:pPr>
      <w:tabs>
        <w:tab w:val="num" w:pos="1065"/>
        <w:tab w:val="num" w:pos="1140"/>
        <w:tab w:val="num" w:pos="1215"/>
      </w:tabs>
      <w:ind w:left="1065" w:hanging="360"/>
    </w:pPr>
  </w:style>
  <w:style w:type="paragraph" w:customStyle="1" w:styleId="affffffff1">
    <w:name w:val="Формула"/>
    <w:basedOn w:val="-3"/>
    <w:rsid w:val="00522586"/>
    <w:pPr>
      <w:tabs>
        <w:tab w:val="num" w:pos="926"/>
        <w:tab w:val="num" w:pos="1209"/>
        <w:tab w:val="num" w:pos="1494"/>
      </w:tabs>
      <w:spacing w:before="120" w:after="120"/>
      <w:ind w:left="926" w:hanging="360"/>
      <w:jc w:val="center"/>
    </w:pPr>
  </w:style>
  <w:style w:type="paragraph" w:customStyle="1" w:styleId="FR1">
    <w:name w:val="FR1"/>
    <w:rsid w:val="00522586"/>
    <w:pPr>
      <w:widowControl w:val="0"/>
      <w:autoSpaceDE w:val="0"/>
      <w:autoSpaceDN w:val="0"/>
      <w:adjustRightInd w:val="0"/>
      <w:spacing w:after="0" w:line="240" w:lineRule="auto"/>
      <w:ind w:firstLine="700"/>
    </w:pPr>
    <w:rPr>
      <w:rFonts w:ascii="Arial" w:eastAsia="Times New Roman" w:hAnsi="Arial" w:cs="Arial"/>
      <w:i/>
      <w:iCs/>
      <w:sz w:val="18"/>
      <w:szCs w:val="18"/>
      <w:lang w:val="ru-RU" w:eastAsia="ru-RU"/>
    </w:rPr>
  </w:style>
  <w:style w:type="paragraph" w:customStyle="1" w:styleId="affffffff2">
    <w:name w:val="Число страниц"/>
    <w:basedOn w:val="af1"/>
    <w:next w:val="a6"/>
    <w:rsid w:val="00522586"/>
    <w:pPr>
      <w:widowControl w:val="0"/>
      <w:spacing w:after="120"/>
      <w:ind w:firstLine="709"/>
    </w:pPr>
    <w:rPr>
      <w:rFonts w:ascii="Arial" w:eastAsia="Times New Roman" w:hAnsi="Arial" w:cs="Arial"/>
      <w:b w:val="0"/>
      <w:sz w:val="22"/>
      <w:szCs w:val="22"/>
    </w:rPr>
  </w:style>
  <w:style w:type="paragraph" w:customStyle="1" w:styleId="affffffff3">
    <w:name w:val="книга"/>
    <w:basedOn w:val="af"/>
    <w:rsid w:val="00522586"/>
    <w:pPr>
      <w:spacing w:before="60"/>
      <w:ind w:firstLine="0"/>
      <w:jc w:val="left"/>
    </w:pPr>
    <w:rPr>
      <w:rFonts w:eastAsia="Times New Roman"/>
      <w:b/>
      <w:bCs/>
      <w:sz w:val="24"/>
      <w:szCs w:val="24"/>
    </w:rPr>
  </w:style>
  <w:style w:type="paragraph" w:customStyle="1" w:styleId="affffffff4">
    <w:name w:val="часть"/>
    <w:basedOn w:val="af"/>
    <w:rsid w:val="00522586"/>
    <w:pPr>
      <w:spacing w:before="60"/>
      <w:ind w:firstLine="0"/>
    </w:pPr>
    <w:rPr>
      <w:rFonts w:eastAsia="Times New Roman"/>
      <w:b/>
      <w:bCs/>
      <w:i/>
      <w:iCs/>
      <w:sz w:val="22"/>
      <w:szCs w:val="22"/>
    </w:rPr>
  </w:style>
  <w:style w:type="paragraph" w:customStyle="1" w:styleId="affffffff5">
    <w:name w:val="разработчик"/>
    <w:basedOn w:val="af"/>
    <w:rsid w:val="00522586"/>
    <w:pPr>
      <w:spacing w:before="60"/>
      <w:ind w:firstLine="0"/>
      <w:jc w:val="left"/>
    </w:pPr>
    <w:rPr>
      <w:rFonts w:eastAsia="Times New Roman"/>
      <w:sz w:val="24"/>
      <w:szCs w:val="24"/>
    </w:rPr>
  </w:style>
  <w:style w:type="paragraph" w:customStyle="1" w:styleId="affffffff6">
    <w:name w:val="раздел"/>
    <w:basedOn w:val="af"/>
    <w:rsid w:val="00522586"/>
    <w:pPr>
      <w:ind w:left="176" w:hanging="176"/>
      <w:jc w:val="left"/>
    </w:pPr>
    <w:rPr>
      <w:rFonts w:eastAsia="Times New Roman"/>
    </w:rPr>
  </w:style>
  <w:style w:type="paragraph" w:customStyle="1" w:styleId="affffffff7">
    <w:name w:val="Состав"/>
    <w:basedOn w:val="afffffff1"/>
    <w:rsid w:val="00522586"/>
  </w:style>
  <w:style w:type="paragraph" w:customStyle="1" w:styleId="affffffff8">
    <w:name w:val="Маркированный список для таблиц"/>
    <w:rsid w:val="00522586"/>
    <w:pPr>
      <w:tabs>
        <w:tab w:val="left" w:pos="198"/>
        <w:tab w:val="num" w:pos="778"/>
        <w:tab w:val="num" w:pos="1215"/>
        <w:tab w:val="num" w:pos="1492"/>
        <w:tab w:val="num" w:pos="2160"/>
      </w:tabs>
      <w:spacing w:after="0" w:line="240" w:lineRule="auto"/>
      <w:ind w:left="778" w:hanging="360"/>
    </w:pPr>
    <w:rPr>
      <w:rFonts w:ascii="Times New Roman" w:eastAsia="Times New Roman" w:hAnsi="Times New Roman" w:cs="Times New Roman"/>
      <w:sz w:val="24"/>
      <w:szCs w:val="24"/>
      <w:lang w:val="ru-RU" w:eastAsia="ru-RU"/>
    </w:rPr>
  </w:style>
  <w:style w:type="paragraph" w:customStyle="1" w:styleId="xl45">
    <w:name w:val="xl45"/>
    <w:basedOn w:val="a6"/>
    <w:rsid w:val="005225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color w:val="FF0000"/>
      <w:sz w:val="24"/>
      <w:szCs w:val="24"/>
      <w:lang w:val="ru-RU" w:eastAsia="ru-RU"/>
    </w:rPr>
  </w:style>
  <w:style w:type="paragraph" w:customStyle="1" w:styleId="xl46">
    <w:name w:val="xl46"/>
    <w:basedOn w:val="a6"/>
    <w:rsid w:val="00522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47">
    <w:name w:val="xl47"/>
    <w:basedOn w:val="a6"/>
    <w:rsid w:val="0052258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ru-RU" w:eastAsia="ru-RU"/>
    </w:rPr>
  </w:style>
  <w:style w:type="paragraph" w:customStyle="1" w:styleId="xl48">
    <w:name w:val="xl48"/>
    <w:basedOn w:val="a6"/>
    <w:rsid w:val="005225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49">
    <w:name w:val="xl49"/>
    <w:basedOn w:val="a6"/>
    <w:rsid w:val="005225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FF0000"/>
      <w:sz w:val="24"/>
      <w:szCs w:val="24"/>
      <w:lang w:val="ru-RU" w:eastAsia="ru-RU"/>
    </w:rPr>
  </w:style>
  <w:style w:type="paragraph" w:customStyle="1" w:styleId="xl50">
    <w:name w:val="xl50"/>
    <w:basedOn w:val="a6"/>
    <w:rsid w:val="005225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1">
    <w:name w:val="xl51"/>
    <w:basedOn w:val="a6"/>
    <w:rsid w:val="00522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2">
    <w:name w:val="xl52"/>
    <w:basedOn w:val="a6"/>
    <w:rsid w:val="00522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3">
    <w:name w:val="xl53"/>
    <w:basedOn w:val="a6"/>
    <w:rsid w:val="005225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4">
    <w:name w:val="xl54"/>
    <w:basedOn w:val="a6"/>
    <w:rsid w:val="005225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5">
    <w:name w:val="xl55"/>
    <w:basedOn w:val="a6"/>
    <w:rsid w:val="005225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6">
    <w:name w:val="xl56"/>
    <w:basedOn w:val="a6"/>
    <w:rsid w:val="00522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7">
    <w:name w:val="xl57"/>
    <w:basedOn w:val="a6"/>
    <w:rsid w:val="005225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59">
    <w:name w:val="xl59"/>
    <w:basedOn w:val="a6"/>
    <w:rsid w:val="005225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u w:val="single"/>
      <w:lang w:val="ru-RU" w:eastAsia="ru-RU"/>
    </w:rPr>
  </w:style>
  <w:style w:type="paragraph" w:customStyle="1" w:styleId="xl60">
    <w:name w:val="xl60"/>
    <w:basedOn w:val="a6"/>
    <w:rsid w:val="005225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u w:val="single"/>
      <w:lang w:val="ru-RU" w:eastAsia="ru-RU"/>
    </w:rPr>
  </w:style>
  <w:style w:type="paragraph" w:customStyle="1" w:styleId="xl61">
    <w:name w:val="xl61"/>
    <w:basedOn w:val="a6"/>
    <w:rsid w:val="005225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2">
    <w:name w:val="xl62"/>
    <w:basedOn w:val="a6"/>
    <w:rsid w:val="00522586"/>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3">
    <w:name w:val="xl63"/>
    <w:basedOn w:val="a6"/>
    <w:rsid w:val="00522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4">
    <w:name w:val="xl64"/>
    <w:basedOn w:val="a6"/>
    <w:rsid w:val="005225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5">
    <w:name w:val="xl65"/>
    <w:basedOn w:val="a6"/>
    <w:rsid w:val="005225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6">
    <w:name w:val="xl66"/>
    <w:basedOn w:val="a6"/>
    <w:rsid w:val="00522586"/>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7">
    <w:name w:val="xl67"/>
    <w:basedOn w:val="a6"/>
    <w:rsid w:val="00522586"/>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8">
    <w:name w:val="xl68"/>
    <w:basedOn w:val="a6"/>
    <w:rsid w:val="00522586"/>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69">
    <w:name w:val="xl69"/>
    <w:basedOn w:val="a6"/>
    <w:rsid w:val="00522586"/>
    <w:pPr>
      <w:spacing w:before="100" w:beforeAutospacing="1" w:after="100" w:afterAutospacing="1" w:line="240" w:lineRule="auto"/>
      <w:jc w:val="center"/>
    </w:pPr>
    <w:rPr>
      <w:rFonts w:ascii="Times New Roman" w:eastAsia="Arial Unicode MS" w:hAnsi="Times New Roman" w:cs="Times New Roman"/>
      <w:b/>
      <w:bCs/>
      <w:sz w:val="28"/>
      <w:szCs w:val="28"/>
      <w:lang w:val="ru-RU" w:eastAsia="ru-RU"/>
    </w:rPr>
  </w:style>
  <w:style w:type="paragraph" w:customStyle="1" w:styleId="xl70">
    <w:name w:val="xl70"/>
    <w:basedOn w:val="a6"/>
    <w:rsid w:val="00522586"/>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1">
    <w:name w:val="xl71"/>
    <w:basedOn w:val="a6"/>
    <w:rsid w:val="00522586"/>
    <w:pPr>
      <w:pBdr>
        <w:left w:val="single" w:sz="8" w:space="0" w:color="000000"/>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2">
    <w:name w:val="xl72"/>
    <w:basedOn w:val="a6"/>
    <w:rsid w:val="00522586"/>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3">
    <w:name w:val="xl73"/>
    <w:basedOn w:val="a6"/>
    <w:rsid w:val="0052258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4">
    <w:name w:val="xl74"/>
    <w:basedOn w:val="a6"/>
    <w:rsid w:val="00522586"/>
    <w:pPr>
      <w:pBdr>
        <w:top w:val="single" w:sz="8" w:space="0" w:color="auto"/>
        <w:bottom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5">
    <w:name w:val="xl75"/>
    <w:basedOn w:val="a6"/>
    <w:rsid w:val="00522586"/>
    <w:pPr>
      <w:pBdr>
        <w:top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6">
    <w:name w:val="xl76"/>
    <w:basedOn w:val="a6"/>
    <w:rsid w:val="005225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7">
    <w:name w:val="xl77"/>
    <w:basedOn w:val="a6"/>
    <w:rsid w:val="0052258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8">
    <w:name w:val="xl78"/>
    <w:basedOn w:val="a6"/>
    <w:rsid w:val="005225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79">
    <w:name w:val="xl79"/>
    <w:basedOn w:val="a6"/>
    <w:rsid w:val="0052258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80">
    <w:name w:val="xl80"/>
    <w:basedOn w:val="a6"/>
    <w:rsid w:val="00522586"/>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81">
    <w:name w:val="xl81"/>
    <w:basedOn w:val="a6"/>
    <w:rsid w:val="0052258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82">
    <w:name w:val="xl82"/>
    <w:basedOn w:val="a6"/>
    <w:rsid w:val="0052258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83">
    <w:name w:val="xl83"/>
    <w:basedOn w:val="a6"/>
    <w:rsid w:val="00522586"/>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84">
    <w:name w:val="xl84"/>
    <w:basedOn w:val="a6"/>
    <w:rsid w:val="00522586"/>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Arial Unicode MS" w:hAnsi="Times New Roman" w:cs="Times New Roman"/>
      <w:sz w:val="24"/>
      <w:szCs w:val="24"/>
      <w:lang w:val="ru-RU" w:eastAsia="ru-RU"/>
    </w:rPr>
  </w:style>
  <w:style w:type="paragraph" w:customStyle="1" w:styleId="xl85">
    <w:name w:val="xl85"/>
    <w:basedOn w:val="a6"/>
    <w:rsid w:val="00522586"/>
    <w:pPr>
      <w:pBdr>
        <w:top w:val="single" w:sz="8" w:space="0" w:color="auto"/>
        <w:bottom w:val="single" w:sz="8" w:space="0" w:color="000000"/>
      </w:pBdr>
      <w:spacing w:before="100" w:beforeAutospacing="1" w:after="100" w:afterAutospacing="1" w:line="240" w:lineRule="auto"/>
      <w:jc w:val="center"/>
    </w:pPr>
    <w:rPr>
      <w:rFonts w:ascii="Times New Roman" w:eastAsia="Arial Unicode MS" w:hAnsi="Times New Roman" w:cs="Times New Roman"/>
      <w:sz w:val="24"/>
      <w:szCs w:val="24"/>
      <w:lang w:val="ru-RU" w:eastAsia="ru-RU"/>
    </w:rPr>
  </w:style>
  <w:style w:type="paragraph" w:customStyle="1" w:styleId="xl86">
    <w:name w:val="xl86"/>
    <w:basedOn w:val="a6"/>
    <w:rsid w:val="00522586"/>
    <w:pPr>
      <w:pBdr>
        <w:top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val="ru-RU" w:eastAsia="ru-RU"/>
    </w:rPr>
  </w:style>
  <w:style w:type="paragraph" w:customStyle="1" w:styleId="xl87">
    <w:name w:val="xl87"/>
    <w:basedOn w:val="a6"/>
    <w:rsid w:val="0052258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Arial Unicode MS" w:hAnsi="Times New Roman" w:cs="Times New Roman"/>
      <w:sz w:val="24"/>
      <w:szCs w:val="24"/>
      <w:lang w:val="ru-RU" w:eastAsia="ru-RU"/>
    </w:rPr>
  </w:style>
  <w:style w:type="paragraph" w:customStyle="1" w:styleId="xl88">
    <w:name w:val="xl88"/>
    <w:basedOn w:val="a6"/>
    <w:rsid w:val="0052258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Arial Unicode MS" w:hAnsi="Times New Roman" w:cs="Times New Roman"/>
      <w:sz w:val="24"/>
      <w:szCs w:val="24"/>
      <w:lang w:val="ru-RU" w:eastAsia="ru-RU"/>
    </w:rPr>
  </w:style>
  <w:style w:type="paragraph" w:customStyle="1" w:styleId="xl89">
    <w:name w:val="xl89"/>
    <w:basedOn w:val="a6"/>
    <w:rsid w:val="00522586"/>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val="ru-RU" w:eastAsia="ru-RU"/>
    </w:rPr>
  </w:style>
  <w:style w:type="paragraph" w:customStyle="1" w:styleId="xl90">
    <w:name w:val="xl90"/>
    <w:basedOn w:val="a6"/>
    <w:rsid w:val="0052258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Arial Unicode MS" w:hAnsi="Times New Roman" w:cs="Times New Roman"/>
      <w:sz w:val="24"/>
      <w:szCs w:val="24"/>
      <w:lang w:val="ru-RU" w:eastAsia="ru-RU"/>
    </w:rPr>
  </w:style>
  <w:style w:type="paragraph" w:customStyle="1" w:styleId="xl91">
    <w:name w:val="xl91"/>
    <w:basedOn w:val="a6"/>
    <w:rsid w:val="00522586"/>
    <w:pPr>
      <w:spacing w:before="100" w:beforeAutospacing="1" w:after="100" w:afterAutospacing="1" w:line="240" w:lineRule="auto"/>
      <w:jc w:val="center"/>
    </w:pPr>
    <w:rPr>
      <w:rFonts w:ascii="Times New Roman" w:eastAsia="Arial Unicode MS" w:hAnsi="Times New Roman" w:cs="Times New Roman"/>
      <w:b/>
      <w:bCs/>
      <w:sz w:val="28"/>
      <w:szCs w:val="28"/>
      <w:lang w:val="ru-RU" w:eastAsia="ru-RU"/>
    </w:rPr>
  </w:style>
  <w:style w:type="paragraph" w:customStyle="1" w:styleId="xl92">
    <w:name w:val="xl92"/>
    <w:basedOn w:val="a6"/>
    <w:rsid w:val="00522586"/>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93">
    <w:name w:val="xl93"/>
    <w:basedOn w:val="a6"/>
    <w:rsid w:val="00522586"/>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94">
    <w:name w:val="xl94"/>
    <w:basedOn w:val="a6"/>
    <w:rsid w:val="00522586"/>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xl95">
    <w:name w:val="xl95"/>
    <w:basedOn w:val="a6"/>
    <w:rsid w:val="00522586"/>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ru-RU" w:eastAsia="ru-RU"/>
    </w:rPr>
  </w:style>
  <w:style w:type="paragraph" w:customStyle="1" w:styleId="font6">
    <w:name w:val="font6"/>
    <w:basedOn w:val="a6"/>
    <w:rsid w:val="00522586"/>
    <w:pPr>
      <w:spacing w:before="100" w:beforeAutospacing="1" w:after="100" w:afterAutospacing="1" w:line="240" w:lineRule="auto"/>
    </w:pPr>
    <w:rPr>
      <w:rFonts w:ascii="Arial" w:eastAsia="Arial Unicode MS" w:hAnsi="Arial" w:cs="Arial"/>
      <w:sz w:val="24"/>
      <w:szCs w:val="24"/>
      <w:lang w:val="ru-RU" w:eastAsia="ru-RU"/>
    </w:rPr>
  </w:style>
  <w:style w:type="paragraph" w:customStyle="1" w:styleId="affffffff9">
    <w:name w:val="МаркированныйСписок"/>
    <w:basedOn w:val="a6"/>
    <w:rsid w:val="00522586"/>
    <w:pPr>
      <w:tabs>
        <w:tab w:val="num" w:pos="709"/>
        <w:tab w:val="num" w:pos="926"/>
        <w:tab w:val="num" w:pos="2160"/>
      </w:tabs>
      <w:spacing w:after="120" w:line="240" w:lineRule="auto"/>
      <w:ind w:left="709" w:hanging="283"/>
      <w:jc w:val="both"/>
    </w:pPr>
    <w:rPr>
      <w:rFonts w:ascii="Times New Roman" w:eastAsia="SimSun" w:hAnsi="Times New Roman" w:cs="Times New Roman"/>
      <w:sz w:val="26"/>
      <w:szCs w:val="26"/>
      <w:lang w:val="ru-RU" w:eastAsia="ru-RU"/>
    </w:rPr>
  </w:style>
  <w:style w:type="paragraph" w:customStyle="1" w:styleId="95">
    <w:name w:val="нормаль95ный"/>
    <w:basedOn w:val="a6"/>
    <w:rsid w:val="00522586"/>
    <w:pPr>
      <w:spacing w:after="0" w:line="240" w:lineRule="auto"/>
      <w:jc w:val="both"/>
    </w:pPr>
    <w:rPr>
      <w:rFonts w:ascii="Times New Roman" w:eastAsia="Times New Roman" w:hAnsi="Times New Roman" w:cs="Times New Roman"/>
      <w:b/>
      <w:bCs/>
      <w:sz w:val="28"/>
      <w:szCs w:val="28"/>
      <w:lang w:val="en-US" w:eastAsia="ru-RU"/>
    </w:rPr>
  </w:style>
  <w:style w:type="paragraph" w:customStyle="1" w:styleId="Normalabullet">
    <w:name w:val="Normal a) bullet"/>
    <w:basedOn w:val="a6"/>
    <w:autoRedefine/>
    <w:rsid w:val="00522586"/>
    <w:pPr>
      <w:tabs>
        <w:tab w:val="num" w:pos="1140"/>
        <w:tab w:val="num" w:pos="1211"/>
        <w:tab w:val="num" w:pos="2520"/>
      </w:tabs>
      <w:spacing w:before="120" w:after="120" w:line="300" w:lineRule="atLeast"/>
      <w:ind w:left="1140" w:hanging="360"/>
      <w:jc w:val="both"/>
    </w:pPr>
    <w:rPr>
      <w:rFonts w:ascii="Times New Roman" w:eastAsia="Times New Roman" w:hAnsi="Times New Roman" w:cs="Times New Roman"/>
      <w:sz w:val="26"/>
      <w:szCs w:val="26"/>
      <w:lang w:val="ru-RU" w:eastAsia="ru-RU"/>
    </w:rPr>
  </w:style>
  <w:style w:type="paragraph" w:customStyle="1" w:styleId="affffffffa">
    <w:name w:val="Верхний колонтитул.??????? ??????????"/>
    <w:basedOn w:val="a6"/>
    <w:next w:val="a6"/>
    <w:rsid w:val="00522586"/>
    <w:pPr>
      <w:spacing w:after="0" w:line="240" w:lineRule="auto"/>
      <w:ind w:left="1260"/>
      <w:jc w:val="right"/>
    </w:pPr>
    <w:rPr>
      <w:rFonts w:ascii="Helvetica" w:eastAsia="Times New Roman" w:hAnsi="Helvetica" w:cs="Helvetica"/>
      <w:b/>
      <w:bCs/>
      <w:caps/>
      <w:sz w:val="24"/>
      <w:szCs w:val="24"/>
      <w:lang w:val="en-US" w:eastAsia="ru-RU"/>
    </w:rPr>
  </w:style>
  <w:style w:type="paragraph" w:customStyle="1" w:styleId="122">
    <w:name w:val="осн.текст 12"/>
    <w:basedOn w:val="a6"/>
    <w:rsid w:val="00522586"/>
    <w:pPr>
      <w:snapToGrid w:val="0"/>
      <w:spacing w:after="120" w:line="240" w:lineRule="auto"/>
      <w:ind w:left="1276"/>
      <w:jc w:val="both"/>
    </w:pPr>
    <w:rPr>
      <w:rFonts w:ascii="Times New Roman" w:eastAsia="Times New Roman" w:hAnsi="Times New Roman" w:cs="Times New Roman"/>
      <w:sz w:val="26"/>
      <w:szCs w:val="26"/>
      <w:lang w:val="ru-RU" w:eastAsia="ru-RU"/>
    </w:rPr>
  </w:style>
  <w:style w:type="paragraph" w:customStyle="1" w:styleId="123">
    <w:name w:val="осн.текст в табл. 12"/>
    <w:basedOn w:val="a6"/>
    <w:rsid w:val="00522586"/>
    <w:pPr>
      <w:keepLines/>
      <w:spacing w:before="40" w:after="40" w:line="240" w:lineRule="auto"/>
      <w:jc w:val="both"/>
    </w:pPr>
    <w:rPr>
      <w:rFonts w:ascii="Arial" w:eastAsia="Times New Roman" w:hAnsi="Arial" w:cs="Arial"/>
      <w:sz w:val="24"/>
      <w:szCs w:val="24"/>
      <w:lang w:val="ru-RU" w:eastAsia="ru-RU"/>
    </w:rPr>
  </w:style>
  <w:style w:type="paragraph" w:customStyle="1" w:styleId="2ff3">
    <w:name w:val="Îáû÷í2"/>
    <w:basedOn w:val="a6"/>
    <w:rsid w:val="00522586"/>
    <w:pPr>
      <w:overflowPunct w:val="0"/>
      <w:autoSpaceDE w:val="0"/>
      <w:autoSpaceDN w:val="0"/>
      <w:adjustRightInd w:val="0"/>
      <w:spacing w:before="120" w:after="0" w:line="240" w:lineRule="auto"/>
      <w:ind w:firstLine="284"/>
      <w:jc w:val="both"/>
      <w:textAlignment w:val="baseline"/>
    </w:pPr>
    <w:rPr>
      <w:rFonts w:ascii="Times New Roman" w:eastAsia="Times New Roman" w:hAnsi="Times New Roman" w:cs="Times New Roman"/>
      <w:sz w:val="24"/>
      <w:szCs w:val="24"/>
      <w:lang w:val="ru-RU" w:eastAsia="ru-RU"/>
    </w:rPr>
  </w:style>
  <w:style w:type="paragraph" w:customStyle="1" w:styleId="Exhibittitle">
    <w:name w:val="Exhibit title"/>
    <w:basedOn w:val="a6"/>
    <w:autoRedefine/>
    <w:rsid w:val="00522586"/>
    <w:pPr>
      <w:spacing w:before="120" w:after="0" w:line="300" w:lineRule="atLeast"/>
      <w:jc w:val="center"/>
    </w:pPr>
    <w:rPr>
      <w:rFonts w:ascii="Arial" w:eastAsia="Times New Roman" w:hAnsi="Arial" w:cs="Arial"/>
      <w:b/>
      <w:bCs/>
      <w:smallCaps/>
      <w:sz w:val="36"/>
      <w:szCs w:val="36"/>
      <w:lang w:val="ru-RU" w:eastAsia="ru-RU"/>
    </w:rPr>
  </w:style>
  <w:style w:type="character" w:customStyle="1" w:styleId="affffffffb">
    <w:name w:val="ПриложениеНомер"/>
    <w:rsid w:val="00522586"/>
    <w:rPr>
      <w:lang w:val="en-US"/>
    </w:rPr>
  </w:style>
  <w:style w:type="character" w:customStyle="1" w:styleId="affffffffc">
    <w:name w:val="Маркированный список Знак"/>
    <w:rsid w:val="00522586"/>
    <w:rPr>
      <w:sz w:val="24"/>
      <w:szCs w:val="24"/>
      <w:lang w:val="ru-RU" w:eastAsia="ru-RU"/>
    </w:rPr>
  </w:style>
  <w:style w:type="paragraph" w:customStyle="1" w:styleId="1ff8">
    <w:name w:val="заголовок 1"/>
    <w:basedOn w:val="a6"/>
    <w:next w:val="a6"/>
    <w:rsid w:val="00522586"/>
    <w:pPr>
      <w:keepNext/>
      <w:widowControl w:val="0"/>
      <w:spacing w:before="360" w:after="240" w:line="360" w:lineRule="auto"/>
      <w:ind w:left="709"/>
    </w:pPr>
    <w:rPr>
      <w:rFonts w:ascii="Times New Roman" w:eastAsia="Times New Roman" w:hAnsi="Times New Roman" w:cs="Times New Roman"/>
      <w:b/>
      <w:bCs/>
      <w:sz w:val="24"/>
      <w:szCs w:val="24"/>
      <w:lang w:val="ru-RU" w:eastAsia="ru-RU"/>
    </w:rPr>
  </w:style>
  <w:style w:type="paragraph" w:customStyle="1" w:styleId="affffffffd">
    <w:name w:val="Назв Ссылка"/>
    <w:basedOn w:val="a6"/>
    <w:next w:val="a6"/>
    <w:rsid w:val="00522586"/>
    <w:pPr>
      <w:keepNext/>
      <w:spacing w:after="0" w:line="240" w:lineRule="auto"/>
      <w:ind w:firstLine="720"/>
      <w:jc w:val="right"/>
    </w:pPr>
    <w:rPr>
      <w:rFonts w:ascii="Times New Roman" w:eastAsia="Times New Roman" w:hAnsi="Times New Roman" w:cs="Times New Roman"/>
      <w:sz w:val="28"/>
      <w:szCs w:val="28"/>
      <w:lang w:val="ru-RU" w:eastAsia="ru-RU"/>
    </w:rPr>
  </w:style>
  <w:style w:type="paragraph" w:customStyle="1" w:styleId="124">
    <w:name w:val="Об таб центр12"/>
    <w:basedOn w:val="a6"/>
    <w:rsid w:val="00522586"/>
    <w:pPr>
      <w:spacing w:after="0" w:line="240" w:lineRule="auto"/>
      <w:jc w:val="center"/>
    </w:pPr>
    <w:rPr>
      <w:rFonts w:ascii="Times New Roman" w:eastAsia="Times New Roman" w:hAnsi="Times New Roman" w:cs="Times New Roman"/>
      <w:sz w:val="24"/>
      <w:szCs w:val="24"/>
      <w:lang w:val="ru-RU" w:eastAsia="ru-RU"/>
    </w:rPr>
  </w:style>
  <w:style w:type="paragraph" w:customStyle="1" w:styleId="125">
    <w:name w:val="Об таб лево12"/>
    <w:basedOn w:val="a6"/>
    <w:rsid w:val="00522586"/>
    <w:pPr>
      <w:spacing w:after="0" w:line="240" w:lineRule="auto"/>
    </w:pPr>
    <w:rPr>
      <w:rFonts w:ascii="Times New Roman" w:eastAsia="Times New Roman" w:hAnsi="Times New Roman" w:cs="Times New Roman"/>
      <w:sz w:val="24"/>
      <w:szCs w:val="24"/>
      <w:lang w:val="ru-RU" w:eastAsia="ru-RU"/>
    </w:rPr>
  </w:style>
  <w:style w:type="paragraph" w:customStyle="1" w:styleId="affffffffe">
    <w:name w:val="Назв разрядка"/>
    <w:basedOn w:val="1ff0"/>
    <w:rsid w:val="00522586"/>
    <w:pPr>
      <w:keepNext/>
      <w:widowControl/>
      <w:spacing w:before="60" w:after="60"/>
    </w:pPr>
    <w:rPr>
      <w:b w:val="0"/>
      <w:spacing w:val="30"/>
      <w:sz w:val="28"/>
      <w:szCs w:val="28"/>
    </w:rPr>
  </w:style>
  <w:style w:type="paragraph" w:customStyle="1" w:styleId="1ff9">
    <w:name w:val="Об уп1"/>
    <w:basedOn w:val="a6"/>
    <w:rsid w:val="00522586"/>
    <w:pPr>
      <w:spacing w:after="0" w:line="240" w:lineRule="auto"/>
      <w:ind w:firstLine="720"/>
      <w:jc w:val="both"/>
    </w:pPr>
    <w:rPr>
      <w:rFonts w:ascii="Times New Roman" w:eastAsia="Times New Roman" w:hAnsi="Times New Roman" w:cs="Times New Roman"/>
      <w:spacing w:val="-2"/>
      <w:sz w:val="28"/>
      <w:szCs w:val="28"/>
      <w:lang w:val="ru-RU" w:eastAsia="ru-RU"/>
    </w:rPr>
  </w:style>
  <w:style w:type="paragraph" w:customStyle="1" w:styleId="BODYTEXTNORMAL1">
    <w:name w:val="BODY TEXT NORMAL Знак"/>
    <w:basedOn w:val="a6"/>
    <w:rsid w:val="00522586"/>
    <w:pPr>
      <w:spacing w:before="120" w:after="0" w:line="240" w:lineRule="auto"/>
      <w:ind w:left="1077"/>
      <w:jc w:val="both"/>
    </w:pPr>
    <w:rPr>
      <w:rFonts w:ascii="Wingdings" w:eastAsia="Times New Roman" w:hAnsi="Wingdings" w:cs="Wingdings"/>
      <w:sz w:val="20"/>
      <w:szCs w:val="20"/>
      <w:lang w:val="ru-RU" w:eastAsia="ru-RU"/>
    </w:rPr>
  </w:style>
  <w:style w:type="paragraph" w:customStyle="1" w:styleId="810">
    <w:name w:val="Заголовок 81"/>
    <w:basedOn w:val="a6"/>
    <w:next w:val="a6"/>
    <w:rsid w:val="00522586"/>
    <w:pPr>
      <w:keepNext/>
      <w:widowControl w:val="0"/>
      <w:spacing w:after="0" w:line="240" w:lineRule="auto"/>
      <w:jc w:val="center"/>
    </w:pPr>
    <w:rPr>
      <w:rFonts w:ascii="TimesET" w:eastAsia="Times New Roman" w:hAnsi="TimesET" w:cs="TimesET"/>
      <w:sz w:val="26"/>
      <w:szCs w:val="26"/>
      <w:lang w:val="ru-RU" w:eastAsia="ru-RU"/>
    </w:rPr>
  </w:style>
  <w:style w:type="paragraph" w:customStyle="1" w:styleId="table">
    <w:name w:val="table"/>
    <w:basedOn w:val="a6"/>
    <w:rsid w:val="00522586"/>
    <w:pPr>
      <w:spacing w:before="40" w:after="40" w:line="300" w:lineRule="atLeast"/>
    </w:pPr>
    <w:rPr>
      <w:rFonts w:ascii="Arial" w:eastAsia="Times New Roman" w:hAnsi="Arial" w:cs="Arial"/>
      <w:sz w:val="18"/>
      <w:szCs w:val="18"/>
      <w:lang w:val="ru-RU" w:eastAsia="ru-RU"/>
    </w:rPr>
  </w:style>
  <w:style w:type="character" w:customStyle="1" w:styleId="12pt">
    <w:name w:val="Стиль 12 pt"/>
    <w:rsid w:val="00522586"/>
    <w:rPr>
      <w:rFonts w:ascii="Times New Roman" w:hAnsi="Times New Roman" w:cs="Times New Roman"/>
      <w:b/>
      <w:bCs/>
      <w:sz w:val="28"/>
      <w:szCs w:val="28"/>
    </w:rPr>
  </w:style>
  <w:style w:type="paragraph" w:customStyle="1" w:styleId="3f8">
    <w:name w:val="Стиль3"/>
    <w:basedOn w:val="22"/>
    <w:autoRedefine/>
    <w:rsid w:val="00522586"/>
    <w:pPr>
      <w:spacing w:line="360" w:lineRule="auto"/>
      <w:ind w:left="720" w:firstLine="0"/>
      <w:jc w:val="center"/>
    </w:pPr>
    <w:rPr>
      <w:rFonts w:eastAsia="Times New Roman"/>
      <w:bCs/>
      <w:szCs w:val="24"/>
    </w:rPr>
  </w:style>
  <w:style w:type="paragraph" w:customStyle="1" w:styleId="4e">
    <w:name w:val="Стиль4"/>
    <w:basedOn w:val="22"/>
    <w:autoRedefine/>
    <w:rsid w:val="00522586"/>
    <w:pPr>
      <w:spacing w:line="360" w:lineRule="auto"/>
      <w:ind w:left="720" w:firstLine="0"/>
      <w:jc w:val="center"/>
    </w:pPr>
    <w:rPr>
      <w:rFonts w:eastAsia="Times New Roman"/>
      <w:bCs/>
      <w:szCs w:val="24"/>
    </w:rPr>
  </w:style>
  <w:style w:type="paragraph" w:customStyle="1" w:styleId="5c">
    <w:name w:val="Стиль5"/>
    <w:basedOn w:val="22"/>
    <w:autoRedefine/>
    <w:rsid w:val="00522586"/>
    <w:pPr>
      <w:spacing w:line="360" w:lineRule="auto"/>
      <w:ind w:firstLine="0"/>
      <w:jc w:val="center"/>
    </w:pPr>
    <w:rPr>
      <w:rFonts w:eastAsia="Times New Roman"/>
      <w:bCs/>
      <w:szCs w:val="24"/>
    </w:rPr>
  </w:style>
  <w:style w:type="paragraph" w:customStyle="1" w:styleId="6a">
    <w:name w:val="Стиль6"/>
    <w:basedOn w:val="11"/>
    <w:autoRedefine/>
    <w:rsid w:val="00522586"/>
    <w:pPr>
      <w:spacing w:line="360" w:lineRule="auto"/>
      <w:ind w:firstLine="720"/>
    </w:pPr>
    <w:rPr>
      <w:rFonts w:eastAsia="Times New Roman"/>
      <w:bCs/>
      <w:sz w:val="28"/>
      <w:szCs w:val="28"/>
    </w:rPr>
  </w:style>
  <w:style w:type="paragraph" w:customStyle="1" w:styleId="APPENDIXHEADER">
    <w:name w:val="APPENDIX HEADER"/>
    <w:basedOn w:val="a6"/>
    <w:rsid w:val="00522586"/>
    <w:pPr>
      <w:spacing w:before="360" w:after="240" w:line="240" w:lineRule="auto"/>
      <w:ind w:left="567"/>
      <w:jc w:val="center"/>
    </w:pPr>
    <w:rPr>
      <w:rFonts w:ascii="Times New Roman" w:eastAsia="Times New Roman" w:hAnsi="Times New Roman" w:cs="Times New Roman"/>
      <w:b/>
      <w:bCs/>
      <w:caps/>
      <w:sz w:val="24"/>
      <w:szCs w:val="24"/>
      <w:u w:val="single"/>
      <w:lang w:val="ru-RU" w:eastAsia="ru-RU"/>
    </w:rPr>
  </w:style>
  <w:style w:type="paragraph" w:customStyle="1" w:styleId="2124">
    <w:name w:val="Стиль заголовок 2 + Первая строка:  124 см"/>
    <w:basedOn w:val="2fd"/>
    <w:rsid w:val="00522586"/>
    <w:pPr>
      <w:widowControl/>
      <w:spacing w:before="360" w:after="360"/>
      <w:ind w:firstLine="703"/>
      <w:jc w:val="left"/>
      <w:outlineLvl w:val="1"/>
    </w:pPr>
    <w:rPr>
      <w:b/>
      <w:bCs/>
      <w:sz w:val="24"/>
      <w:szCs w:val="24"/>
      <w:lang w:val="ru-RU"/>
    </w:rPr>
  </w:style>
  <w:style w:type="character" w:customStyle="1" w:styleId="2-10">
    <w:name w:val="Заголовок 2-го уровня Знак Знак1"/>
    <w:rsid w:val="00522586"/>
    <w:rPr>
      <w:sz w:val="24"/>
      <w:szCs w:val="24"/>
      <w:lang w:val="ru-RU" w:eastAsia="ru-RU"/>
    </w:rPr>
  </w:style>
  <w:style w:type="paragraph" w:customStyle="1" w:styleId="-6">
    <w:name w:val="Список [-] (ПЗ)"/>
    <w:basedOn w:val="a6"/>
    <w:rsid w:val="00522586"/>
    <w:pPr>
      <w:tabs>
        <w:tab w:val="num" w:pos="1134"/>
      </w:tabs>
      <w:spacing w:after="0" w:line="240" w:lineRule="auto"/>
      <w:ind w:left="1134" w:hanging="397"/>
    </w:pPr>
    <w:rPr>
      <w:rFonts w:ascii="Arial" w:eastAsia="Times New Roman" w:hAnsi="Arial" w:cs="Arial"/>
      <w:sz w:val="24"/>
      <w:szCs w:val="24"/>
      <w:lang w:val="en-US" w:eastAsia="ru-RU"/>
    </w:rPr>
  </w:style>
  <w:style w:type="paragraph" w:customStyle="1" w:styleId="Heading-section">
    <w:name w:val="Heading-section"/>
    <w:basedOn w:val="a6"/>
    <w:rsid w:val="00522586"/>
    <w:pPr>
      <w:tabs>
        <w:tab w:val="num" w:pos="1422"/>
        <w:tab w:val="num" w:pos="1492"/>
      </w:tabs>
      <w:spacing w:after="0" w:line="300" w:lineRule="atLeast"/>
      <w:ind w:left="1422" w:hanging="360"/>
    </w:pPr>
    <w:rPr>
      <w:rFonts w:ascii="Arial" w:eastAsia="Times New Roman" w:hAnsi="Arial" w:cs="Arial"/>
      <w:b/>
      <w:bCs/>
      <w:caps/>
      <w:sz w:val="36"/>
      <w:szCs w:val="36"/>
      <w:lang w:val="ru-RU" w:eastAsia="ru-RU"/>
    </w:rPr>
  </w:style>
  <w:style w:type="paragraph" w:customStyle="1" w:styleId="Tiret1">
    <w:name w:val="Tiret1"/>
    <w:basedOn w:val="Corps-1"/>
    <w:rsid w:val="00522586"/>
    <w:pPr>
      <w:tabs>
        <w:tab w:val="num" w:pos="993"/>
        <w:tab w:val="num" w:pos="1062"/>
      </w:tabs>
      <w:ind w:left="993" w:hanging="567"/>
    </w:pPr>
  </w:style>
  <w:style w:type="paragraph" w:customStyle="1" w:styleId="Corps-1">
    <w:name w:val="Corps-1"/>
    <w:basedOn w:val="a6"/>
    <w:rsid w:val="00522586"/>
    <w:pPr>
      <w:tabs>
        <w:tab w:val="left" w:pos="0"/>
        <w:tab w:val="left" w:pos="993"/>
      </w:tabs>
      <w:spacing w:before="120" w:after="0" w:line="360" w:lineRule="auto"/>
      <w:ind w:left="425" w:right="125"/>
      <w:jc w:val="both"/>
    </w:pPr>
    <w:rPr>
      <w:rFonts w:ascii="Arial" w:eastAsia="Times New Roman" w:hAnsi="Arial" w:cs="Arial"/>
      <w:b/>
      <w:bCs/>
      <w:sz w:val="20"/>
      <w:szCs w:val="20"/>
      <w:lang w:val="en-GB" w:eastAsia="ru-RU"/>
    </w:rPr>
  </w:style>
  <w:style w:type="paragraph" w:customStyle="1" w:styleId="1numering">
    <w:name w:val="Заголовок 1 numering"/>
    <w:basedOn w:val="11"/>
    <w:rsid w:val="00522586"/>
    <w:pPr>
      <w:tabs>
        <w:tab w:val="num" w:pos="678"/>
        <w:tab w:val="num" w:pos="1797"/>
      </w:tabs>
      <w:spacing w:before="480" w:beforeAutospacing="1" w:after="240" w:afterAutospacing="1"/>
      <w:ind w:left="678" w:hanging="360"/>
    </w:pPr>
    <w:rPr>
      <w:rFonts w:ascii="Arial" w:eastAsia="Times New Roman" w:hAnsi="Arial" w:cs="Arial"/>
      <w:bCs/>
      <w:noProof/>
      <w:sz w:val="20"/>
    </w:rPr>
  </w:style>
  <w:style w:type="paragraph" w:customStyle="1" w:styleId="BodyTextNormal3">
    <w:name w:val="Body Text Normal"/>
    <w:basedOn w:val="a6"/>
    <w:rsid w:val="00522586"/>
    <w:pPr>
      <w:spacing w:before="120" w:after="0" w:line="240" w:lineRule="auto"/>
      <w:ind w:left="1077"/>
      <w:jc w:val="both"/>
    </w:pPr>
    <w:rPr>
      <w:rFonts w:ascii="Arial" w:eastAsia="Times New Roman" w:hAnsi="Arial" w:cs="Arial"/>
      <w:kern w:val="28"/>
      <w:sz w:val="20"/>
      <w:szCs w:val="20"/>
      <w:lang w:val="ru-RU" w:eastAsia="ru-RU"/>
    </w:rPr>
  </w:style>
  <w:style w:type="paragraph" w:customStyle="1" w:styleId="BODYTEXTNORMAL30">
    <w:name w:val="BODY TEXT NORMAL 3+"/>
    <w:basedOn w:val="BODYTEXTNORMAL2"/>
    <w:next w:val="BodyTextNormal3"/>
    <w:rsid w:val="00522586"/>
    <w:pPr>
      <w:tabs>
        <w:tab w:val="clear" w:pos="643"/>
        <w:tab w:val="clear" w:pos="2160"/>
        <w:tab w:val="clear" w:pos="2688"/>
        <w:tab w:val="clear" w:pos="2727"/>
        <w:tab w:val="num" w:pos="1209"/>
      </w:tabs>
      <w:suppressAutoHyphens/>
      <w:spacing w:before="120"/>
      <w:ind w:left="1209"/>
    </w:pPr>
    <w:rPr>
      <w:rFonts w:ascii="Arial" w:hAnsi="Arial" w:cs="Arial"/>
      <w:sz w:val="20"/>
      <w:szCs w:val="20"/>
    </w:rPr>
  </w:style>
  <w:style w:type="paragraph" w:customStyle="1" w:styleId="FR5">
    <w:name w:val="FR5"/>
    <w:rsid w:val="00522586"/>
    <w:pPr>
      <w:widowControl w:val="0"/>
      <w:overflowPunct w:val="0"/>
      <w:autoSpaceDE w:val="0"/>
      <w:autoSpaceDN w:val="0"/>
      <w:adjustRightInd w:val="0"/>
      <w:spacing w:after="0" w:line="240" w:lineRule="auto"/>
      <w:textAlignment w:val="baseline"/>
    </w:pPr>
    <w:rPr>
      <w:rFonts w:ascii="Arial" w:eastAsia="Times New Roman" w:hAnsi="Arial" w:cs="Arial"/>
      <w:sz w:val="12"/>
      <w:szCs w:val="12"/>
      <w:lang w:val="ru-RU" w:eastAsia="ru-RU"/>
    </w:rPr>
  </w:style>
  <w:style w:type="paragraph" w:customStyle="1" w:styleId="Normala1">
    <w:name w:val="Normal a)1)"/>
    <w:basedOn w:val="a6"/>
    <w:rsid w:val="00522586"/>
    <w:pPr>
      <w:spacing w:before="120" w:after="0" w:line="300" w:lineRule="atLeast"/>
      <w:ind w:left="2700" w:hanging="720"/>
      <w:jc w:val="both"/>
    </w:pPr>
    <w:rPr>
      <w:rFonts w:ascii="Times New Roman" w:eastAsia="Times New Roman" w:hAnsi="Times New Roman" w:cs="Times New Roman"/>
      <w:sz w:val="26"/>
      <w:szCs w:val="26"/>
      <w:lang w:val="en-US" w:eastAsia="ru-RU"/>
    </w:rPr>
  </w:style>
  <w:style w:type="paragraph" w:customStyle="1" w:styleId="2-2">
    <w:name w:val="Заголовок 2-го уровня"/>
    <w:basedOn w:val="a6"/>
    <w:rsid w:val="00522586"/>
    <w:pPr>
      <w:spacing w:after="0" w:line="240" w:lineRule="auto"/>
    </w:pPr>
    <w:rPr>
      <w:rFonts w:ascii="Times New Roman" w:eastAsia="Times New Roman" w:hAnsi="Times New Roman" w:cs="Times New Roman"/>
      <w:sz w:val="24"/>
      <w:szCs w:val="24"/>
      <w:lang w:val="ru-RU" w:eastAsia="ru-RU"/>
    </w:rPr>
  </w:style>
  <w:style w:type="paragraph" w:customStyle="1" w:styleId="HEADER-UNDERLINE">
    <w:name w:val="HEADER-UNDER LINE"/>
    <w:basedOn w:val="a6"/>
    <w:rsid w:val="00522586"/>
    <w:pPr>
      <w:tabs>
        <w:tab w:val="right" w:pos="9540"/>
      </w:tabs>
      <w:spacing w:before="120" w:after="240" w:line="240" w:lineRule="auto"/>
    </w:pPr>
    <w:rPr>
      <w:rFonts w:ascii="Arial" w:eastAsia="Times New Roman" w:hAnsi="Arial" w:cs="Arial"/>
      <w:b/>
      <w:bCs/>
      <w:sz w:val="16"/>
      <w:szCs w:val="16"/>
      <w:lang w:val="ru-RU" w:eastAsia="ru-RU"/>
    </w:rPr>
  </w:style>
  <w:style w:type="paragraph" w:customStyle="1" w:styleId="1ffa">
    <w:name w:val="заголовок 1 Знак"/>
    <w:basedOn w:val="a6"/>
    <w:next w:val="a6"/>
    <w:link w:val="1ffb"/>
    <w:rsid w:val="00522586"/>
    <w:pPr>
      <w:keepNext/>
      <w:autoSpaceDE w:val="0"/>
      <w:autoSpaceDN w:val="0"/>
      <w:spacing w:after="0" w:line="480" w:lineRule="auto"/>
      <w:jc w:val="both"/>
      <w:outlineLvl w:val="0"/>
    </w:pPr>
    <w:rPr>
      <w:rFonts w:ascii="Times New Roman" w:eastAsia="Times New Roman" w:hAnsi="Times New Roman" w:cs="Times New Roman"/>
      <w:sz w:val="24"/>
      <w:szCs w:val="24"/>
      <w:lang w:val="ru-RU" w:eastAsia="ru-RU"/>
    </w:rPr>
  </w:style>
  <w:style w:type="character" w:customStyle="1" w:styleId="1ffb">
    <w:name w:val="заголовок 1 Знак Знак"/>
    <w:link w:val="1ffa"/>
    <w:rsid w:val="00522586"/>
    <w:rPr>
      <w:rFonts w:ascii="Times New Roman" w:eastAsia="Times New Roman" w:hAnsi="Times New Roman" w:cs="Times New Roman"/>
      <w:sz w:val="24"/>
      <w:szCs w:val="24"/>
      <w:lang w:val="ru-RU" w:eastAsia="ru-RU"/>
    </w:rPr>
  </w:style>
  <w:style w:type="character" w:customStyle="1" w:styleId="126">
    <w:name w:val="Стиль 12 пт Черный"/>
    <w:rsid w:val="00522586"/>
    <w:rPr>
      <w:rFonts w:ascii="Times New Roman" w:hAnsi="Times New Roman"/>
      <w:color w:val="000000"/>
      <w:spacing w:val="0"/>
      <w:sz w:val="24"/>
      <w:szCs w:val="24"/>
    </w:rPr>
  </w:style>
  <w:style w:type="paragraph" w:customStyle="1" w:styleId="TableText0">
    <w:name w:val="Table Text по лев краю"/>
    <w:basedOn w:val="TableText"/>
    <w:rsid w:val="00522586"/>
    <w:pPr>
      <w:ind w:left="57" w:right="57"/>
      <w:jc w:val="left"/>
    </w:pPr>
    <w:rPr>
      <w:rFonts w:cs="Times New Roman"/>
      <w:noProof w:val="0"/>
      <w:color w:val="000000"/>
      <w:lang w:val="en-US"/>
    </w:rPr>
  </w:style>
  <w:style w:type="paragraph" w:customStyle="1" w:styleId="afffffffff">
    <w:name w:val="Маркированый список"/>
    <w:basedOn w:val="a6"/>
    <w:link w:val="afffffffff0"/>
    <w:rsid w:val="00522586"/>
    <w:pPr>
      <w:tabs>
        <w:tab w:val="num" w:pos="1064"/>
      </w:tabs>
      <w:spacing w:after="0" w:line="240" w:lineRule="auto"/>
      <w:ind w:left="987" w:hanging="283"/>
    </w:pPr>
    <w:rPr>
      <w:rFonts w:ascii="Times New Roman" w:eastAsia="Times New Roman" w:hAnsi="Times New Roman" w:cs="Times New Roman"/>
      <w:sz w:val="20"/>
      <w:szCs w:val="20"/>
      <w:lang w:val="ru-RU" w:eastAsia="ru-RU"/>
    </w:rPr>
  </w:style>
  <w:style w:type="character" w:customStyle="1" w:styleId="afffffffff0">
    <w:name w:val="Маркированый список Знак"/>
    <w:link w:val="afffffffff"/>
    <w:rsid w:val="00522586"/>
    <w:rPr>
      <w:rFonts w:ascii="Times New Roman" w:eastAsia="Times New Roman" w:hAnsi="Times New Roman" w:cs="Times New Roman"/>
      <w:sz w:val="20"/>
      <w:szCs w:val="20"/>
      <w:lang w:val="ru-RU" w:eastAsia="ru-RU"/>
    </w:rPr>
  </w:style>
  <w:style w:type="paragraph" w:customStyle="1" w:styleId="afffffffff1">
    <w:name w:val="Полужирный основной текс с отступом"/>
    <w:basedOn w:val="26"/>
    <w:rsid w:val="00522586"/>
    <w:pPr>
      <w:spacing w:before="240" w:after="60" w:line="360" w:lineRule="auto"/>
      <w:ind w:left="1134" w:firstLine="720"/>
    </w:pPr>
    <w:rPr>
      <w:rFonts w:ascii="Arial" w:eastAsia="Times New Roman" w:hAnsi="Arial"/>
      <w:bCs/>
      <w:sz w:val="24"/>
    </w:rPr>
  </w:style>
  <w:style w:type="paragraph" w:customStyle="1" w:styleId="BodyText2BoldEmphasis">
    <w:name w:val="Body Text 2 Bold Emphasis"/>
    <w:basedOn w:val="24"/>
    <w:next w:val="24"/>
    <w:rsid w:val="00522586"/>
    <w:pPr>
      <w:keepNext/>
      <w:spacing w:before="60" w:after="60"/>
      <w:ind w:left="1854" w:right="0"/>
    </w:pPr>
    <w:rPr>
      <w:rFonts w:ascii="Arial" w:eastAsia="Times New Roman" w:hAnsi="Arial"/>
      <w:u w:val="single"/>
      <w:lang w:val="en-US" w:eastAsia="en-US"/>
    </w:rPr>
  </w:style>
  <w:style w:type="paragraph" w:customStyle="1" w:styleId="afffffffff2">
    <w:name w:val="Заголовок крупный"/>
    <w:basedOn w:val="a6"/>
    <w:rsid w:val="00522586"/>
    <w:pPr>
      <w:keepNext/>
      <w:overflowPunct w:val="0"/>
      <w:autoSpaceDE w:val="0"/>
      <w:autoSpaceDN w:val="0"/>
      <w:adjustRightInd w:val="0"/>
      <w:spacing w:after="360" w:line="240" w:lineRule="auto"/>
      <w:jc w:val="center"/>
      <w:textAlignment w:val="baseline"/>
    </w:pPr>
    <w:rPr>
      <w:rFonts w:ascii="Times New Roman" w:eastAsia="Times New Roman" w:hAnsi="Times New Roman" w:cs="Times New Roman"/>
      <w:b/>
      <w:caps/>
      <w:spacing w:val="100"/>
      <w:sz w:val="32"/>
      <w:szCs w:val="20"/>
      <w:lang w:val="ru-RU" w:eastAsia="ru-RU"/>
    </w:rPr>
  </w:style>
  <w:style w:type="paragraph" w:customStyle="1" w:styleId="-7">
    <w:name w:val="УГТП-Текст"/>
    <w:basedOn w:val="a6"/>
    <w:rsid w:val="00522586"/>
    <w:pPr>
      <w:spacing w:after="0" w:line="240" w:lineRule="auto"/>
      <w:ind w:left="284" w:right="284" w:firstLine="851"/>
      <w:jc w:val="both"/>
    </w:pPr>
    <w:rPr>
      <w:rFonts w:ascii="Arial" w:eastAsia="Times New Roman" w:hAnsi="Arial" w:cs="Arial"/>
      <w:sz w:val="24"/>
      <w:szCs w:val="24"/>
      <w:lang w:val="ru-RU" w:eastAsia="ru-RU"/>
    </w:rPr>
  </w:style>
  <w:style w:type="paragraph" w:customStyle="1" w:styleId="FR2">
    <w:name w:val="FR2"/>
    <w:rsid w:val="00522586"/>
    <w:pPr>
      <w:widowControl w:val="0"/>
      <w:autoSpaceDE w:val="0"/>
      <w:autoSpaceDN w:val="0"/>
      <w:adjustRightInd w:val="0"/>
      <w:spacing w:after="0" w:line="340" w:lineRule="auto"/>
      <w:ind w:left="560"/>
      <w:jc w:val="both"/>
    </w:pPr>
    <w:rPr>
      <w:rFonts w:ascii="Arial" w:eastAsia="Times New Roman" w:hAnsi="Arial" w:cs="Arial"/>
      <w:lang w:val="ru-RU" w:eastAsia="ru-RU"/>
    </w:rPr>
  </w:style>
  <w:style w:type="paragraph" w:customStyle="1" w:styleId="14pt">
    <w:name w:val="Стиль 14 pt полужирный Знак Знак Знак"/>
    <w:basedOn w:val="11"/>
    <w:rsid w:val="00522586"/>
    <w:pPr>
      <w:autoSpaceDE w:val="0"/>
      <w:autoSpaceDN w:val="0"/>
      <w:adjustRightInd w:val="0"/>
      <w:ind w:firstLine="709"/>
      <w:jc w:val="both"/>
    </w:pPr>
    <w:rPr>
      <w:rFonts w:ascii="Arial" w:eastAsia="Times New Roman" w:hAnsi="Arial"/>
      <w:b w:val="0"/>
      <w:caps/>
      <w:sz w:val="28"/>
      <w:szCs w:val="28"/>
    </w:rPr>
  </w:style>
  <w:style w:type="character" w:customStyle="1" w:styleId="14pt0">
    <w:name w:val="Стиль 14 pt полужирный Знак Знак Знак Знак"/>
    <w:rsid w:val="00522586"/>
    <w:rPr>
      <w:b/>
      <w:bCs/>
      <w:sz w:val="28"/>
      <w:szCs w:val="28"/>
      <w:lang w:val="ru-RU" w:eastAsia="ru-RU"/>
    </w:rPr>
  </w:style>
  <w:style w:type="paragraph" w:customStyle="1" w:styleId="1ffc">
    <w:name w:val="Стиль1 Знак Знак Знак"/>
    <w:basedOn w:val="30"/>
    <w:rsid w:val="00522586"/>
    <w:pPr>
      <w:numPr>
        <w:ilvl w:val="2"/>
      </w:numPr>
      <w:tabs>
        <w:tab w:val="left" w:pos="1134"/>
      </w:tabs>
      <w:ind w:left="720" w:firstLine="709"/>
    </w:pPr>
    <w:rPr>
      <w:rFonts w:ascii="Arial" w:eastAsia="Times New Roman" w:hAnsi="Arial"/>
      <w:bCs/>
      <w:iCs/>
      <w:szCs w:val="24"/>
      <w:lang w:val="uk-UA"/>
    </w:rPr>
  </w:style>
  <w:style w:type="character" w:customStyle="1" w:styleId="1ffd">
    <w:name w:val="Стиль1 Знак Знак Знак Знак"/>
    <w:rsid w:val="00522586"/>
    <w:rPr>
      <w:b/>
      <w:bCs/>
      <w:i/>
      <w:iCs/>
      <w:sz w:val="24"/>
      <w:szCs w:val="24"/>
      <w:lang w:val="ru-RU" w:eastAsia="ru-RU"/>
    </w:rPr>
  </w:style>
  <w:style w:type="paragraph" w:customStyle="1" w:styleId="TablTitle">
    <w:name w:val="TablTitle"/>
    <w:basedOn w:val="a6"/>
    <w:next w:val="a6"/>
    <w:autoRedefine/>
    <w:rsid w:val="00522586"/>
    <w:pPr>
      <w:keepNext/>
      <w:tabs>
        <w:tab w:val="right" w:pos="9356"/>
      </w:tabs>
      <w:spacing w:before="80" w:after="40" w:line="240" w:lineRule="auto"/>
    </w:pPr>
    <w:rPr>
      <w:rFonts w:ascii="Times New Roman" w:eastAsia="Times New Roman" w:hAnsi="Times New Roman" w:cs="Times New Roman"/>
      <w:sz w:val="24"/>
      <w:szCs w:val="24"/>
      <w:lang w:val="ru-RU" w:eastAsia="ru-RU"/>
    </w:rPr>
  </w:style>
  <w:style w:type="paragraph" w:customStyle="1" w:styleId="afffffffff3">
    <w:name w:val="Заг"/>
    <w:basedOn w:val="11"/>
    <w:rsid w:val="00522586"/>
    <w:pPr>
      <w:ind w:firstLine="709"/>
      <w:jc w:val="both"/>
    </w:pPr>
    <w:rPr>
      <w:rFonts w:ascii="Arial" w:eastAsia="Times New Roman" w:hAnsi="Arial"/>
      <w:bCs/>
      <w:caps/>
      <w:sz w:val="28"/>
      <w:szCs w:val="24"/>
    </w:rPr>
  </w:style>
  <w:style w:type="paragraph" w:customStyle="1" w:styleId="b">
    <w:name w:val="Обычнbй"/>
    <w:rsid w:val="00522586"/>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333">
    <w:name w:val="Стиль Заголовок 3 + Перед:  3 пт После:  3 пт Междустр.интервал: ..."/>
    <w:basedOn w:val="30"/>
    <w:rsid w:val="00522586"/>
    <w:pPr>
      <w:keepNext w:val="0"/>
      <w:numPr>
        <w:ilvl w:val="2"/>
      </w:numPr>
      <w:tabs>
        <w:tab w:val="num" w:pos="720"/>
        <w:tab w:val="left" w:pos="1134"/>
      </w:tabs>
      <w:spacing w:before="60" w:after="60" w:line="360" w:lineRule="auto"/>
      <w:ind w:left="504" w:hanging="504"/>
    </w:pPr>
    <w:rPr>
      <w:rFonts w:ascii="Arial" w:eastAsia="Times New Roman" w:hAnsi="Arial"/>
      <w:b w:val="0"/>
      <w:sz w:val="20"/>
      <w:lang w:val="uk-UA"/>
    </w:rPr>
  </w:style>
  <w:style w:type="paragraph" w:customStyle="1" w:styleId="313">
    <w:name w:val="Основной текст с отступом 31"/>
    <w:basedOn w:val="a6"/>
    <w:rsid w:val="00522586"/>
    <w:pPr>
      <w:spacing w:after="0" w:line="360" w:lineRule="auto"/>
      <w:ind w:left="1069"/>
      <w:jc w:val="both"/>
    </w:pPr>
    <w:rPr>
      <w:rFonts w:ascii="Times New Roman" w:eastAsia="Times New Roman" w:hAnsi="Times New Roman" w:cs="Times New Roman"/>
      <w:sz w:val="28"/>
      <w:szCs w:val="20"/>
      <w:lang w:val="ru-RU" w:eastAsia="ru-RU"/>
    </w:rPr>
  </w:style>
  <w:style w:type="paragraph" w:customStyle="1" w:styleId="ConsNormal">
    <w:name w:val="ConsNormal"/>
    <w:rsid w:val="00522586"/>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14pt1">
    <w:name w:val="Стиль 14 pt полужирный Знак"/>
    <w:basedOn w:val="11"/>
    <w:rsid w:val="00522586"/>
    <w:pPr>
      <w:autoSpaceDE w:val="0"/>
      <w:autoSpaceDN w:val="0"/>
      <w:adjustRightInd w:val="0"/>
      <w:ind w:firstLine="709"/>
      <w:jc w:val="both"/>
    </w:pPr>
    <w:rPr>
      <w:rFonts w:ascii="Arial" w:eastAsia="Times New Roman" w:hAnsi="Arial"/>
      <w:b w:val="0"/>
      <w:caps/>
      <w:sz w:val="28"/>
      <w:szCs w:val="28"/>
    </w:rPr>
  </w:style>
  <w:style w:type="paragraph" w:customStyle="1" w:styleId="1ffe">
    <w:name w:val="Стиль1 Знак"/>
    <w:basedOn w:val="30"/>
    <w:rsid w:val="00522586"/>
    <w:pPr>
      <w:numPr>
        <w:ilvl w:val="2"/>
      </w:numPr>
      <w:tabs>
        <w:tab w:val="left" w:pos="1134"/>
      </w:tabs>
      <w:ind w:left="720" w:firstLine="709"/>
    </w:pPr>
    <w:rPr>
      <w:rFonts w:ascii="Arial" w:eastAsia="Times New Roman" w:hAnsi="Arial"/>
      <w:bCs/>
      <w:iCs/>
      <w:szCs w:val="24"/>
      <w:lang w:val="uk-UA"/>
    </w:rPr>
  </w:style>
  <w:style w:type="paragraph" w:customStyle="1" w:styleId="14pt2">
    <w:name w:val="Стиль 14 pt полужирный Знак Знак"/>
    <w:basedOn w:val="11"/>
    <w:rsid w:val="00522586"/>
    <w:pPr>
      <w:autoSpaceDE w:val="0"/>
      <w:autoSpaceDN w:val="0"/>
      <w:adjustRightInd w:val="0"/>
      <w:ind w:firstLine="709"/>
      <w:jc w:val="both"/>
    </w:pPr>
    <w:rPr>
      <w:rFonts w:ascii="Arial" w:eastAsia="Times New Roman" w:hAnsi="Arial"/>
      <w:bCs/>
      <w:caps/>
      <w:sz w:val="28"/>
      <w:szCs w:val="28"/>
    </w:rPr>
  </w:style>
  <w:style w:type="paragraph" w:customStyle="1" w:styleId="1fff">
    <w:name w:val="Стиль1 Знак Знак"/>
    <w:basedOn w:val="30"/>
    <w:rsid w:val="00522586"/>
    <w:pPr>
      <w:numPr>
        <w:ilvl w:val="2"/>
      </w:numPr>
      <w:tabs>
        <w:tab w:val="left" w:pos="1134"/>
      </w:tabs>
      <w:ind w:left="720" w:firstLine="709"/>
    </w:pPr>
    <w:rPr>
      <w:rFonts w:ascii="Arial" w:eastAsia="Times New Roman" w:hAnsi="Arial"/>
      <w:bCs/>
      <w:iCs/>
      <w:szCs w:val="24"/>
      <w:lang w:val="uk-UA"/>
    </w:rPr>
  </w:style>
  <w:style w:type="paragraph" w:customStyle="1" w:styleId="snip">
    <w:name w:val="snip"/>
    <w:basedOn w:val="a6"/>
    <w:rsid w:val="00522586"/>
    <w:pPr>
      <w:spacing w:before="15" w:after="15" w:line="240" w:lineRule="auto"/>
      <w:jc w:val="center"/>
    </w:pPr>
    <w:rPr>
      <w:rFonts w:ascii="Times New Roman" w:eastAsia="Arial Unicode MS" w:hAnsi="Times New Roman" w:cs="Times New Roman"/>
      <w:b/>
      <w:bCs/>
      <w:color w:val="800000"/>
      <w:sz w:val="28"/>
      <w:szCs w:val="28"/>
      <w:lang w:val="ru-RU" w:eastAsia="ru-RU"/>
    </w:rPr>
  </w:style>
  <w:style w:type="paragraph" w:customStyle="1" w:styleId="txt">
    <w:name w:val="txt"/>
    <w:basedOn w:val="a6"/>
    <w:rsid w:val="00522586"/>
    <w:pPr>
      <w:spacing w:before="100" w:beforeAutospacing="1" w:after="100" w:afterAutospacing="1" w:line="240" w:lineRule="auto"/>
    </w:pPr>
    <w:rPr>
      <w:rFonts w:ascii="Verdana" w:eastAsia="Arial Unicode MS" w:hAnsi="Verdana" w:cs="Arial Unicode MS"/>
      <w:color w:val="000000"/>
      <w:sz w:val="17"/>
      <w:szCs w:val="17"/>
      <w:lang w:val="ru-RU" w:eastAsia="ru-RU"/>
    </w:rPr>
  </w:style>
  <w:style w:type="paragraph" w:customStyle="1" w:styleId="433">
    <w:name w:val="Стиль Заголовок 4 + Перед:  3 пт После:  3 пт Междустр.интервал: ..."/>
    <w:basedOn w:val="41"/>
    <w:rsid w:val="00522586"/>
    <w:pPr>
      <w:keepNext w:val="0"/>
      <w:numPr>
        <w:ilvl w:val="3"/>
      </w:numPr>
      <w:tabs>
        <w:tab w:val="num" w:pos="1080"/>
      </w:tabs>
      <w:spacing w:before="60" w:after="60" w:line="360" w:lineRule="auto"/>
      <w:ind w:left="1008" w:hanging="648"/>
    </w:pPr>
    <w:rPr>
      <w:rFonts w:ascii="Arial" w:eastAsia="Times New Roman" w:hAnsi="Arial"/>
      <w:b w:val="0"/>
    </w:rPr>
  </w:style>
  <w:style w:type="character" w:customStyle="1" w:styleId="1fff0">
    <w:name w:val="Заголовок 1 Знак Знак Знак Знак Знак Знак"/>
    <w:aliases w:val="Заголовок 1 Знак Знак Знак Знак Знак Знак Знак Знак Знак Знак1,Заголовок 1 Знак Знак Знак Знак Знак Знак Знак Знак Знак Знак Знак,Заголовок 11 Знак,Заголовок 1 Знак Знак Знак Знак Знак Знак Знак Знак Знак1"/>
    <w:rsid w:val="00522586"/>
    <w:rPr>
      <w:rFonts w:ascii="Arial" w:hAnsi="Arial"/>
      <w:b/>
      <w:bCs/>
      <w:caps/>
      <w:sz w:val="28"/>
      <w:szCs w:val="24"/>
      <w:lang w:val="ru-RU" w:eastAsia="ru-RU" w:bidi="ar-SA"/>
    </w:rPr>
  </w:style>
  <w:style w:type="paragraph" w:customStyle="1" w:styleId="5d">
    <w:name w:val="5 Нумеров список"/>
    <w:basedOn w:val="a6"/>
    <w:rsid w:val="00522586"/>
    <w:pPr>
      <w:tabs>
        <w:tab w:val="num" w:pos="1069"/>
        <w:tab w:val="left" w:pos="1134"/>
      </w:tabs>
      <w:spacing w:after="0" w:line="360" w:lineRule="auto"/>
      <w:ind w:firstLine="709"/>
    </w:pPr>
    <w:rPr>
      <w:rFonts w:ascii="Times New Roman" w:eastAsia="MS Mincho" w:hAnsi="Times New Roman" w:cs="Times New Roman"/>
      <w:sz w:val="24"/>
      <w:szCs w:val="24"/>
      <w:lang w:val="ru-RU"/>
    </w:rPr>
  </w:style>
  <w:style w:type="paragraph" w:customStyle="1" w:styleId="afffffffff4">
    <w:name w:val="Название таблицы"/>
    <w:basedOn w:val="a6"/>
    <w:next w:val="a6"/>
    <w:link w:val="afffffffff5"/>
    <w:rsid w:val="00522586"/>
    <w:pPr>
      <w:keepNext/>
      <w:spacing w:before="120" w:after="0" w:line="240" w:lineRule="auto"/>
      <w:jc w:val="center"/>
    </w:pPr>
    <w:rPr>
      <w:rFonts w:ascii="Arial" w:eastAsia="Times New Roman" w:hAnsi="Arial" w:cs="Times New Roman"/>
      <w:b/>
      <w:caps/>
      <w:sz w:val="20"/>
      <w:szCs w:val="20"/>
      <w:lang w:val="ru-RU" w:eastAsia="ru-RU"/>
    </w:rPr>
  </w:style>
  <w:style w:type="character" w:customStyle="1" w:styleId="afffffffff5">
    <w:name w:val="Название таблицы Знак"/>
    <w:link w:val="afffffffff4"/>
    <w:rsid w:val="00522586"/>
    <w:rPr>
      <w:rFonts w:ascii="Arial" w:eastAsia="Times New Roman" w:hAnsi="Arial" w:cs="Times New Roman"/>
      <w:b/>
      <w:caps/>
      <w:sz w:val="20"/>
      <w:szCs w:val="20"/>
      <w:lang w:val="ru-RU" w:eastAsia="ru-RU"/>
    </w:rPr>
  </w:style>
  <w:style w:type="paragraph" w:styleId="afffffffff6">
    <w:name w:val="Message Header"/>
    <w:basedOn w:val="a6"/>
    <w:next w:val="affffe"/>
    <w:link w:val="afffffffff7"/>
    <w:rsid w:val="00522586"/>
    <w:pPr>
      <w:spacing w:after="0" w:line="240" w:lineRule="auto"/>
      <w:jc w:val="center"/>
    </w:pPr>
    <w:rPr>
      <w:rFonts w:ascii="Arial" w:eastAsia="Times New Roman" w:hAnsi="Arial" w:cs="Arial"/>
      <w:b/>
      <w:sz w:val="20"/>
      <w:szCs w:val="24"/>
      <w:lang w:val="ru-RU" w:eastAsia="ru-RU"/>
    </w:rPr>
  </w:style>
  <w:style w:type="character" w:customStyle="1" w:styleId="afffffffff7">
    <w:name w:val="Шапка Знак"/>
    <w:basedOn w:val="a7"/>
    <w:link w:val="afffffffff6"/>
    <w:rsid w:val="00522586"/>
    <w:rPr>
      <w:rFonts w:ascii="Arial" w:eastAsia="Times New Roman" w:hAnsi="Arial" w:cs="Arial"/>
      <w:b/>
      <w:sz w:val="20"/>
      <w:szCs w:val="24"/>
      <w:lang w:val="ru-RU" w:eastAsia="ru-RU"/>
    </w:rPr>
  </w:style>
  <w:style w:type="paragraph" w:customStyle="1" w:styleId="afffffffff8">
    <w:name w:val="Номер таблицы"/>
    <w:basedOn w:val="a6"/>
    <w:next w:val="a6"/>
    <w:rsid w:val="00522586"/>
    <w:pPr>
      <w:keepNext/>
      <w:spacing w:after="0" w:line="240" w:lineRule="auto"/>
      <w:jc w:val="right"/>
    </w:pPr>
    <w:rPr>
      <w:rFonts w:ascii="Arial" w:eastAsia="Times New Roman" w:hAnsi="Arial" w:cs="Times New Roman"/>
      <w:sz w:val="20"/>
      <w:szCs w:val="24"/>
      <w:lang w:val="ru-RU" w:eastAsia="ru-RU"/>
    </w:rPr>
  </w:style>
  <w:style w:type="character" w:customStyle="1" w:styleId="0">
    <w:name w:val="0 Отчет Знак Знак"/>
    <w:link w:val="00"/>
    <w:locked/>
    <w:rsid w:val="00522586"/>
    <w:rPr>
      <w:rFonts w:ascii="MS Mincho" w:eastAsia="MS Mincho"/>
      <w:sz w:val="24"/>
      <w:szCs w:val="24"/>
      <w:lang w:eastAsia="ja-JP"/>
    </w:rPr>
  </w:style>
  <w:style w:type="paragraph" w:customStyle="1" w:styleId="00">
    <w:name w:val="0 Отчет Знак"/>
    <w:basedOn w:val="a6"/>
    <w:link w:val="0"/>
    <w:rsid w:val="00522586"/>
    <w:pPr>
      <w:tabs>
        <w:tab w:val="left" w:pos="1134"/>
      </w:tabs>
      <w:spacing w:after="0" w:line="360" w:lineRule="auto"/>
      <w:ind w:firstLine="851"/>
      <w:jc w:val="both"/>
    </w:pPr>
    <w:rPr>
      <w:rFonts w:ascii="MS Mincho" w:eastAsia="MS Mincho"/>
      <w:sz w:val="24"/>
      <w:szCs w:val="24"/>
      <w:lang w:eastAsia="ja-JP"/>
    </w:rPr>
  </w:style>
  <w:style w:type="paragraph" w:customStyle="1" w:styleId="11b">
    <w:name w:val="Знак1 Знак Знак1 Знак"/>
    <w:basedOn w:val="a6"/>
    <w:rsid w:val="00522586"/>
    <w:pPr>
      <w:spacing w:after="0" w:line="240" w:lineRule="auto"/>
    </w:pPr>
    <w:rPr>
      <w:rFonts w:ascii="Verdana" w:eastAsia="Times New Roman" w:hAnsi="Verdana" w:cs="Verdana"/>
      <w:sz w:val="20"/>
      <w:szCs w:val="20"/>
      <w:lang w:val="en-US"/>
    </w:rPr>
  </w:style>
  <w:style w:type="paragraph" w:customStyle="1" w:styleId="TableContents">
    <w:name w:val="Table Contents"/>
    <w:basedOn w:val="a6"/>
    <w:rsid w:val="00522586"/>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ru-RU" w:eastAsia="ru-RU"/>
    </w:rPr>
  </w:style>
  <w:style w:type="paragraph" w:customStyle="1" w:styleId="ConsPlusNonformat">
    <w:name w:val="ConsPlusNonformat"/>
    <w:rsid w:val="00522586"/>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FR3">
    <w:name w:val="FR3"/>
    <w:rsid w:val="00522586"/>
    <w:pPr>
      <w:widowControl w:val="0"/>
      <w:autoSpaceDE w:val="0"/>
      <w:autoSpaceDN w:val="0"/>
      <w:adjustRightInd w:val="0"/>
      <w:spacing w:after="0" w:line="240" w:lineRule="auto"/>
      <w:ind w:left="760"/>
    </w:pPr>
    <w:rPr>
      <w:rFonts w:ascii="Arial" w:eastAsia="Times New Roman" w:hAnsi="Arial" w:cs="Arial"/>
      <w:sz w:val="12"/>
      <w:szCs w:val="12"/>
      <w:lang w:val="en-US" w:eastAsia="ru-RU"/>
    </w:rPr>
  </w:style>
  <w:style w:type="paragraph" w:customStyle="1" w:styleId="Style7">
    <w:name w:val="Style7"/>
    <w:basedOn w:val="a6"/>
    <w:rsid w:val="00522586"/>
    <w:pPr>
      <w:widowControl w:val="0"/>
      <w:autoSpaceDE w:val="0"/>
      <w:autoSpaceDN w:val="0"/>
      <w:adjustRightInd w:val="0"/>
      <w:spacing w:after="0" w:line="240" w:lineRule="exact"/>
    </w:pPr>
    <w:rPr>
      <w:rFonts w:ascii="Arial" w:eastAsia="Times New Roman" w:hAnsi="Arial" w:cs="Times New Roman"/>
      <w:sz w:val="24"/>
      <w:szCs w:val="24"/>
      <w:lang w:val="ru-RU" w:eastAsia="ru-RU"/>
    </w:rPr>
  </w:style>
  <w:style w:type="character" w:customStyle="1" w:styleId="FontStyle20">
    <w:name w:val="Font Style20"/>
    <w:rsid w:val="00522586"/>
    <w:rPr>
      <w:rFonts w:ascii="Times New Roman" w:hAnsi="Times New Roman" w:cs="Times New Roman"/>
      <w:spacing w:val="-10"/>
      <w:sz w:val="24"/>
      <w:szCs w:val="24"/>
    </w:rPr>
  </w:style>
  <w:style w:type="paragraph" w:customStyle="1" w:styleId="2ff4">
    <w:name w:val="Марк2"/>
    <w:basedOn w:val="afff7"/>
    <w:rsid w:val="00522586"/>
    <w:pPr>
      <w:tabs>
        <w:tab w:val="left" w:pos="851"/>
        <w:tab w:val="num" w:pos="1571"/>
      </w:tabs>
      <w:ind w:left="1571" w:firstLine="709"/>
      <w:jc w:val="both"/>
    </w:pPr>
    <w:rPr>
      <w:color w:val="000000"/>
      <w:spacing w:val="5"/>
    </w:rPr>
  </w:style>
  <w:style w:type="paragraph" w:customStyle="1" w:styleId="ConsPlusNormal">
    <w:name w:val="ConsPlusNormal"/>
    <w:rsid w:val="00522586"/>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ConsPlusTitle">
    <w:name w:val="ConsPlusTitle"/>
    <w:rsid w:val="00522586"/>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2ff5">
    <w:name w:val="Стиль Стиль Заголовок 2 + Узор: Нет (Травяной) + Узор: Нет (Травяно..."/>
    <w:basedOn w:val="22"/>
    <w:rsid w:val="00522586"/>
    <w:pPr>
      <w:keepNext w:val="0"/>
      <w:tabs>
        <w:tab w:val="num" w:pos="1275"/>
      </w:tabs>
      <w:spacing w:before="120" w:after="120"/>
      <w:ind w:left="1275" w:hanging="420"/>
    </w:pPr>
    <w:rPr>
      <w:rFonts w:eastAsia="Times New Roman"/>
      <w:b w:val="0"/>
      <w:szCs w:val="24"/>
    </w:rPr>
  </w:style>
  <w:style w:type="paragraph" w:customStyle="1" w:styleId="afffffffff9">
    <w:name w:val="Основной"/>
    <w:basedOn w:val="a6"/>
    <w:rsid w:val="00522586"/>
    <w:pPr>
      <w:spacing w:after="120" w:line="240" w:lineRule="auto"/>
      <w:ind w:firstLine="851"/>
      <w:jc w:val="both"/>
    </w:pPr>
    <w:rPr>
      <w:rFonts w:ascii="Times New Roman" w:eastAsia="Times New Roman" w:hAnsi="Times New Roman" w:cs="Times New Roman"/>
      <w:sz w:val="24"/>
      <w:szCs w:val="24"/>
      <w:lang w:val="ru-RU" w:eastAsia="ru-RU"/>
    </w:rPr>
  </w:style>
  <w:style w:type="paragraph" w:customStyle="1" w:styleId="3110">
    <w:name w:val="Основной текст с отступом 311"/>
    <w:basedOn w:val="a6"/>
    <w:rsid w:val="00522586"/>
    <w:pPr>
      <w:suppressAutoHyphens/>
      <w:spacing w:after="0" w:line="480" w:lineRule="auto"/>
      <w:ind w:left="851"/>
      <w:jc w:val="both"/>
    </w:pPr>
    <w:rPr>
      <w:rFonts w:ascii="Times New Roman" w:eastAsia="Times New Roman" w:hAnsi="Times New Roman" w:cs="Times New Roman"/>
      <w:sz w:val="24"/>
      <w:szCs w:val="24"/>
      <w:lang w:val="ru-RU" w:eastAsia="ar-SA"/>
    </w:rPr>
  </w:style>
  <w:style w:type="paragraph" w:customStyle="1" w:styleId="1110">
    <w:name w:val="Знак1 Знак Знак1 Знак1"/>
    <w:basedOn w:val="a6"/>
    <w:rsid w:val="00522586"/>
    <w:pPr>
      <w:spacing w:after="0" w:line="240" w:lineRule="auto"/>
    </w:pPr>
    <w:rPr>
      <w:rFonts w:ascii="Verdana" w:eastAsia="Times New Roman" w:hAnsi="Verdana" w:cs="Verdana"/>
      <w:sz w:val="20"/>
      <w:szCs w:val="20"/>
      <w:lang w:val="en-US"/>
    </w:rPr>
  </w:style>
  <w:style w:type="paragraph" w:customStyle="1" w:styleId="Text0">
    <w:name w:val="Text"/>
    <w:basedOn w:val="a6"/>
    <w:rsid w:val="00522586"/>
    <w:pPr>
      <w:keepLines/>
      <w:overflowPunct w:val="0"/>
      <w:autoSpaceDE w:val="0"/>
      <w:autoSpaceDN w:val="0"/>
      <w:adjustRightInd w:val="0"/>
      <w:spacing w:after="120" w:line="240" w:lineRule="exact"/>
      <w:ind w:firstLine="851"/>
      <w:jc w:val="both"/>
    </w:pPr>
    <w:rPr>
      <w:rFonts w:ascii="Courier New" w:eastAsia="Times New Roman" w:hAnsi="Courier New" w:cs="Courier New"/>
      <w:sz w:val="24"/>
      <w:szCs w:val="24"/>
      <w:lang w:val="ru-RU" w:eastAsia="ru-RU"/>
    </w:rPr>
  </w:style>
  <w:style w:type="character" w:customStyle="1" w:styleId="322">
    <w:name w:val="Заголовок №3 (2)_"/>
    <w:link w:val="323"/>
    <w:rsid w:val="00522586"/>
    <w:rPr>
      <w:shd w:val="clear" w:color="auto" w:fill="FFFFFF"/>
    </w:rPr>
  </w:style>
  <w:style w:type="character" w:customStyle="1" w:styleId="2ff6">
    <w:name w:val="Заголовок №2_"/>
    <w:rsid w:val="00522586"/>
    <w:rPr>
      <w:rFonts w:ascii="Times New Roman" w:eastAsia="Times New Roman" w:hAnsi="Times New Roman" w:cs="Times New Roman"/>
      <w:b w:val="0"/>
      <w:bCs w:val="0"/>
      <w:i w:val="0"/>
      <w:iCs w:val="0"/>
      <w:smallCaps w:val="0"/>
      <w:strike w:val="0"/>
      <w:spacing w:val="0"/>
      <w:sz w:val="26"/>
      <w:szCs w:val="26"/>
    </w:rPr>
  </w:style>
  <w:style w:type="character" w:customStyle="1" w:styleId="2ff7">
    <w:name w:val="Заголовок №2"/>
    <w:rsid w:val="00522586"/>
  </w:style>
  <w:style w:type="character" w:customStyle="1" w:styleId="171">
    <w:name w:val="Основной текст (17)_"/>
    <w:link w:val="172"/>
    <w:rsid w:val="00522586"/>
    <w:rPr>
      <w:sz w:val="23"/>
      <w:szCs w:val="23"/>
      <w:shd w:val="clear" w:color="auto" w:fill="FFFFFF"/>
    </w:rPr>
  </w:style>
  <w:style w:type="character" w:customStyle="1" w:styleId="1711pt">
    <w:name w:val="Основной текст (17) + 11 pt;Не полужирный"/>
    <w:rsid w:val="00522586"/>
    <w:rPr>
      <w:b/>
      <w:bCs/>
      <w:sz w:val="22"/>
      <w:szCs w:val="22"/>
      <w:shd w:val="clear" w:color="auto" w:fill="FFFFFF"/>
    </w:rPr>
  </w:style>
  <w:style w:type="paragraph" w:customStyle="1" w:styleId="323">
    <w:name w:val="Заголовок №3 (2)"/>
    <w:basedOn w:val="a6"/>
    <w:link w:val="322"/>
    <w:rsid w:val="00522586"/>
    <w:pPr>
      <w:shd w:val="clear" w:color="auto" w:fill="FFFFFF"/>
      <w:spacing w:after="300" w:line="0" w:lineRule="atLeast"/>
      <w:outlineLvl w:val="2"/>
    </w:pPr>
  </w:style>
  <w:style w:type="paragraph" w:customStyle="1" w:styleId="172">
    <w:name w:val="Основной текст (17)"/>
    <w:basedOn w:val="a6"/>
    <w:link w:val="171"/>
    <w:rsid w:val="00522586"/>
    <w:pPr>
      <w:shd w:val="clear" w:color="auto" w:fill="FFFFFF"/>
      <w:spacing w:after="240" w:line="374" w:lineRule="exact"/>
      <w:jc w:val="both"/>
    </w:pPr>
    <w:rPr>
      <w:sz w:val="23"/>
      <w:szCs w:val="23"/>
    </w:rPr>
  </w:style>
  <w:style w:type="character" w:customStyle="1" w:styleId="127">
    <w:name w:val="Заголовок №1 (2)_"/>
    <w:rsid w:val="00522586"/>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Заголовок №1 (2)"/>
    <w:rsid w:val="00522586"/>
  </w:style>
  <w:style w:type="character" w:customStyle="1" w:styleId="242">
    <w:name w:val="Основной текст (24)_"/>
    <w:link w:val="243"/>
    <w:rsid w:val="00522586"/>
    <w:rPr>
      <w:rFonts w:ascii="Bookman Old Style" w:eastAsia="Bookman Old Style" w:hAnsi="Bookman Old Style" w:cs="Bookman Old Style"/>
      <w:sz w:val="15"/>
      <w:szCs w:val="15"/>
      <w:shd w:val="clear" w:color="auto" w:fill="FFFFFF"/>
    </w:rPr>
  </w:style>
  <w:style w:type="paragraph" w:customStyle="1" w:styleId="243">
    <w:name w:val="Основной текст (24)"/>
    <w:basedOn w:val="a6"/>
    <w:link w:val="242"/>
    <w:rsid w:val="00522586"/>
    <w:pPr>
      <w:shd w:val="clear" w:color="auto" w:fill="FFFFFF"/>
      <w:spacing w:after="0" w:line="0" w:lineRule="atLeast"/>
    </w:pPr>
    <w:rPr>
      <w:rFonts w:ascii="Bookman Old Style" w:eastAsia="Bookman Old Style" w:hAnsi="Bookman Old Style" w:cs="Bookman Old Style"/>
      <w:sz w:val="15"/>
      <w:szCs w:val="15"/>
    </w:rPr>
  </w:style>
  <w:style w:type="character" w:customStyle="1" w:styleId="252">
    <w:name w:val="Основной текст (25)"/>
    <w:rsid w:val="00522586"/>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1fff1">
    <w:name w:val="Заголовок №1_"/>
    <w:rsid w:val="00522586"/>
    <w:rPr>
      <w:rFonts w:ascii="Times New Roman" w:eastAsia="Times New Roman" w:hAnsi="Times New Roman" w:cs="Times New Roman"/>
      <w:b w:val="0"/>
      <w:bCs w:val="0"/>
      <w:i w:val="0"/>
      <w:iCs w:val="0"/>
      <w:smallCaps w:val="0"/>
      <w:strike w:val="0"/>
      <w:spacing w:val="0"/>
      <w:sz w:val="26"/>
      <w:szCs w:val="26"/>
    </w:rPr>
  </w:style>
  <w:style w:type="character" w:customStyle="1" w:styleId="1fff2">
    <w:name w:val="Заголовок №1"/>
    <w:rsid w:val="00522586"/>
  </w:style>
  <w:style w:type="character" w:customStyle="1" w:styleId="2ff8">
    <w:name w:val="Подпись к таблице (2)_"/>
    <w:link w:val="2ff9"/>
    <w:rsid w:val="00522586"/>
    <w:rPr>
      <w:shd w:val="clear" w:color="auto" w:fill="FFFFFF"/>
    </w:rPr>
  </w:style>
  <w:style w:type="paragraph" w:customStyle="1" w:styleId="2ff9">
    <w:name w:val="Подпись к таблице (2)"/>
    <w:basedOn w:val="a6"/>
    <w:link w:val="2ff8"/>
    <w:rsid w:val="00522586"/>
    <w:pPr>
      <w:shd w:val="clear" w:color="auto" w:fill="FFFFFF"/>
      <w:spacing w:after="0" w:line="379" w:lineRule="exact"/>
    </w:pPr>
  </w:style>
  <w:style w:type="character" w:customStyle="1" w:styleId="151">
    <w:name w:val="Основной текст (15)_"/>
    <w:rsid w:val="00522586"/>
    <w:rPr>
      <w:rFonts w:ascii="Times New Roman" w:eastAsia="Times New Roman" w:hAnsi="Times New Roman" w:cs="Times New Roman"/>
      <w:b w:val="0"/>
      <w:bCs w:val="0"/>
      <w:i w:val="0"/>
      <w:iCs w:val="0"/>
      <w:smallCaps w:val="0"/>
      <w:strike w:val="0"/>
      <w:sz w:val="20"/>
      <w:szCs w:val="20"/>
    </w:rPr>
  </w:style>
  <w:style w:type="character" w:customStyle="1" w:styleId="152">
    <w:name w:val="Основной текст (15)"/>
    <w:rsid w:val="00522586"/>
    <w:rPr>
      <w:rFonts w:ascii="Times New Roman" w:eastAsia="Times New Roman" w:hAnsi="Times New Roman" w:cs="Times New Roman"/>
      <w:b w:val="0"/>
      <w:bCs w:val="0"/>
      <w:i w:val="0"/>
      <w:iCs w:val="0"/>
      <w:smallCaps w:val="0"/>
      <w:strike w:val="0"/>
      <w:spacing w:val="0"/>
      <w:sz w:val="20"/>
      <w:szCs w:val="20"/>
    </w:rPr>
  </w:style>
  <w:style w:type="character" w:customStyle="1" w:styleId="290">
    <w:name w:val="Основной текст (29)_"/>
    <w:link w:val="291"/>
    <w:rsid w:val="00522586"/>
    <w:rPr>
      <w:rFonts w:ascii="Franklin Gothic Book" w:eastAsia="Franklin Gothic Book" w:hAnsi="Franklin Gothic Book" w:cs="Franklin Gothic Book"/>
      <w:shd w:val="clear" w:color="auto" w:fill="FFFFFF"/>
    </w:rPr>
  </w:style>
  <w:style w:type="character" w:customStyle="1" w:styleId="270">
    <w:name w:val="Основной текст (27)_"/>
    <w:link w:val="271"/>
    <w:rsid w:val="00522586"/>
    <w:rPr>
      <w:shd w:val="clear" w:color="auto" w:fill="FFFFFF"/>
    </w:rPr>
  </w:style>
  <w:style w:type="character" w:customStyle="1" w:styleId="314">
    <w:name w:val="Основной текст (31)_"/>
    <w:link w:val="315"/>
    <w:rsid w:val="00522586"/>
    <w:rPr>
      <w:sz w:val="21"/>
      <w:szCs w:val="21"/>
      <w:shd w:val="clear" w:color="auto" w:fill="FFFFFF"/>
    </w:rPr>
  </w:style>
  <w:style w:type="character" w:customStyle="1" w:styleId="280">
    <w:name w:val="Основной текст (28)_"/>
    <w:link w:val="281"/>
    <w:rsid w:val="00522586"/>
    <w:rPr>
      <w:shd w:val="clear" w:color="auto" w:fill="FFFFFF"/>
    </w:rPr>
  </w:style>
  <w:style w:type="character" w:customStyle="1" w:styleId="300">
    <w:name w:val="Основной текст (30)_"/>
    <w:link w:val="301"/>
    <w:rsid w:val="00522586"/>
    <w:rPr>
      <w:sz w:val="23"/>
      <w:szCs w:val="23"/>
      <w:shd w:val="clear" w:color="auto" w:fill="FFFFFF"/>
    </w:rPr>
  </w:style>
  <w:style w:type="character" w:customStyle="1" w:styleId="261">
    <w:name w:val="Основной текст (26)_"/>
    <w:link w:val="262"/>
    <w:rsid w:val="00522586"/>
    <w:rPr>
      <w:shd w:val="clear" w:color="auto" w:fill="FFFFFF"/>
    </w:rPr>
  </w:style>
  <w:style w:type="paragraph" w:customStyle="1" w:styleId="291">
    <w:name w:val="Основной текст (29)"/>
    <w:basedOn w:val="a6"/>
    <w:link w:val="290"/>
    <w:rsid w:val="00522586"/>
    <w:pPr>
      <w:shd w:val="clear" w:color="auto" w:fill="FFFFFF"/>
      <w:spacing w:after="0" w:line="0" w:lineRule="atLeast"/>
    </w:pPr>
    <w:rPr>
      <w:rFonts w:ascii="Franklin Gothic Book" w:eastAsia="Franklin Gothic Book" w:hAnsi="Franklin Gothic Book" w:cs="Franklin Gothic Book"/>
    </w:rPr>
  </w:style>
  <w:style w:type="paragraph" w:customStyle="1" w:styleId="271">
    <w:name w:val="Основной текст (27)"/>
    <w:basedOn w:val="a6"/>
    <w:link w:val="270"/>
    <w:rsid w:val="00522586"/>
    <w:pPr>
      <w:shd w:val="clear" w:color="auto" w:fill="FFFFFF"/>
      <w:spacing w:after="0" w:line="0" w:lineRule="atLeast"/>
    </w:pPr>
  </w:style>
  <w:style w:type="paragraph" w:customStyle="1" w:styleId="315">
    <w:name w:val="Основной текст (31)"/>
    <w:basedOn w:val="a6"/>
    <w:link w:val="314"/>
    <w:rsid w:val="00522586"/>
    <w:pPr>
      <w:shd w:val="clear" w:color="auto" w:fill="FFFFFF"/>
      <w:spacing w:after="0" w:line="0" w:lineRule="atLeast"/>
    </w:pPr>
    <w:rPr>
      <w:sz w:val="21"/>
      <w:szCs w:val="21"/>
    </w:rPr>
  </w:style>
  <w:style w:type="paragraph" w:customStyle="1" w:styleId="281">
    <w:name w:val="Основной текст (28)"/>
    <w:basedOn w:val="a6"/>
    <w:link w:val="280"/>
    <w:rsid w:val="00522586"/>
    <w:pPr>
      <w:shd w:val="clear" w:color="auto" w:fill="FFFFFF"/>
      <w:spacing w:after="0" w:line="0" w:lineRule="atLeast"/>
    </w:pPr>
  </w:style>
  <w:style w:type="paragraph" w:customStyle="1" w:styleId="301">
    <w:name w:val="Основной текст (30)"/>
    <w:basedOn w:val="a6"/>
    <w:link w:val="300"/>
    <w:rsid w:val="00522586"/>
    <w:pPr>
      <w:shd w:val="clear" w:color="auto" w:fill="FFFFFF"/>
      <w:spacing w:after="0" w:line="0" w:lineRule="atLeast"/>
    </w:pPr>
    <w:rPr>
      <w:sz w:val="23"/>
      <w:szCs w:val="23"/>
    </w:rPr>
  </w:style>
  <w:style w:type="paragraph" w:customStyle="1" w:styleId="262">
    <w:name w:val="Основной текст (26)"/>
    <w:basedOn w:val="a6"/>
    <w:link w:val="261"/>
    <w:rsid w:val="00522586"/>
    <w:pPr>
      <w:shd w:val="clear" w:color="auto" w:fill="FFFFFF"/>
      <w:spacing w:after="0" w:line="0" w:lineRule="atLeast"/>
    </w:pPr>
  </w:style>
  <w:style w:type="character" w:customStyle="1" w:styleId="295pt">
    <w:name w:val="Подпись к таблице (2) + 9;5 pt"/>
    <w:rsid w:val="00522586"/>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324">
    <w:name w:val="Основной текст (32)_"/>
    <w:link w:val="325"/>
    <w:rsid w:val="00522586"/>
    <w:rPr>
      <w:shd w:val="clear" w:color="auto" w:fill="FFFFFF"/>
    </w:rPr>
  </w:style>
  <w:style w:type="character" w:customStyle="1" w:styleId="330">
    <w:name w:val="Основной текст (33)_"/>
    <w:link w:val="331"/>
    <w:rsid w:val="00522586"/>
    <w:rPr>
      <w:shd w:val="clear" w:color="auto" w:fill="FFFFFF"/>
    </w:rPr>
  </w:style>
  <w:style w:type="character" w:customStyle="1" w:styleId="390">
    <w:name w:val="Основной текст (39)_"/>
    <w:link w:val="391"/>
    <w:rsid w:val="00522586"/>
    <w:rPr>
      <w:sz w:val="23"/>
      <w:szCs w:val="23"/>
      <w:shd w:val="clear" w:color="auto" w:fill="FFFFFF"/>
    </w:rPr>
  </w:style>
  <w:style w:type="character" w:customStyle="1" w:styleId="340">
    <w:name w:val="Основной текст (34)_"/>
    <w:link w:val="341"/>
    <w:rsid w:val="00522586"/>
    <w:rPr>
      <w:shd w:val="clear" w:color="auto" w:fill="FFFFFF"/>
    </w:rPr>
  </w:style>
  <w:style w:type="character" w:customStyle="1" w:styleId="141">
    <w:name w:val="Основной текст (14)_"/>
    <w:link w:val="142"/>
    <w:rsid w:val="00522586"/>
    <w:rPr>
      <w:sz w:val="17"/>
      <w:szCs w:val="17"/>
      <w:shd w:val="clear" w:color="auto" w:fill="FFFFFF"/>
    </w:rPr>
  </w:style>
  <w:style w:type="character" w:customStyle="1" w:styleId="14105pt">
    <w:name w:val="Основной текст (14) + 10;5 pt"/>
    <w:rsid w:val="00522586"/>
    <w:rPr>
      <w:sz w:val="21"/>
      <w:szCs w:val="21"/>
      <w:shd w:val="clear" w:color="auto" w:fill="FFFFFF"/>
    </w:rPr>
  </w:style>
  <w:style w:type="character" w:customStyle="1" w:styleId="420">
    <w:name w:val="Основной текст (42)_"/>
    <w:link w:val="421"/>
    <w:rsid w:val="00522586"/>
    <w:rPr>
      <w:shd w:val="clear" w:color="auto" w:fill="FFFFFF"/>
    </w:rPr>
  </w:style>
  <w:style w:type="character" w:customStyle="1" w:styleId="350">
    <w:name w:val="Основной текст (35)_"/>
    <w:link w:val="351"/>
    <w:rsid w:val="00522586"/>
    <w:rPr>
      <w:sz w:val="23"/>
      <w:szCs w:val="23"/>
      <w:shd w:val="clear" w:color="auto" w:fill="FFFFFF"/>
    </w:rPr>
  </w:style>
  <w:style w:type="character" w:customStyle="1" w:styleId="400">
    <w:name w:val="Основной текст (40)_"/>
    <w:link w:val="401"/>
    <w:rsid w:val="00522586"/>
    <w:rPr>
      <w:shd w:val="clear" w:color="auto" w:fill="FFFFFF"/>
    </w:rPr>
  </w:style>
  <w:style w:type="character" w:customStyle="1" w:styleId="360">
    <w:name w:val="Основной текст (36)_"/>
    <w:link w:val="361"/>
    <w:rsid w:val="00522586"/>
    <w:rPr>
      <w:sz w:val="23"/>
      <w:szCs w:val="23"/>
      <w:shd w:val="clear" w:color="auto" w:fill="FFFFFF"/>
    </w:rPr>
  </w:style>
  <w:style w:type="character" w:customStyle="1" w:styleId="380">
    <w:name w:val="Основной текст (38)_"/>
    <w:link w:val="381"/>
    <w:rsid w:val="00522586"/>
    <w:rPr>
      <w:shd w:val="clear" w:color="auto" w:fill="FFFFFF"/>
    </w:rPr>
  </w:style>
  <w:style w:type="character" w:customStyle="1" w:styleId="411">
    <w:name w:val="Основной текст (41)_"/>
    <w:link w:val="412"/>
    <w:rsid w:val="00522586"/>
    <w:rPr>
      <w:sz w:val="21"/>
      <w:szCs w:val="21"/>
      <w:shd w:val="clear" w:color="auto" w:fill="FFFFFF"/>
    </w:rPr>
  </w:style>
  <w:style w:type="character" w:customStyle="1" w:styleId="370">
    <w:name w:val="Основной текст (37)_"/>
    <w:link w:val="371"/>
    <w:rsid w:val="00522586"/>
    <w:rPr>
      <w:shd w:val="clear" w:color="auto" w:fill="FFFFFF"/>
    </w:rPr>
  </w:style>
  <w:style w:type="character" w:customStyle="1" w:styleId="430">
    <w:name w:val="Основной текст (43)_"/>
    <w:link w:val="431"/>
    <w:rsid w:val="00522586"/>
    <w:rPr>
      <w:sz w:val="21"/>
      <w:szCs w:val="21"/>
      <w:shd w:val="clear" w:color="auto" w:fill="FFFFFF"/>
    </w:rPr>
  </w:style>
  <w:style w:type="paragraph" w:customStyle="1" w:styleId="325">
    <w:name w:val="Основной текст (32)"/>
    <w:basedOn w:val="a6"/>
    <w:link w:val="324"/>
    <w:rsid w:val="00522586"/>
    <w:pPr>
      <w:shd w:val="clear" w:color="auto" w:fill="FFFFFF"/>
      <w:spacing w:after="0" w:line="0" w:lineRule="atLeast"/>
      <w:ind w:firstLine="440"/>
    </w:pPr>
  </w:style>
  <w:style w:type="paragraph" w:customStyle="1" w:styleId="331">
    <w:name w:val="Основной текст (33)"/>
    <w:basedOn w:val="a6"/>
    <w:link w:val="330"/>
    <w:rsid w:val="00522586"/>
    <w:pPr>
      <w:shd w:val="clear" w:color="auto" w:fill="FFFFFF"/>
      <w:spacing w:after="0" w:line="0" w:lineRule="atLeast"/>
    </w:pPr>
  </w:style>
  <w:style w:type="paragraph" w:customStyle="1" w:styleId="391">
    <w:name w:val="Основной текст (39)"/>
    <w:basedOn w:val="a6"/>
    <w:link w:val="390"/>
    <w:rsid w:val="00522586"/>
    <w:pPr>
      <w:shd w:val="clear" w:color="auto" w:fill="FFFFFF"/>
      <w:spacing w:after="0" w:line="0" w:lineRule="atLeast"/>
    </w:pPr>
    <w:rPr>
      <w:sz w:val="23"/>
      <w:szCs w:val="23"/>
    </w:rPr>
  </w:style>
  <w:style w:type="paragraph" w:customStyle="1" w:styleId="341">
    <w:name w:val="Основной текст (34)"/>
    <w:basedOn w:val="a6"/>
    <w:link w:val="340"/>
    <w:rsid w:val="00522586"/>
    <w:pPr>
      <w:shd w:val="clear" w:color="auto" w:fill="FFFFFF"/>
      <w:spacing w:after="0" w:line="0" w:lineRule="atLeast"/>
    </w:pPr>
  </w:style>
  <w:style w:type="paragraph" w:customStyle="1" w:styleId="142">
    <w:name w:val="Основной текст (14)"/>
    <w:basedOn w:val="a6"/>
    <w:link w:val="141"/>
    <w:rsid w:val="00522586"/>
    <w:pPr>
      <w:shd w:val="clear" w:color="auto" w:fill="FFFFFF"/>
      <w:spacing w:before="780" w:after="0" w:line="216" w:lineRule="exact"/>
      <w:jc w:val="both"/>
    </w:pPr>
    <w:rPr>
      <w:sz w:val="17"/>
      <w:szCs w:val="17"/>
    </w:rPr>
  </w:style>
  <w:style w:type="paragraph" w:customStyle="1" w:styleId="421">
    <w:name w:val="Основной текст (42)"/>
    <w:basedOn w:val="a6"/>
    <w:link w:val="420"/>
    <w:rsid w:val="00522586"/>
    <w:pPr>
      <w:shd w:val="clear" w:color="auto" w:fill="FFFFFF"/>
      <w:spacing w:after="0" w:line="0" w:lineRule="atLeast"/>
    </w:pPr>
  </w:style>
  <w:style w:type="paragraph" w:customStyle="1" w:styleId="351">
    <w:name w:val="Основной текст (35)"/>
    <w:basedOn w:val="a6"/>
    <w:link w:val="350"/>
    <w:rsid w:val="00522586"/>
    <w:pPr>
      <w:shd w:val="clear" w:color="auto" w:fill="FFFFFF"/>
      <w:spacing w:after="0" w:line="0" w:lineRule="atLeast"/>
    </w:pPr>
    <w:rPr>
      <w:sz w:val="23"/>
      <w:szCs w:val="23"/>
    </w:rPr>
  </w:style>
  <w:style w:type="paragraph" w:customStyle="1" w:styleId="401">
    <w:name w:val="Основной текст (40)"/>
    <w:basedOn w:val="a6"/>
    <w:link w:val="400"/>
    <w:rsid w:val="00522586"/>
    <w:pPr>
      <w:shd w:val="clear" w:color="auto" w:fill="FFFFFF"/>
      <w:spacing w:after="0" w:line="0" w:lineRule="atLeast"/>
    </w:pPr>
  </w:style>
  <w:style w:type="paragraph" w:customStyle="1" w:styleId="361">
    <w:name w:val="Основной текст (36)"/>
    <w:basedOn w:val="a6"/>
    <w:link w:val="360"/>
    <w:rsid w:val="00522586"/>
    <w:pPr>
      <w:shd w:val="clear" w:color="auto" w:fill="FFFFFF"/>
      <w:spacing w:after="0" w:line="0" w:lineRule="atLeast"/>
    </w:pPr>
    <w:rPr>
      <w:sz w:val="23"/>
      <w:szCs w:val="23"/>
    </w:rPr>
  </w:style>
  <w:style w:type="paragraph" w:customStyle="1" w:styleId="381">
    <w:name w:val="Основной текст (38)"/>
    <w:basedOn w:val="a6"/>
    <w:link w:val="380"/>
    <w:rsid w:val="00522586"/>
    <w:pPr>
      <w:shd w:val="clear" w:color="auto" w:fill="FFFFFF"/>
      <w:spacing w:after="0" w:line="0" w:lineRule="atLeast"/>
    </w:pPr>
  </w:style>
  <w:style w:type="paragraph" w:customStyle="1" w:styleId="412">
    <w:name w:val="Основной текст (41)"/>
    <w:basedOn w:val="a6"/>
    <w:link w:val="411"/>
    <w:rsid w:val="00522586"/>
    <w:pPr>
      <w:shd w:val="clear" w:color="auto" w:fill="FFFFFF"/>
      <w:spacing w:after="0" w:line="0" w:lineRule="atLeast"/>
    </w:pPr>
    <w:rPr>
      <w:sz w:val="21"/>
      <w:szCs w:val="21"/>
    </w:rPr>
  </w:style>
  <w:style w:type="paragraph" w:customStyle="1" w:styleId="371">
    <w:name w:val="Основной текст (37)"/>
    <w:basedOn w:val="a6"/>
    <w:link w:val="370"/>
    <w:rsid w:val="00522586"/>
    <w:pPr>
      <w:shd w:val="clear" w:color="auto" w:fill="FFFFFF"/>
      <w:spacing w:after="0" w:line="0" w:lineRule="atLeast"/>
    </w:pPr>
  </w:style>
  <w:style w:type="paragraph" w:customStyle="1" w:styleId="431">
    <w:name w:val="Основной текст (43)"/>
    <w:basedOn w:val="a6"/>
    <w:link w:val="430"/>
    <w:rsid w:val="00522586"/>
    <w:pPr>
      <w:shd w:val="clear" w:color="auto" w:fill="FFFFFF"/>
      <w:spacing w:after="0" w:line="0" w:lineRule="atLeast"/>
    </w:pPr>
    <w:rPr>
      <w:sz w:val="21"/>
      <w:szCs w:val="21"/>
    </w:rPr>
  </w:style>
  <w:style w:type="character" w:customStyle="1" w:styleId="2BookmanOldStyle">
    <w:name w:val="Подпись к таблице (2) + Bookman Old Style;Курсив"/>
    <w:rsid w:val="00522586"/>
    <w:rPr>
      <w:rFonts w:ascii="Bookman Old Style" w:eastAsia="Bookman Old Style" w:hAnsi="Bookman Old Style" w:cs="Bookman Old Style"/>
      <w:b w:val="0"/>
      <w:bCs w:val="0"/>
      <w:i/>
      <w:iCs/>
      <w:smallCaps w:val="0"/>
      <w:strike w:val="0"/>
      <w:spacing w:val="0"/>
      <w:shd w:val="clear" w:color="auto" w:fill="FFFFFF"/>
    </w:rPr>
  </w:style>
  <w:style w:type="character" w:customStyle="1" w:styleId="440">
    <w:name w:val="Основной текст (44)_"/>
    <w:link w:val="441"/>
    <w:rsid w:val="00522586"/>
    <w:rPr>
      <w:shd w:val="clear" w:color="auto" w:fill="FFFFFF"/>
    </w:rPr>
  </w:style>
  <w:style w:type="paragraph" w:customStyle="1" w:styleId="441">
    <w:name w:val="Основной текст (44)"/>
    <w:basedOn w:val="a6"/>
    <w:link w:val="440"/>
    <w:rsid w:val="00522586"/>
    <w:pPr>
      <w:shd w:val="clear" w:color="auto" w:fill="FFFFFF"/>
      <w:spacing w:after="0" w:line="0" w:lineRule="atLeast"/>
    </w:pPr>
  </w:style>
  <w:style w:type="character" w:customStyle="1" w:styleId="450">
    <w:name w:val="Основной текст (45)_"/>
    <w:link w:val="451"/>
    <w:rsid w:val="00522586"/>
    <w:rPr>
      <w:shd w:val="clear" w:color="auto" w:fill="FFFFFF"/>
    </w:rPr>
  </w:style>
  <w:style w:type="paragraph" w:customStyle="1" w:styleId="451">
    <w:name w:val="Основной текст (45)"/>
    <w:basedOn w:val="a6"/>
    <w:link w:val="450"/>
    <w:rsid w:val="00522586"/>
    <w:pPr>
      <w:shd w:val="clear" w:color="auto" w:fill="FFFFFF"/>
      <w:spacing w:after="240" w:line="374" w:lineRule="exact"/>
    </w:pPr>
  </w:style>
  <w:style w:type="character" w:customStyle="1" w:styleId="111pt">
    <w:name w:val="Заголовок №1 + 11 pt;Не полужирный"/>
    <w:rsid w:val="00522586"/>
    <w:rPr>
      <w:rFonts w:ascii="Times New Roman" w:eastAsia="Times New Roman" w:hAnsi="Times New Roman" w:cs="Times New Roman"/>
      <w:b/>
      <w:bCs/>
      <w:i w:val="0"/>
      <w:iCs w:val="0"/>
      <w:smallCaps w:val="0"/>
      <w:strike w:val="0"/>
      <w:spacing w:val="0"/>
      <w:sz w:val="22"/>
      <w:szCs w:val="22"/>
    </w:rPr>
  </w:style>
  <w:style w:type="character" w:customStyle="1" w:styleId="1711pt0">
    <w:name w:val="Основной текст (17) + 11 pt"/>
    <w:rsid w:val="0052258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60">
    <w:name w:val="Основной текст (46)_"/>
    <w:link w:val="461"/>
    <w:rsid w:val="00522586"/>
    <w:rPr>
      <w:rFonts w:ascii="Bookman Old Style" w:eastAsia="Bookman Old Style" w:hAnsi="Bookman Old Style" w:cs="Bookman Old Style"/>
      <w:sz w:val="13"/>
      <w:szCs w:val="13"/>
      <w:shd w:val="clear" w:color="auto" w:fill="FFFFFF"/>
    </w:rPr>
  </w:style>
  <w:style w:type="paragraph" w:customStyle="1" w:styleId="461">
    <w:name w:val="Основной текст (46)"/>
    <w:basedOn w:val="a6"/>
    <w:link w:val="460"/>
    <w:rsid w:val="00522586"/>
    <w:pPr>
      <w:shd w:val="clear" w:color="auto" w:fill="FFFFFF"/>
      <w:spacing w:after="60" w:line="0" w:lineRule="atLeast"/>
      <w:ind w:hanging="1380"/>
    </w:pPr>
    <w:rPr>
      <w:rFonts w:ascii="Bookman Old Style" w:eastAsia="Bookman Old Style" w:hAnsi="Bookman Old Style" w:cs="Bookman Old Style"/>
      <w:sz w:val="13"/>
      <w:szCs w:val="13"/>
    </w:rPr>
  </w:style>
  <w:style w:type="character" w:customStyle="1" w:styleId="atn">
    <w:name w:val="atn"/>
    <w:rsid w:val="00522586"/>
  </w:style>
  <w:style w:type="character" w:customStyle="1" w:styleId="afffffffffa">
    <w:name w:val="Основной текст + Курсив"/>
    <w:rsid w:val="00522586"/>
    <w:rPr>
      <w:rFonts w:ascii="Times New Roman" w:eastAsia="Times New Roman" w:hAnsi="Times New Roman" w:cs="Times New Roman"/>
      <w:b w:val="0"/>
      <w:bCs w:val="0"/>
      <w:i/>
      <w:iCs/>
      <w:smallCaps w:val="0"/>
      <w:strike w:val="0"/>
      <w:spacing w:val="0"/>
      <w:sz w:val="26"/>
      <w:szCs w:val="26"/>
    </w:rPr>
  </w:style>
  <w:style w:type="character" w:customStyle="1" w:styleId="affff1">
    <w:name w:val="Основной текст_"/>
    <w:link w:val="2f0"/>
    <w:rsid w:val="00522586"/>
    <w:rPr>
      <w:rFonts w:ascii="Bookman Old Style" w:eastAsia="Times New Roman" w:hAnsi="Bookman Old Style" w:cs="Times New Roman"/>
      <w:sz w:val="24"/>
      <w:szCs w:val="20"/>
      <w:lang w:val="en-US" w:eastAsia="ru-RU"/>
    </w:rPr>
  </w:style>
  <w:style w:type="paragraph" w:customStyle="1" w:styleId="1-">
    <w:name w:val="Заголовок 1-й уровень"/>
    <w:basedOn w:val="a6"/>
    <w:next w:val="a6"/>
    <w:link w:val="1-0"/>
    <w:qFormat/>
    <w:rsid w:val="00522586"/>
    <w:pPr>
      <w:keepNext/>
      <w:keepLines/>
      <w:numPr>
        <w:numId w:val="12"/>
      </w:numPr>
      <w:tabs>
        <w:tab w:val="left" w:pos="1134"/>
      </w:tabs>
      <w:spacing w:after="0" w:line="240" w:lineRule="auto"/>
      <w:contextualSpacing/>
      <w:jc w:val="both"/>
      <w:outlineLvl w:val="0"/>
    </w:pPr>
    <w:rPr>
      <w:rFonts w:ascii="Times New Roman" w:eastAsia="Times New Roman" w:hAnsi="Times New Roman" w:cs="Times New Roman"/>
      <w:b/>
      <w:bCs/>
      <w:sz w:val="24"/>
      <w:szCs w:val="24"/>
      <w:lang w:eastAsia="ru-RU"/>
    </w:rPr>
  </w:style>
  <w:style w:type="paragraph" w:customStyle="1" w:styleId="2-">
    <w:name w:val="Заголовок 2-й уровень"/>
    <w:basedOn w:val="a6"/>
    <w:next w:val="a6"/>
    <w:link w:val="2-3"/>
    <w:autoRedefine/>
    <w:qFormat/>
    <w:rsid w:val="00522586"/>
    <w:pPr>
      <w:keepNext/>
      <w:keepLines/>
      <w:numPr>
        <w:ilvl w:val="1"/>
        <w:numId w:val="13"/>
      </w:numPr>
      <w:tabs>
        <w:tab w:val="left" w:pos="1134"/>
      </w:tabs>
      <w:spacing w:after="0" w:line="240" w:lineRule="auto"/>
      <w:ind w:left="709" w:firstLine="0"/>
    </w:pPr>
    <w:rPr>
      <w:rFonts w:ascii="Times New Roman" w:eastAsia="Times New Roman" w:hAnsi="Times New Roman" w:cs="Times New Roman"/>
      <w:b/>
      <w:bCs/>
      <w:sz w:val="24"/>
      <w:szCs w:val="24"/>
      <w:lang w:eastAsia="ru-RU"/>
    </w:rPr>
  </w:style>
  <w:style w:type="character" w:customStyle="1" w:styleId="1-0">
    <w:name w:val="Заголовок 1-й уровень Знак"/>
    <w:link w:val="1-"/>
    <w:rsid w:val="00522586"/>
    <w:rPr>
      <w:rFonts w:ascii="Times New Roman" w:eastAsia="Times New Roman" w:hAnsi="Times New Roman" w:cs="Times New Roman"/>
      <w:b/>
      <w:bCs/>
      <w:sz w:val="24"/>
      <w:szCs w:val="24"/>
      <w:lang w:eastAsia="ru-RU"/>
    </w:rPr>
  </w:style>
  <w:style w:type="character" w:customStyle="1" w:styleId="2-3">
    <w:name w:val="Заголовок 2-й уровень Знак"/>
    <w:link w:val="2-"/>
    <w:rsid w:val="00522586"/>
    <w:rPr>
      <w:rFonts w:ascii="Times New Roman" w:eastAsia="Times New Roman" w:hAnsi="Times New Roman" w:cs="Times New Roman"/>
      <w:b/>
      <w:bCs/>
      <w:sz w:val="24"/>
      <w:szCs w:val="24"/>
      <w:lang w:eastAsia="ru-RU"/>
    </w:rPr>
  </w:style>
  <w:style w:type="paragraph" w:customStyle="1" w:styleId="aHeader">
    <w:name w:val="a_Header"/>
    <w:basedOn w:val="a6"/>
    <w:rsid w:val="00522586"/>
    <w:pPr>
      <w:suppressAutoHyphens/>
      <w:overflowPunct w:val="0"/>
      <w:autoSpaceDE w:val="0"/>
      <w:spacing w:after="60" w:line="240" w:lineRule="auto"/>
      <w:jc w:val="center"/>
      <w:textAlignment w:val="baseline"/>
    </w:pPr>
    <w:rPr>
      <w:rFonts w:ascii="Courier New" w:eastAsia="Times New Roman" w:hAnsi="Courier New" w:cs="Times New Roman"/>
      <w:sz w:val="24"/>
      <w:szCs w:val="24"/>
      <w:lang w:val="ru-RU" w:eastAsia="ar-SA"/>
    </w:rPr>
  </w:style>
  <w:style w:type="paragraph" w:customStyle="1" w:styleId="2110">
    <w:name w:val="Основной текст с отступом 211"/>
    <w:basedOn w:val="a6"/>
    <w:rsid w:val="00522586"/>
    <w:pPr>
      <w:suppressAutoHyphens/>
      <w:spacing w:before="120" w:after="0" w:line="360" w:lineRule="exact"/>
      <w:ind w:left="1985"/>
    </w:pPr>
    <w:rPr>
      <w:rFonts w:ascii="Courier New" w:eastAsia="Times New Roman" w:hAnsi="Courier New" w:cs="Courier New"/>
      <w:sz w:val="24"/>
      <w:szCs w:val="24"/>
      <w:lang w:val="ru-RU" w:eastAsia="ar-SA"/>
    </w:rPr>
  </w:style>
  <w:style w:type="paragraph" w:customStyle="1" w:styleId="Table0">
    <w:name w:val="Table"/>
    <w:basedOn w:val="a6"/>
    <w:rsid w:val="00522586"/>
    <w:pPr>
      <w:spacing w:before="20" w:after="20" w:line="240" w:lineRule="auto"/>
    </w:pPr>
    <w:rPr>
      <w:rFonts w:ascii="Arial" w:eastAsia="Times New Roman" w:hAnsi="Arial" w:cs="Times New Roman"/>
      <w:sz w:val="20"/>
      <w:szCs w:val="20"/>
      <w:lang w:val="en-US"/>
    </w:rPr>
  </w:style>
  <w:style w:type="character" w:customStyle="1" w:styleId="FontStyle96">
    <w:name w:val="Font Style96"/>
    <w:uiPriority w:val="99"/>
    <w:rsid w:val="00522586"/>
    <w:rPr>
      <w:rFonts w:ascii="Arial" w:hAnsi="Arial" w:cs="Arial"/>
      <w:b/>
      <w:bCs/>
      <w:color w:val="000000"/>
      <w:sz w:val="12"/>
      <w:szCs w:val="12"/>
    </w:rPr>
  </w:style>
  <w:style w:type="paragraph" w:customStyle="1" w:styleId="Style49">
    <w:name w:val="Style49"/>
    <w:basedOn w:val="a6"/>
    <w:uiPriority w:val="99"/>
    <w:rsid w:val="00522586"/>
    <w:pPr>
      <w:widowControl w:val="0"/>
      <w:autoSpaceDE w:val="0"/>
      <w:autoSpaceDN w:val="0"/>
      <w:adjustRightInd w:val="0"/>
      <w:spacing w:after="0" w:line="240" w:lineRule="auto"/>
      <w:jc w:val="center"/>
    </w:pPr>
    <w:rPr>
      <w:rFonts w:ascii="Arial" w:eastAsia="Times New Roman" w:hAnsi="Arial" w:cs="Times New Roman"/>
      <w:sz w:val="24"/>
      <w:szCs w:val="24"/>
      <w:lang w:val="ru-RU" w:eastAsia="ru-RU"/>
    </w:rPr>
  </w:style>
  <w:style w:type="character" w:customStyle="1" w:styleId="FontStyle84">
    <w:name w:val="Font Style84"/>
    <w:uiPriority w:val="99"/>
    <w:rsid w:val="00522586"/>
    <w:rPr>
      <w:rFonts w:ascii="Arial" w:hAnsi="Arial" w:cs="Arial"/>
      <w:b/>
      <w:bCs/>
      <w:color w:val="000000"/>
      <w:sz w:val="22"/>
      <w:szCs w:val="22"/>
    </w:rPr>
  </w:style>
  <w:style w:type="paragraph" w:customStyle="1" w:styleId="Style73">
    <w:name w:val="Style73"/>
    <w:basedOn w:val="a6"/>
    <w:uiPriority w:val="99"/>
    <w:rsid w:val="00522586"/>
    <w:pPr>
      <w:widowControl w:val="0"/>
      <w:autoSpaceDE w:val="0"/>
      <w:autoSpaceDN w:val="0"/>
      <w:adjustRightInd w:val="0"/>
      <w:spacing w:after="0" w:line="288" w:lineRule="exact"/>
      <w:ind w:firstLine="576"/>
      <w:jc w:val="both"/>
    </w:pPr>
    <w:rPr>
      <w:rFonts w:ascii="Arial" w:eastAsia="Times New Roman" w:hAnsi="Arial" w:cs="Times New Roman"/>
      <w:sz w:val="24"/>
      <w:szCs w:val="24"/>
      <w:lang w:val="ru-RU" w:eastAsia="ru-RU"/>
    </w:rPr>
  </w:style>
  <w:style w:type="paragraph" w:customStyle="1" w:styleId="Style75">
    <w:name w:val="Style75"/>
    <w:basedOn w:val="a6"/>
    <w:uiPriority w:val="99"/>
    <w:rsid w:val="00522586"/>
    <w:pPr>
      <w:widowControl w:val="0"/>
      <w:autoSpaceDE w:val="0"/>
      <w:autoSpaceDN w:val="0"/>
      <w:adjustRightInd w:val="0"/>
      <w:spacing w:after="0" w:line="290" w:lineRule="exact"/>
      <w:ind w:firstLine="566"/>
      <w:jc w:val="both"/>
    </w:pPr>
    <w:rPr>
      <w:rFonts w:ascii="Arial" w:eastAsia="Times New Roman" w:hAnsi="Arial" w:cs="Times New Roman"/>
      <w:sz w:val="24"/>
      <w:szCs w:val="24"/>
      <w:lang w:val="ru-RU" w:eastAsia="ru-RU"/>
    </w:rPr>
  </w:style>
  <w:style w:type="character" w:customStyle="1" w:styleId="FontStyle89">
    <w:name w:val="Font Style89"/>
    <w:uiPriority w:val="99"/>
    <w:rsid w:val="00522586"/>
    <w:rPr>
      <w:rFonts w:ascii="Arial" w:hAnsi="Arial" w:cs="Arial"/>
      <w:color w:val="000000"/>
      <w:sz w:val="22"/>
      <w:szCs w:val="22"/>
    </w:rPr>
  </w:style>
  <w:style w:type="character" w:customStyle="1" w:styleId="FontStyle69">
    <w:name w:val="Font Style69"/>
    <w:uiPriority w:val="99"/>
    <w:rsid w:val="00522586"/>
    <w:rPr>
      <w:rFonts w:ascii="Arial" w:hAnsi="Arial" w:cs="Arial"/>
      <w:color w:val="000000"/>
      <w:sz w:val="18"/>
      <w:szCs w:val="18"/>
    </w:rPr>
  </w:style>
  <w:style w:type="character" w:customStyle="1" w:styleId="FontStyle85">
    <w:name w:val="Font Style85"/>
    <w:uiPriority w:val="99"/>
    <w:rsid w:val="00522586"/>
    <w:rPr>
      <w:rFonts w:ascii="Arial" w:hAnsi="Arial" w:cs="Arial"/>
      <w:color w:val="000000"/>
      <w:sz w:val="12"/>
      <w:szCs w:val="12"/>
    </w:rPr>
  </w:style>
  <w:style w:type="paragraph" w:customStyle="1" w:styleId="Style13">
    <w:name w:val="Style13"/>
    <w:basedOn w:val="a6"/>
    <w:uiPriority w:val="99"/>
    <w:rsid w:val="00522586"/>
    <w:pPr>
      <w:widowControl w:val="0"/>
      <w:autoSpaceDE w:val="0"/>
      <w:autoSpaceDN w:val="0"/>
      <w:adjustRightInd w:val="0"/>
      <w:spacing w:after="0" w:line="240" w:lineRule="auto"/>
    </w:pPr>
    <w:rPr>
      <w:rFonts w:ascii="Lucida Sans Unicode" w:eastAsia="Times New Roman" w:hAnsi="Lucida Sans Unicode" w:cs="Times New Roman"/>
      <w:sz w:val="24"/>
      <w:szCs w:val="24"/>
      <w:lang w:val="ru-RU" w:eastAsia="ru-RU"/>
    </w:rPr>
  </w:style>
  <w:style w:type="paragraph" w:customStyle="1" w:styleId="Style55">
    <w:name w:val="Style55"/>
    <w:basedOn w:val="a6"/>
    <w:uiPriority w:val="99"/>
    <w:rsid w:val="00522586"/>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FontStyle90">
    <w:name w:val="Font Style90"/>
    <w:uiPriority w:val="99"/>
    <w:rsid w:val="00522586"/>
    <w:rPr>
      <w:rFonts w:ascii="Arial" w:hAnsi="Arial" w:cs="Arial"/>
      <w:b/>
      <w:bCs/>
      <w:smallCaps/>
      <w:color w:val="000000"/>
      <w:sz w:val="14"/>
      <w:szCs w:val="14"/>
    </w:rPr>
  </w:style>
  <w:style w:type="character" w:customStyle="1" w:styleId="FontStyle92">
    <w:name w:val="Font Style92"/>
    <w:uiPriority w:val="99"/>
    <w:rsid w:val="00522586"/>
    <w:rPr>
      <w:rFonts w:ascii="Arial" w:hAnsi="Arial" w:cs="Arial"/>
      <w:b/>
      <w:bCs/>
      <w:color w:val="000000"/>
      <w:sz w:val="14"/>
      <w:szCs w:val="14"/>
    </w:rPr>
  </w:style>
  <w:style w:type="character" w:customStyle="1" w:styleId="FontStyle93">
    <w:name w:val="Font Style93"/>
    <w:uiPriority w:val="99"/>
    <w:rsid w:val="00522586"/>
    <w:rPr>
      <w:rFonts w:ascii="Arial" w:hAnsi="Arial" w:cs="Arial"/>
      <w:b/>
      <w:bCs/>
      <w:color w:val="000000"/>
      <w:sz w:val="12"/>
      <w:szCs w:val="12"/>
    </w:rPr>
  </w:style>
  <w:style w:type="character" w:customStyle="1" w:styleId="FontStyle79">
    <w:name w:val="Font Style79"/>
    <w:uiPriority w:val="99"/>
    <w:rsid w:val="00522586"/>
    <w:rPr>
      <w:rFonts w:ascii="Arial Black" w:hAnsi="Arial Black" w:cs="Arial Black"/>
      <w:color w:val="000000"/>
      <w:sz w:val="16"/>
      <w:szCs w:val="16"/>
    </w:rPr>
  </w:style>
  <w:style w:type="numbering" w:customStyle="1" w:styleId="2ffa">
    <w:name w:val="Нет списка2"/>
    <w:next w:val="a9"/>
    <w:uiPriority w:val="99"/>
    <w:unhideWhenUsed/>
    <w:rsid w:val="00522586"/>
  </w:style>
  <w:style w:type="table" w:customStyle="1" w:styleId="76">
    <w:name w:val="Сетка таблицы7"/>
    <w:basedOn w:val="a8"/>
    <w:next w:val="aff"/>
    <w:rsid w:val="00522586"/>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8"/>
    <w:next w:val="aff"/>
    <w:rsid w:val="00522586"/>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9">
    <w:name w:val="Нет списка3"/>
    <w:next w:val="a9"/>
    <w:uiPriority w:val="99"/>
    <w:semiHidden/>
    <w:unhideWhenUsed/>
    <w:rsid w:val="00522586"/>
  </w:style>
  <w:style w:type="table" w:customStyle="1" w:styleId="86">
    <w:name w:val="Сетка таблицы8"/>
    <w:basedOn w:val="a8"/>
    <w:next w:val="aff"/>
    <w:uiPriority w:val="9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
    <w:uiPriority w:val="9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9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uiPriority w:val="99"/>
    <w:rsid w:val="005225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52258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9"/>
    <w:next w:val="111111"/>
    <w:semiHidden/>
    <w:unhideWhenUsed/>
    <w:locked/>
    <w:rsid w:val="00522586"/>
    <w:pPr>
      <w:numPr>
        <w:numId w:val="11"/>
      </w:numPr>
    </w:pPr>
  </w:style>
  <w:style w:type="numbering" w:customStyle="1" w:styleId="4f">
    <w:name w:val="Нет списка4"/>
    <w:next w:val="a9"/>
    <w:uiPriority w:val="99"/>
    <w:semiHidden/>
    <w:unhideWhenUsed/>
    <w:rsid w:val="00522586"/>
  </w:style>
  <w:style w:type="paragraph" w:customStyle="1" w:styleId="xxmsonormal">
    <w:name w:val="x_xmsonormal"/>
    <w:basedOn w:val="a6"/>
    <w:uiPriority w:val="99"/>
    <w:semiHidden/>
    <w:rsid w:val="00522586"/>
    <w:pPr>
      <w:spacing w:after="0" w:line="240" w:lineRule="auto"/>
    </w:pPr>
    <w:rPr>
      <w:rFonts w:ascii="Times New Roman" w:eastAsia="Calibri" w:hAnsi="Times New Roman" w:cs="Times New Roman"/>
      <w:sz w:val="24"/>
      <w:szCs w:val="24"/>
      <w:lang w:val="ru-RU" w:eastAsia="ru-RU"/>
    </w:rPr>
  </w:style>
  <w:style w:type="table" w:customStyle="1" w:styleId="1fff3">
    <w:name w:val="Стандартная таблица1"/>
    <w:basedOn w:val="a8"/>
    <w:next w:val="afff5"/>
    <w:rsid w:val="00522586"/>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77">
    <w:name w:val="Знак7"/>
    <w:basedOn w:val="a6"/>
    <w:rsid w:val="00522586"/>
    <w:pPr>
      <w:spacing w:after="0" w:line="240" w:lineRule="auto"/>
    </w:pPr>
    <w:rPr>
      <w:rFonts w:ascii="Verdana" w:eastAsia="Times New Roman" w:hAnsi="Verdana" w:cs="Verdana"/>
      <w:sz w:val="20"/>
      <w:szCs w:val="20"/>
      <w:lang w:val="en-US"/>
    </w:rPr>
  </w:style>
  <w:style w:type="character" w:customStyle="1" w:styleId="2ffb">
    <w:name w:val="Основной текст с отступом Знак2"/>
    <w:aliases w:val="Основной текст с отступом Знак1 Знак Знак,Основной текст с отступом Знак Знак Знак Знак,Основной текст с отступом для Знак Знак Знак Знак"/>
    <w:rsid w:val="00522586"/>
    <w:rPr>
      <w:sz w:val="28"/>
      <w:szCs w:val="28"/>
      <w:lang w:val="ru-RU" w:eastAsia="ru-RU" w:bidi="ar-SA"/>
    </w:rPr>
  </w:style>
  <w:style w:type="paragraph" w:customStyle="1" w:styleId="BodyTextIndent">
    <w:name w:val="Body Text Indent Знак"/>
    <w:aliases w:val="Основной текст с отступом для Знак Знак1,Основной текст с отступом для Знак2"/>
    <w:basedOn w:val="a6"/>
    <w:link w:val="BodyTextIndent0"/>
    <w:rsid w:val="00522586"/>
    <w:pPr>
      <w:spacing w:after="0" w:line="240" w:lineRule="auto"/>
      <w:ind w:firstLine="720"/>
      <w:jc w:val="both"/>
    </w:pPr>
    <w:rPr>
      <w:rFonts w:ascii="Times New Roman" w:eastAsia="Times New Roman" w:hAnsi="Times New Roman" w:cs="Times New Roman"/>
      <w:sz w:val="32"/>
      <w:szCs w:val="32"/>
      <w:lang w:val="ru-RU" w:eastAsia="ru-RU"/>
    </w:rPr>
  </w:style>
  <w:style w:type="character" w:customStyle="1" w:styleId="BodyTextIndent0">
    <w:name w:val="Body Text Indent Знак Знак"/>
    <w:aliases w:val="Основной текст с отступом для Знак Знак1 Знак,Основной текст с отступом для Знак2 Знак"/>
    <w:link w:val="BodyTextIndent"/>
    <w:rsid w:val="00522586"/>
    <w:rPr>
      <w:rFonts w:ascii="Times New Roman" w:eastAsia="Times New Roman" w:hAnsi="Times New Roman" w:cs="Times New Roman"/>
      <w:sz w:val="32"/>
      <w:szCs w:val="32"/>
      <w:lang w:val="ru-RU" w:eastAsia="ru-RU"/>
    </w:rPr>
  </w:style>
  <w:style w:type="character" w:customStyle="1" w:styleId="FooterChar">
    <w:name w:val="Footer Char"/>
    <w:locked/>
    <w:rsid w:val="00522586"/>
    <w:rPr>
      <w:rFonts w:ascii="Calibri" w:eastAsia="Calibri" w:hAnsi="Calibri"/>
      <w:lang w:val="ru-RU" w:eastAsia="ru-RU" w:bidi="ar-SA"/>
    </w:rPr>
  </w:style>
  <w:style w:type="paragraph" w:customStyle="1" w:styleId="2ffc">
    <w:name w:val="2.заголовок"/>
    <w:basedOn w:val="a6"/>
    <w:autoRedefine/>
    <w:rsid w:val="00522586"/>
    <w:pPr>
      <w:tabs>
        <w:tab w:val="left" w:pos="360"/>
        <w:tab w:val="left" w:pos="540"/>
      </w:tabs>
      <w:suppressAutoHyphens/>
      <w:spacing w:after="0" w:line="360" w:lineRule="auto"/>
      <w:ind w:firstLine="709"/>
      <w:jc w:val="both"/>
    </w:pPr>
    <w:rPr>
      <w:rFonts w:ascii="Times New Roman" w:eastAsia="Times New Roman" w:hAnsi="Times New Roman" w:cs="Times New Roman"/>
      <w:b/>
      <w:bCs/>
      <w:sz w:val="24"/>
      <w:szCs w:val="24"/>
      <w:lang w:val="ru-RU" w:eastAsia="ru-RU"/>
    </w:rPr>
  </w:style>
  <w:style w:type="character" w:customStyle="1" w:styleId="affff">
    <w:name w:val="Абзац списка Знак"/>
    <w:aliases w:val="Списки Знак,Header 2 Знак"/>
    <w:link w:val="afffe"/>
    <w:uiPriority w:val="34"/>
    <w:rsid w:val="00522586"/>
    <w:rPr>
      <w:rFonts w:ascii="Times New Roman" w:eastAsia="Times New Roman" w:hAnsi="Times New Roman" w:cs="Times New Roman"/>
      <w:b/>
      <w:sz w:val="24"/>
      <w:szCs w:val="24"/>
      <w:lang w:val="ru-RU" w:eastAsia="ru-RU"/>
    </w:rPr>
  </w:style>
  <w:style w:type="character" w:customStyle="1" w:styleId="2ff2">
    <w:name w:val="Стиль2 Знак"/>
    <w:link w:val="2ff1"/>
    <w:rsid w:val="00522586"/>
    <w:rPr>
      <w:rFonts w:ascii="Arial" w:eastAsia="Times New Roman" w:hAnsi="Arial" w:cs="Arial"/>
      <w:sz w:val="24"/>
      <w:szCs w:val="24"/>
      <w:lang w:val="ru-RU" w:eastAsia="ru-RU"/>
    </w:rPr>
  </w:style>
  <w:style w:type="character" w:customStyle="1" w:styleId="Bodytext">
    <w:name w:val="Body text_"/>
    <w:link w:val="119"/>
    <w:rsid w:val="00522586"/>
    <w:rPr>
      <w:rFonts w:ascii="Bookman Old Style" w:eastAsia="Times New Roman" w:hAnsi="Bookman Old Style" w:cs="Times New Roman"/>
      <w:snapToGrid w:val="0"/>
      <w:sz w:val="24"/>
      <w:szCs w:val="20"/>
      <w:lang w:val="en-US" w:eastAsia="ru-RU"/>
    </w:rPr>
  </w:style>
  <w:style w:type="character" w:customStyle="1" w:styleId="BodytextTahoma95pt">
    <w:name w:val="Body text + Tahoma;9.5 pt"/>
    <w:rsid w:val="00522586"/>
    <w:rPr>
      <w:rFonts w:ascii="Tahoma" w:eastAsia="Tahoma" w:hAnsi="Tahoma" w:cs="Tahoma"/>
      <w:color w:val="000000"/>
      <w:spacing w:val="0"/>
      <w:w w:val="100"/>
      <w:position w:val="0"/>
      <w:sz w:val="19"/>
      <w:szCs w:val="19"/>
      <w:shd w:val="clear" w:color="auto" w:fill="FFFFFF"/>
      <w:lang w:val="ru-RU" w:eastAsia="ru-RU" w:bidi="ru-RU"/>
    </w:rPr>
  </w:style>
  <w:style w:type="character" w:customStyle="1" w:styleId="222">
    <w:name w:val="Заголовок №2 + Не полужирный2"/>
    <w:uiPriority w:val="99"/>
    <w:rsid w:val="00522586"/>
    <w:rPr>
      <w:b/>
      <w:bCs/>
      <w:sz w:val="23"/>
      <w:szCs w:val="23"/>
      <w:shd w:val="clear" w:color="auto" w:fill="FFFFFF"/>
    </w:rPr>
  </w:style>
  <w:style w:type="paragraph" w:customStyle="1" w:styleId="aHeader1">
    <w:name w:val="a_Header 1"/>
    <w:basedOn w:val="a6"/>
    <w:rsid w:val="00522586"/>
    <w:pPr>
      <w:tabs>
        <w:tab w:val="left" w:pos="1418"/>
        <w:tab w:val="left" w:pos="1985"/>
        <w:tab w:val="right" w:pos="9781"/>
      </w:tabs>
      <w:overflowPunct w:val="0"/>
      <w:autoSpaceDE w:val="0"/>
      <w:autoSpaceDN w:val="0"/>
      <w:adjustRightInd w:val="0"/>
      <w:spacing w:after="60" w:line="240" w:lineRule="auto"/>
      <w:ind w:firstLine="709"/>
      <w:jc w:val="center"/>
      <w:textAlignment w:val="baseline"/>
    </w:pPr>
    <w:rPr>
      <w:rFonts w:ascii="Courier New" w:eastAsia="Times New Roman" w:hAnsi="Courier New" w:cs="Times New Roman"/>
      <w:b/>
      <w:sz w:val="24"/>
      <w:szCs w:val="20"/>
      <w:lang w:val="ru-RU" w:eastAsia="ru-RU"/>
    </w:rPr>
  </w:style>
  <w:style w:type="table" w:styleId="1fff4">
    <w:name w:val="Table Grid 1"/>
    <w:basedOn w:val="a8"/>
    <w:rsid w:val="00522586"/>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b">
    <w:name w:val="Базовый"/>
    <w:rsid w:val="00522586"/>
    <w:pPr>
      <w:widowControl w:val="0"/>
      <w:tabs>
        <w:tab w:val="left" w:pos="720"/>
      </w:tabs>
      <w:suppressAutoHyphens/>
      <w:spacing w:before="60" w:after="0" w:line="360" w:lineRule="auto"/>
    </w:pPr>
    <w:rPr>
      <w:rFonts w:ascii="Times New Roman" w:eastAsia="Times New Roman" w:hAnsi="Times New Roman" w:cs="Times New Roman"/>
      <w:sz w:val="26"/>
      <w:szCs w:val="26"/>
      <w:lang w:val="ru-RU" w:eastAsia="zh-CN" w:bidi="hi-IN"/>
    </w:rPr>
  </w:style>
  <w:style w:type="paragraph" w:customStyle="1" w:styleId="-8">
    <w:name w:val="Текст-Записки"/>
    <w:basedOn w:val="a6"/>
    <w:link w:val="-9"/>
    <w:autoRedefine/>
    <w:rsid w:val="00522586"/>
    <w:pPr>
      <w:tabs>
        <w:tab w:val="left" w:pos="1418"/>
        <w:tab w:val="right" w:pos="9781"/>
      </w:tabs>
      <w:spacing w:before="180" w:after="60" w:line="300" w:lineRule="auto"/>
      <w:ind w:left="170" w:right="170" w:firstLine="681"/>
      <w:jc w:val="both"/>
    </w:pPr>
    <w:rPr>
      <w:rFonts w:ascii="Times New Roman" w:eastAsia="Times New Roman" w:hAnsi="Times New Roman" w:cs="Times New Roman"/>
      <w:bCs/>
      <w:color w:val="00B0F0"/>
      <w:sz w:val="26"/>
      <w:szCs w:val="26"/>
      <w:lang w:val="ru-RU"/>
    </w:rPr>
  </w:style>
  <w:style w:type="character" w:customStyle="1" w:styleId="-9">
    <w:name w:val="Текст-Записки Знак"/>
    <w:link w:val="-8"/>
    <w:rsid w:val="00522586"/>
    <w:rPr>
      <w:rFonts w:ascii="Times New Roman" w:eastAsia="Times New Roman" w:hAnsi="Times New Roman" w:cs="Times New Roman"/>
      <w:bCs/>
      <w:color w:val="00B0F0"/>
      <w:sz w:val="26"/>
      <w:szCs w:val="26"/>
      <w:lang w:val="ru-RU"/>
    </w:rPr>
  </w:style>
  <w:style w:type="paragraph" w:styleId="afffffffffc">
    <w:name w:val="Bibliography"/>
    <w:basedOn w:val="a6"/>
    <w:next w:val="a6"/>
    <w:uiPriority w:val="37"/>
    <w:unhideWhenUsed/>
    <w:rsid w:val="00522586"/>
    <w:pPr>
      <w:tabs>
        <w:tab w:val="left" w:pos="1418"/>
        <w:tab w:val="right" w:pos="9781"/>
      </w:tabs>
      <w:spacing w:after="0" w:line="360" w:lineRule="auto"/>
      <w:ind w:firstLine="709"/>
      <w:jc w:val="both"/>
    </w:pPr>
    <w:rPr>
      <w:rFonts w:ascii="Times New Roman" w:eastAsia="Calibri" w:hAnsi="Times New Roman" w:cs="Times New Roman"/>
      <w:sz w:val="24"/>
      <w:szCs w:val="24"/>
      <w:lang w:val="ru-RU"/>
    </w:rPr>
  </w:style>
  <w:style w:type="character" w:customStyle="1" w:styleId="2ffd">
    <w:name w:val="Основной текст (2)_"/>
    <w:link w:val="216"/>
    <w:uiPriority w:val="99"/>
    <w:rsid w:val="00522586"/>
    <w:rPr>
      <w:b/>
      <w:bCs/>
      <w:sz w:val="23"/>
      <w:szCs w:val="23"/>
      <w:shd w:val="clear" w:color="auto" w:fill="FFFFFF"/>
    </w:rPr>
  </w:style>
  <w:style w:type="character" w:customStyle="1" w:styleId="4f0">
    <w:name w:val="Основной текст (4)_"/>
    <w:link w:val="4f1"/>
    <w:uiPriority w:val="99"/>
    <w:rsid w:val="00522586"/>
    <w:rPr>
      <w:sz w:val="19"/>
      <w:szCs w:val="19"/>
      <w:shd w:val="clear" w:color="auto" w:fill="FFFFFF"/>
    </w:rPr>
  </w:style>
  <w:style w:type="paragraph" w:customStyle="1" w:styleId="216">
    <w:name w:val="Основной текст (2)1"/>
    <w:basedOn w:val="a6"/>
    <w:link w:val="2ffd"/>
    <w:uiPriority w:val="99"/>
    <w:rsid w:val="00522586"/>
    <w:pPr>
      <w:shd w:val="clear" w:color="auto" w:fill="FFFFFF"/>
      <w:spacing w:after="0" w:line="240" w:lineRule="atLeast"/>
      <w:jc w:val="right"/>
    </w:pPr>
    <w:rPr>
      <w:b/>
      <w:bCs/>
      <w:sz w:val="23"/>
      <w:szCs w:val="23"/>
    </w:rPr>
  </w:style>
  <w:style w:type="paragraph" w:customStyle="1" w:styleId="4f1">
    <w:name w:val="Основной текст (4)"/>
    <w:basedOn w:val="a6"/>
    <w:link w:val="4f0"/>
    <w:uiPriority w:val="99"/>
    <w:rsid w:val="00522586"/>
    <w:pPr>
      <w:shd w:val="clear" w:color="auto" w:fill="FFFFFF"/>
      <w:spacing w:after="0" w:line="240" w:lineRule="atLeast"/>
      <w:jc w:val="both"/>
    </w:pPr>
    <w:rPr>
      <w:sz w:val="19"/>
      <w:szCs w:val="19"/>
    </w:rPr>
  </w:style>
  <w:style w:type="character" w:customStyle="1" w:styleId="2ffe">
    <w:name w:val="Основной текст (2)"/>
    <w:uiPriority w:val="99"/>
    <w:rsid w:val="00522586"/>
    <w:rPr>
      <w:rFonts w:ascii="Times New Roman" w:hAnsi="Times New Roman" w:cs="Times New Roman"/>
      <w:b w:val="0"/>
      <w:bCs w:val="0"/>
      <w:spacing w:val="0"/>
      <w:sz w:val="23"/>
      <w:szCs w:val="23"/>
      <w:shd w:val="clear" w:color="auto" w:fill="FFFFFF"/>
    </w:rPr>
  </w:style>
  <w:style w:type="paragraph" w:customStyle="1" w:styleId="a5">
    <w:name w:val="РАЗДЕЛ"/>
    <w:basedOn w:val="afffe"/>
    <w:link w:val="afffffffffd"/>
    <w:qFormat/>
    <w:rsid w:val="00522586"/>
    <w:pPr>
      <w:numPr>
        <w:numId w:val="14"/>
      </w:numPr>
      <w:ind w:right="141"/>
    </w:pPr>
  </w:style>
  <w:style w:type="paragraph" w:customStyle="1" w:styleId="1fff5">
    <w:name w:val="Подраздел1"/>
    <w:basedOn w:val="a6"/>
    <w:link w:val="1fff6"/>
    <w:qFormat/>
    <w:rsid w:val="00522586"/>
    <w:pPr>
      <w:spacing w:after="0" w:line="240" w:lineRule="auto"/>
      <w:ind w:right="141" w:firstLine="567"/>
    </w:pPr>
    <w:rPr>
      <w:rFonts w:ascii="Times New Roman" w:eastAsia="Times New Roman" w:hAnsi="Times New Roman" w:cs="Times New Roman"/>
      <w:b/>
      <w:sz w:val="20"/>
      <w:szCs w:val="20"/>
      <w:lang w:val="ru-RU" w:eastAsia="ru-RU"/>
    </w:rPr>
  </w:style>
  <w:style w:type="character" w:customStyle="1" w:styleId="afffffffffd">
    <w:name w:val="РАЗДЕЛ Знак"/>
    <w:basedOn w:val="affff"/>
    <w:link w:val="a5"/>
    <w:rsid w:val="00522586"/>
    <w:rPr>
      <w:rFonts w:ascii="Times New Roman" w:eastAsia="Times New Roman" w:hAnsi="Times New Roman" w:cs="Times New Roman"/>
      <w:b/>
      <w:sz w:val="24"/>
      <w:szCs w:val="24"/>
      <w:lang w:val="ru-RU" w:eastAsia="ru-RU"/>
    </w:rPr>
  </w:style>
  <w:style w:type="character" w:customStyle="1" w:styleId="1fff6">
    <w:name w:val="Подраздел1 Знак"/>
    <w:basedOn w:val="a7"/>
    <w:link w:val="1fff5"/>
    <w:rsid w:val="00522586"/>
    <w:rPr>
      <w:rFonts w:ascii="Times New Roman" w:eastAsia="Times New Roman" w:hAnsi="Times New Roman" w:cs="Times New Roman"/>
      <w:b/>
      <w:sz w:val="20"/>
      <w:szCs w:val="20"/>
      <w:lang w:val="ru-RU" w:eastAsia="ru-RU"/>
    </w:rPr>
  </w:style>
  <w:style w:type="paragraph" w:customStyle="1" w:styleId="000Normalsp075Arial121">
    <w:name w:val="Стиль 000_Київ_Стиль Normal_sp075 + Arial + 12 пт1"/>
    <w:basedOn w:val="a6"/>
    <w:rsid w:val="00522586"/>
    <w:pPr>
      <w:numPr>
        <w:numId w:val="15"/>
      </w:numPr>
      <w:tabs>
        <w:tab w:val="left" w:pos="567"/>
        <w:tab w:val="left" w:pos="1134"/>
      </w:tabs>
      <w:spacing w:after="0" w:line="276" w:lineRule="auto"/>
      <w:jc w:val="both"/>
    </w:pPr>
    <w:rPr>
      <w:rFonts w:ascii="Arial" w:eastAsia="Times New Roman" w:hAnsi="Arial" w:cs="Times New Roman"/>
      <w:sz w:val="24"/>
      <w:szCs w:val="19"/>
      <w:lang w:val="ru-RU" w:eastAsia="ru-RU"/>
    </w:rPr>
  </w:style>
  <w:style w:type="table" w:customStyle="1" w:styleId="611">
    <w:name w:val="Сетка таблицы61"/>
    <w:basedOn w:val="a8"/>
    <w:next w:val="aff"/>
    <w:uiPriority w:val="39"/>
    <w:rsid w:val="00522586"/>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7">
    <w:name w:val="Стиль8"/>
    <w:basedOn w:val="36"/>
    <w:qFormat/>
    <w:rsid w:val="00522586"/>
    <w:pPr>
      <w:tabs>
        <w:tab w:val="left" w:pos="851"/>
      </w:tabs>
      <w:ind w:left="864" w:right="141" w:hanging="864"/>
      <w:outlineLvl w:val="0"/>
    </w:pPr>
    <w:rPr>
      <w:rFonts w:eastAsia="Times New Roman"/>
      <w:b/>
      <w:sz w:val="24"/>
    </w:rPr>
  </w:style>
  <w:style w:type="character" w:customStyle="1" w:styleId="1fff7">
    <w:name w:val="Сильное выделение1"/>
    <w:basedOn w:val="a7"/>
    <w:uiPriority w:val="21"/>
    <w:qFormat/>
    <w:rsid w:val="00522586"/>
    <w:rPr>
      <w:i/>
      <w:iCs/>
      <w:color w:val="5B9BD5"/>
    </w:rPr>
  </w:style>
  <w:style w:type="character" w:customStyle="1" w:styleId="1fff8">
    <w:name w:val="Сильная ссылка1"/>
    <w:basedOn w:val="a7"/>
    <w:uiPriority w:val="32"/>
    <w:qFormat/>
    <w:rsid w:val="00522586"/>
    <w:rPr>
      <w:b/>
      <w:bCs/>
      <w:smallCaps/>
      <w:color w:val="5B9BD5"/>
      <w:spacing w:val="5"/>
    </w:rPr>
  </w:style>
  <w:style w:type="character" w:customStyle="1" w:styleId="1fff9">
    <w:name w:val="Неразрешенное упоминание1"/>
    <w:basedOn w:val="a7"/>
    <w:uiPriority w:val="99"/>
    <w:semiHidden/>
    <w:unhideWhenUsed/>
    <w:rsid w:val="00522586"/>
    <w:rPr>
      <w:color w:val="605E5C"/>
      <w:shd w:val="clear" w:color="auto" w:fill="E1DFDD"/>
    </w:rPr>
  </w:style>
  <w:style w:type="paragraph" w:customStyle="1" w:styleId="afffffffffe">
    <w:name w:val="_Основной"/>
    <w:basedOn w:val="a6"/>
    <w:autoRedefine/>
    <w:qFormat/>
    <w:rsid w:val="00522586"/>
    <w:pPr>
      <w:spacing w:after="0" w:line="276" w:lineRule="auto"/>
      <w:ind w:firstLine="709"/>
      <w:jc w:val="both"/>
    </w:pPr>
    <w:rPr>
      <w:rFonts w:ascii="Times New Roman" w:eastAsia="Times New Roman" w:hAnsi="Times New Roman" w:cs="Times New Roman"/>
      <w:spacing w:val="1"/>
      <w:sz w:val="24"/>
      <w:szCs w:val="24"/>
      <w:lang w:eastAsia="ru-RU"/>
    </w:rPr>
  </w:style>
  <w:style w:type="paragraph" w:customStyle="1" w:styleId="11c">
    <w:name w:val="Абзац списка11"/>
    <w:basedOn w:val="a6"/>
    <w:uiPriority w:val="99"/>
    <w:rsid w:val="00522586"/>
    <w:pPr>
      <w:spacing w:after="0" w:line="240" w:lineRule="auto"/>
      <w:ind w:left="720"/>
    </w:pPr>
    <w:rPr>
      <w:rFonts w:ascii="Arial" w:eastAsia="Times New Roman" w:hAnsi="Arial" w:cs="Arial"/>
      <w:sz w:val="26"/>
      <w:szCs w:val="26"/>
      <w:lang w:eastAsia="ru-RU"/>
    </w:rPr>
  </w:style>
  <w:style w:type="paragraph" w:customStyle="1" w:styleId="Standard">
    <w:name w:val="Standard"/>
    <w:rsid w:val="0052258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a1">
    <w:name w:val="Список тире"/>
    <w:basedOn w:val="a6"/>
    <w:autoRedefine/>
    <w:qFormat/>
    <w:rsid w:val="00522586"/>
    <w:pPr>
      <w:numPr>
        <w:numId w:val="16"/>
      </w:numPr>
      <w:tabs>
        <w:tab w:val="left" w:pos="993"/>
      </w:tabs>
      <w:spacing w:after="0" w:line="240" w:lineRule="auto"/>
      <w:jc w:val="both"/>
    </w:pPr>
    <w:rPr>
      <w:rFonts w:ascii="Times New Roman" w:eastAsia="Times New Roman" w:hAnsi="Times New Roman" w:cs="Times New Roman"/>
      <w:sz w:val="24"/>
      <w:szCs w:val="24"/>
      <w:lang w:eastAsia="ru-RU"/>
    </w:rPr>
  </w:style>
  <w:style w:type="character" w:customStyle="1" w:styleId="FontStyle57">
    <w:name w:val="Font Style57"/>
    <w:basedOn w:val="a7"/>
    <w:rsid w:val="00522586"/>
    <w:rPr>
      <w:rFonts w:ascii="Times New Roman" w:hAnsi="Times New Roman" w:cs="Times New Roman"/>
      <w:sz w:val="22"/>
      <w:szCs w:val="22"/>
    </w:rPr>
  </w:style>
  <w:style w:type="character" w:customStyle="1" w:styleId="affffffffff">
    <w:name w:val="Ненумерованный список Знак"/>
    <w:link w:val="a0"/>
    <w:uiPriority w:val="99"/>
    <w:locked/>
    <w:rsid w:val="00522586"/>
    <w:rPr>
      <w:rFonts w:cs="Calibri"/>
    </w:rPr>
  </w:style>
  <w:style w:type="paragraph" w:customStyle="1" w:styleId="a0">
    <w:name w:val="Ненумерованный список"/>
    <w:basedOn w:val="a6"/>
    <w:link w:val="affffffffff"/>
    <w:uiPriority w:val="99"/>
    <w:qFormat/>
    <w:rsid w:val="00522586"/>
    <w:pPr>
      <w:numPr>
        <w:numId w:val="17"/>
      </w:numPr>
      <w:spacing w:after="120" w:line="240" w:lineRule="auto"/>
      <w:jc w:val="both"/>
    </w:pPr>
    <w:rPr>
      <w:rFonts w:cs="Calibri"/>
    </w:rPr>
  </w:style>
  <w:style w:type="paragraph" w:customStyle="1" w:styleId="affffffffff0">
    <w:name w:val="Текст ПЗ"/>
    <w:basedOn w:val="a6"/>
    <w:qFormat/>
    <w:rsid w:val="00522586"/>
    <w:pPr>
      <w:spacing w:after="120" w:line="240" w:lineRule="auto"/>
      <w:ind w:firstLine="709"/>
      <w:jc w:val="both"/>
    </w:pPr>
    <w:rPr>
      <w:rFonts w:ascii="Times New Roman" w:eastAsia="Calibri" w:hAnsi="Times New Roman" w:cs="Times New Roman"/>
      <w:sz w:val="24"/>
      <w:szCs w:val="24"/>
    </w:rPr>
  </w:style>
  <w:style w:type="paragraph" w:customStyle="1" w:styleId="affffffffff1">
    <w:name w:val="Основной абзац"/>
    <w:basedOn w:val="a6"/>
    <w:qFormat/>
    <w:rsid w:val="00522586"/>
    <w:pPr>
      <w:spacing w:after="120" w:line="240" w:lineRule="auto"/>
      <w:ind w:firstLine="709"/>
      <w:jc w:val="both"/>
      <w:outlineLvl w:val="0"/>
    </w:pPr>
    <w:rPr>
      <w:rFonts w:ascii="Times New Roman" w:eastAsia="Calibri" w:hAnsi="Times New Roman" w:cs="Times New Roman"/>
      <w:sz w:val="24"/>
      <w:szCs w:val="24"/>
    </w:rPr>
  </w:style>
  <w:style w:type="paragraph" w:customStyle="1" w:styleId="a4">
    <w:name w:val="_Тире"/>
    <w:basedOn w:val="a6"/>
    <w:autoRedefine/>
    <w:qFormat/>
    <w:rsid w:val="00522586"/>
    <w:pPr>
      <w:numPr>
        <w:numId w:val="18"/>
      </w:numPr>
      <w:tabs>
        <w:tab w:val="left" w:pos="993"/>
      </w:tabs>
      <w:spacing w:after="0" w:line="276" w:lineRule="auto"/>
      <w:ind w:left="709" w:firstLine="0"/>
      <w:contextualSpacing/>
      <w:jc w:val="both"/>
    </w:pPr>
    <w:rPr>
      <w:rFonts w:ascii="Times New Roman" w:eastAsia="Times New Roman" w:hAnsi="Times New Roman" w:cs="Times New Roman"/>
      <w:sz w:val="24"/>
      <w:szCs w:val="20"/>
      <w:lang w:eastAsia="ru-RU"/>
    </w:rPr>
  </w:style>
  <w:style w:type="paragraph" w:customStyle="1" w:styleId="1fffa">
    <w:name w:val="_заг1"/>
    <w:basedOn w:val="11"/>
    <w:autoRedefine/>
    <w:qFormat/>
    <w:rsid w:val="00522586"/>
    <w:pPr>
      <w:spacing w:line="276" w:lineRule="auto"/>
      <w:ind w:left="1134" w:hanging="425"/>
      <w:jc w:val="both"/>
    </w:pPr>
    <w:rPr>
      <w:rFonts w:eastAsia="Times New Roman"/>
      <w:bCs/>
      <w:caps/>
      <w:szCs w:val="24"/>
    </w:rPr>
  </w:style>
  <w:style w:type="paragraph" w:customStyle="1" w:styleId="2fff">
    <w:name w:val="_заг2"/>
    <w:basedOn w:val="1fffa"/>
    <w:next w:val="22"/>
    <w:autoRedefine/>
    <w:qFormat/>
    <w:rsid w:val="00522586"/>
    <w:pPr>
      <w:tabs>
        <w:tab w:val="left" w:pos="1418"/>
      </w:tabs>
      <w:spacing w:line="288" w:lineRule="auto"/>
      <w:ind w:left="1418" w:hanging="709"/>
    </w:pPr>
    <w:rPr>
      <w:caps w:val="0"/>
      <w:lang w:val="uk-UA"/>
    </w:rPr>
  </w:style>
  <w:style w:type="paragraph" w:customStyle="1" w:styleId="3fa">
    <w:name w:val="_заг3"/>
    <w:basedOn w:val="2fff"/>
    <w:next w:val="afffffffffe"/>
    <w:autoRedefine/>
    <w:qFormat/>
    <w:rsid w:val="00522586"/>
    <w:pPr>
      <w:spacing w:line="312" w:lineRule="auto"/>
    </w:pPr>
    <w:rPr>
      <w:bCs w:val="0"/>
    </w:rPr>
  </w:style>
  <w:style w:type="paragraph" w:customStyle="1" w:styleId="4f2">
    <w:name w:val="_заг4"/>
    <w:basedOn w:val="3fa"/>
    <w:autoRedefine/>
    <w:qFormat/>
    <w:rsid w:val="00522586"/>
    <w:pPr>
      <w:tabs>
        <w:tab w:val="num" w:pos="992"/>
      </w:tabs>
      <w:ind w:left="0" w:firstLine="709"/>
    </w:pPr>
  </w:style>
  <w:style w:type="paragraph" w:customStyle="1" w:styleId="5e">
    <w:name w:val="_заг5"/>
    <w:basedOn w:val="4f2"/>
    <w:autoRedefine/>
    <w:qFormat/>
    <w:rsid w:val="00522586"/>
    <w:pPr>
      <w:tabs>
        <w:tab w:val="clear" w:pos="992"/>
        <w:tab w:val="clear" w:pos="1418"/>
      </w:tabs>
      <w:ind w:left="1701" w:hanging="992"/>
    </w:pPr>
  </w:style>
  <w:style w:type="character" w:styleId="affffffffff2">
    <w:name w:val="Intense Emphasis"/>
    <w:basedOn w:val="a7"/>
    <w:uiPriority w:val="21"/>
    <w:qFormat/>
    <w:rsid w:val="00522586"/>
    <w:rPr>
      <w:i/>
      <w:iCs/>
      <w:color w:val="4472C4" w:themeColor="accent1"/>
    </w:rPr>
  </w:style>
  <w:style w:type="character" w:styleId="affffffffff3">
    <w:name w:val="Intense Reference"/>
    <w:basedOn w:val="a7"/>
    <w:uiPriority w:val="32"/>
    <w:qFormat/>
    <w:rsid w:val="00522586"/>
    <w:rPr>
      <w:b/>
      <w:bCs/>
      <w:smallCaps/>
      <w:color w:val="4472C4" w:themeColor="accent1"/>
      <w:spacing w:val="5"/>
    </w:rPr>
  </w:style>
  <w:style w:type="numbering" w:customStyle="1" w:styleId="5f">
    <w:name w:val="Нет списка5"/>
    <w:next w:val="a9"/>
    <w:uiPriority w:val="99"/>
    <w:semiHidden/>
    <w:unhideWhenUsed/>
    <w:rsid w:val="005674BB"/>
  </w:style>
  <w:style w:type="table" w:customStyle="1" w:styleId="96">
    <w:name w:val="Сетка таблицы9"/>
    <w:basedOn w:val="a8"/>
    <w:next w:val="aff"/>
    <w:uiPriority w:val="39"/>
    <w:rsid w:val="005674BB"/>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9"/>
    <w:uiPriority w:val="99"/>
    <w:semiHidden/>
    <w:unhideWhenUsed/>
    <w:rsid w:val="005674BB"/>
  </w:style>
  <w:style w:type="paragraph" w:customStyle="1" w:styleId="xl96">
    <w:name w:val="xl96"/>
    <w:basedOn w:val="a6"/>
    <w:rsid w:val="005674B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97">
    <w:name w:val="xl97"/>
    <w:basedOn w:val="a6"/>
    <w:rsid w:val="005674BB"/>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val="ru-RU" w:eastAsia="ru-RU"/>
    </w:rPr>
  </w:style>
  <w:style w:type="paragraph" w:customStyle="1" w:styleId="xl98">
    <w:name w:val="xl98"/>
    <w:basedOn w:val="a6"/>
    <w:rsid w:val="005674B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sz w:val="24"/>
      <w:szCs w:val="24"/>
      <w:lang w:val="ru-RU" w:eastAsia="ru-RU"/>
    </w:rPr>
  </w:style>
  <w:style w:type="paragraph" w:customStyle="1" w:styleId="xl99">
    <w:name w:val="xl99"/>
    <w:basedOn w:val="a6"/>
    <w:rsid w:val="005674BB"/>
    <w:pPr>
      <w:pBdr>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0">
    <w:name w:val="xl100"/>
    <w:basedOn w:val="a6"/>
    <w:rsid w:val="005674B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1">
    <w:name w:val="xl101"/>
    <w:basedOn w:val="a6"/>
    <w:rsid w:val="005674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val="ru-RU" w:eastAsia="ru-RU"/>
    </w:rPr>
  </w:style>
  <w:style w:type="paragraph" w:customStyle="1" w:styleId="xl102">
    <w:name w:val="xl102"/>
    <w:basedOn w:val="a6"/>
    <w:rsid w:val="005674B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val="ru-RU" w:eastAsia="ru-RU"/>
    </w:rPr>
  </w:style>
  <w:style w:type="paragraph" w:customStyle="1" w:styleId="xl103">
    <w:name w:val="xl103"/>
    <w:basedOn w:val="a6"/>
    <w:rsid w:val="005674B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val="ru-RU" w:eastAsia="ru-RU"/>
    </w:rPr>
  </w:style>
  <w:style w:type="paragraph" w:customStyle="1" w:styleId="msonormal0">
    <w:name w:val="msonormal"/>
    <w:basedOn w:val="a6"/>
    <w:rsid w:val="005674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6"/>
    <w:rsid w:val="005674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a6"/>
    <w:rsid w:val="005674BB"/>
    <w:pPr>
      <w:pBdr>
        <w:top w:val="single" w:sz="4" w:space="0" w:color="000000"/>
        <w:left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6"/>
    <w:rsid w:val="005674BB"/>
    <w:pPr>
      <w:pBdr>
        <w:top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6"/>
    <w:rsid w:val="00567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6"/>
    <w:rsid w:val="00567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9">
    <w:name w:val="xl109"/>
    <w:basedOn w:val="a6"/>
    <w:rsid w:val="00567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0">
    <w:name w:val="xl110"/>
    <w:basedOn w:val="a6"/>
    <w:rsid w:val="005674B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6"/>
    <w:rsid w:val="005674B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6"/>
    <w:rsid w:val="005674BB"/>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a6"/>
    <w:rsid w:val="005674BB"/>
    <w:pPr>
      <w:pBdr>
        <w:top w:val="single" w:sz="4" w:space="0" w:color="000000"/>
        <w:left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6"/>
    <w:rsid w:val="00567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6"/>
    <w:rsid w:val="00567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6"/>
    <w:rsid w:val="00567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6"/>
    <w:rsid w:val="005674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6"/>
    <w:rsid w:val="005674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a6"/>
    <w:rsid w:val="005674B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a6"/>
    <w:rsid w:val="005674B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1">
    <w:name w:val="xl121"/>
    <w:basedOn w:val="a6"/>
    <w:rsid w:val="00567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numbering" w:customStyle="1" w:styleId="6b">
    <w:name w:val="Нет списка6"/>
    <w:next w:val="a9"/>
    <w:uiPriority w:val="99"/>
    <w:semiHidden/>
    <w:unhideWhenUsed/>
    <w:rsid w:val="00AA24A6"/>
  </w:style>
  <w:style w:type="table" w:customStyle="1" w:styleId="102">
    <w:name w:val="Сетка таблицы10"/>
    <w:basedOn w:val="a8"/>
    <w:next w:val="aff"/>
    <w:uiPriority w:val="39"/>
    <w:rsid w:val="00AA24A6"/>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9"/>
    <w:uiPriority w:val="99"/>
    <w:semiHidden/>
    <w:unhideWhenUsed/>
    <w:rsid w:val="00AA24A6"/>
  </w:style>
  <w:style w:type="table" w:customStyle="1" w:styleId="133">
    <w:name w:val="Сетка таблицы13"/>
    <w:basedOn w:val="a8"/>
    <w:next w:val="aff"/>
    <w:uiPriority w:val="39"/>
    <w:rsid w:val="001D5FC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8"/>
    <w:next w:val="aff"/>
    <w:uiPriority w:val="39"/>
    <w:rsid w:val="001D5FC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f"/>
    <w:uiPriority w:val="39"/>
    <w:rsid w:val="00453F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
    <w:uiPriority w:val="39"/>
    <w:rsid w:val="00653C0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8"/>
    <w:next w:val="aff"/>
    <w:uiPriority w:val="39"/>
    <w:rsid w:val="009D5A3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
    <w:uiPriority w:val="39"/>
    <w:rsid w:val="00BF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
    <w:uiPriority w:val="39"/>
    <w:rsid w:val="00BF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81">
      <w:bodyDiv w:val="1"/>
      <w:marLeft w:val="0"/>
      <w:marRight w:val="0"/>
      <w:marTop w:val="0"/>
      <w:marBottom w:val="0"/>
      <w:divBdr>
        <w:top w:val="none" w:sz="0" w:space="0" w:color="auto"/>
        <w:left w:val="none" w:sz="0" w:space="0" w:color="auto"/>
        <w:bottom w:val="none" w:sz="0" w:space="0" w:color="auto"/>
        <w:right w:val="none" w:sz="0" w:space="0" w:color="auto"/>
      </w:divBdr>
    </w:div>
    <w:div w:id="13386977">
      <w:bodyDiv w:val="1"/>
      <w:marLeft w:val="0"/>
      <w:marRight w:val="0"/>
      <w:marTop w:val="0"/>
      <w:marBottom w:val="0"/>
      <w:divBdr>
        <w:top w:val="none" w:sz="0" w:space="0" w:color="auto"/>
        <w:left w:val="none" w:sz="0" w:space="0" w:color="auto"/>
        <w:bottom w:val="none" w:sz="0" w:space="0" w:color="auto"/>
        <w:right w:val="none" w:sz="0" w:space="0" w:color="auto"/>
      </w:divBdr>
    </w:div>
    <w:div w:id="61486670">
      <w:bodyDiv w:val="1"/>
      <w:marLeft w:val="0"/>
      <w:marRight w:val="0"/>
      <w:marTop w:val="0"/>
      <w:marBottom w:val="0"/>
      <w:divBdr>
        <w:top w:val="none" w:sz="0" w:space="0" w:color="auto"/>
        <w:left w:val="none" w:sz="0" w:space="0" w:color="auto"/>
        <w:bottom w:val="none" w:sz="0" w:space="0" w:color="auto"/>
        <w:right w:val="none" w:sz="0" w:space="0" w:color="auto"/>
      </w:divBdr>
    </w:div>
    <w:div w:id="342898205">
      <w:bodyDiv w:val="1"/>
      <w:marLeft w:val="0"/>
      <w:marRight w:val="0"/>
      <w:marTop w:val="0"/>
      <w:marBottom w:val="0"/>
      <w:divBdr>
        <w:top w:val="none" w:sz="0" w:space="0" w:color="auto"/>
        <w:left w:val="none" w:sz="0" w:space="0" w:color="auto"/>
        <w:bottom w:val="none" w:sz="0" w:space="0" w:color="auto"/>
        <w:right w:val="none" w:sz="0" w:space="0" w:color="auto"/>
      </w:divBdr>
    </w:div>
    <w:div w:id="382759048">
      <w:bodyDiv w:val="1"/>
      <w:marLeft w:val="0"/>
      <w:marRight w:val="0"/>
      <w:marTop w:val="0"/>
      <w:marBottom w:val="0"/>
      <w:divBdr>
        <w:top w:val="none" w:sz="0" w:space="0" w:color="auto"/>
        <w:left w:val="none" w:sz="0" w:space="0" w:color="auto"/>
        <w:bottom w:val="none" w:sz="0" w:space="0" w:color="auto"/>
        <w:right w:val="none" w:sz="0" w:space="0" w:color="auto"/>
      </w:divBdr>
    </w:div>
    <w:div w:id="840000735">
      <w:bodyDiv w:val="1"/>
      <w:marLeft w:val="0"/>
      <w:marRight w:val="0"/>
      <w:marTop w:val="0"/>
      <w:marBottom w:val="0"/>
      <w:divBdr>
        <w:top w:val="none" w:sz="0" w:space="0" w:color="auto"/>
        <w:left w:val="none" w:sz="0" w:space="0" w:color="auto"/>
        <w:bottom w:val="none" w:sz="0" w:space="0" w:color="auto"/>
        <w:right w:val="none" w:sz="0" w:space="0" w:color="auto"/>
      </w:divBdr>
    </w:div>
    <w:div w:id="1304391143">
      <w:bodyDiv w:val="1"/>
      <w:marLeft w:val="0"/>
      <w:marRight w:val="0"/>
      <w:marTop w:val="0"/>
      <w:marBottom w:val="0"/>
      <w:divBdr>
        <w:top w:val="none" w:sz="0" w:space="0" w:color="auto"/>
        <w:left w:val="none" w:sz="0" w:space="0" w:color="auto"/>
        <w:bottom w:val="none" w:sz="0" w:space="0" w:color="auto"/>
        <w:right w:val="none" w:sz="0" w:space="0" w:color="auto"/>
      </w:divBdr>
    </w:div>
    <w:div w:id="1311405083">
      <w:bodyDiv w:val="1"/>
      <w:marLeft w:val="0"/>
      <w:marRight w:val="0"/>
      <w:marTop w:val="0"/>
      <w:marBottom w:val="0"/>
      <w:divBdr>
        <w:top w:val="none" w:sz="0" w:space="0" w:color="auto"/>
        <w:left w:val="none" w:sz="0" w:space="0" w:color="auto"/>
        <w:bottom w:val="none" w:sz="0" w:space="0" w:color="auto"/>
        <w:right w:val="none" w:sz="0" w:space="0" w:color="auto"/>
      </w:divBdr>
    </w:div>
    <w:div w:id="13888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EAD1-1720-476C-A1A1-FDB4466F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12187</TotalTime>
  <Pages>75</Pages>
  <Words>78214</Words>
  <Characters>44583</Characters>
  <Application>Microsoft Office Word</Application>
  <DocSecurity>0</DocSecurity>
  <Lines>371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Корбут Алена Анатольевна</dc:creator>
  <cp:keywords/>
  <dc:description/>
  <cp:lastModifiedBy>Корбут Алена Анатольевна</cp:lastModifiedBy>
  <cp:revision>122</cp:revision>
  <cp:lastPrinted>2020-03-11T08:36:00Z</cp:lastPrinted>
  <dcterms:created xsi:type="dcterms:W3CDTF">2019-09-27T09:49:00Z</dcterms:created>
  <dcterms:modified xsi:type="dcterms:W3CDTF">2020-03-16T11:18:00Z</dcterms:modified>
</cp:coreProperties>
</file>